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3C9" w:rsidRDefault="00C47FD1">
      <w:pPr>
        <w:pStyle w:val="Month"/>
      </w:pPr>
      <w:r>
        <w:fldChar w:fldCharType="begin"/>
      </w:r>
      <w:r>
        <w:instrText xml:space="preserve"> DOCVARIABLE  MonthStart \@ MMM \* MERGEFORMAT </w:instrText>
      </w:r>
      <w:r>
        <w:fldChar w:fldCharType="separate"/>
      </w:r>
      <w:r w:rsidR="00811A7D">
        <w:t>Sep</w:t>
      </w:r>
      <w:r>
        <w:fldChar w:fldCharType="end"/>
      </w:r>
      <w:r>
        <w:rPr>
          <w:rStyle w:val="Emphasis"/>
        </w:rPr>
        <w:fldChar w:fldCharType="begin"/>
      </w:r>
      <w:r>
        <w:rPr>
          <w:rStyle w:val="Emphasis"/>
        </w:rPr>
        <w:instrText xml:space="preserve"> DOCVARIABLE  MonthStart \@  yyyy   \* MERGEFORMAT </w:instrText>
      </w:r>
      <w:r>
        <w:rPr>
          <w:rStyle w:val="Emphasis"/>
        </w:rPr>
        <w:fldChar w:fldCharType="separate"/>
      </w:r>
      <w:r w:rsidR="00811A7D">
        <w:rPr>
          <w:rStyle w:val="Emphasis"/>
        </w:rPr>
        <w:t>2026</w:t>
      </w:r>
      <w:r>
        <w:rPr>
          <w:rStyle w:val="Emphasis"/>
        </w:rPr>
        <w:fldChar w:fldCharType="end"/>
      </w:r>
    </w:p>
    <w:tbl>
      <w:tblPr>
        <w:tblStyle w:val="PlainTable4"/>
        <w:tblW w:w="4986" w:type="pct"/>
        <w:tblLayout w:type="fixed"/>
        <w:tblLook w:val="0420" w:firstRow="1" w:lastRow="0" w:firstColumn="0" w:lastColumn="0" w:noHBand="0" w:noVBand="1"/>
        <w:tblCaption w:val="Calendar layout table"/>
      </w:tblPr>
      <w:tblGrid>
        <w:gridCol w:w="1529"/>
        <w:gridCol w:w="1529"/>
        <w:gridCol w:w="1530"/>
        <w:gridCol w:w="1532"/>
        <w:gridCol w:w="1530"/>
        <w:gridCol w:w="1530"/>
        <w:gridCol w:w="1532"/>
      </w:tblGrid>
      <w:tr w:rsidR="00BE33C9" w:rsidTr="003D3D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14" w:type="pct"/>
          </w:tcPr>
          <w:p w:rsidR="00BE33C9" w:rsidRDefault="00C47FD1">
            <w:pPr>
              <w:pStyle w:val="Day"/>
            </w:pPr>
            <w:r>
              <w:t>Sun</w:t>
            </w:r>
          </w:p>
        </w:tc>
        <w:tc>
          <w:tcPr>
            <w:tcW w:w="714" w:type="pct"/>
          </w:tcPr>
          <w:p w:rsidR="00BE33C9" w:rsidRDefault="00C47FD1">
            <w:pPr>
              <w:pStyle w:val="Day"/>
            </w:pPr>
            <w:r>
              <w:t>mon</w:t>
            </w:r>
          </w:p>
        </w:tc>
        <w:tc>
          <w:tcPr>
            <w:tcW w:w="714" w:type="pct"/>
          </w:tcPr>
          <w:p w:rsidR="00BE33C9" w:rsidRDefault="00C47FD1">
            <w:pPr>
              <w:pStyle w:val="Day"/>
            </w:pPr>
            <w:r>
              <w:t>tue</w:t>
            </w:r>
          </w:p>
        </w:tc>
        <w:tc>
          <w:tcPr>
            <w:tcW w:w="715" w:type="pct"/>
          </w:tcPr>
          <w:p w:rsidR="00BE33C9" w:rsidRDefault="00C47FD1">
            <w:pPr>
              <w:pStyle w:val="Day"/>
            </w:pPr>
            <w:r>
              <w:t>wed</w:t>
            </w:r>
          </w:p>
        </w:tc>
        <w:tc>
          <w:tcPr>
            <w:tcW w:w="714" w:type="pct"/>
          </w:tcPr>
          <w:p w:rsidR="00BE33C9" w:rsidRDefault="00C47FD1">
            <w:pPr>
              <w:pStyle w:val="Day"/>
            </w:pPr>
            <w:r>
              <w:t>thu</w:t>
            </w:r>
          </w:p>
        </w:tc>
        <w:tc>
          <w:tcPr>
            <w:tcW w:w="714" w:type="pct"/>
          </w:tcPr>
          <w:p w:rsidR="00BE33C9" w:rsidRDefault="00C47FD1">
            <w:pPr>
              <w:pStyle w:val="Day"/>
            </w:pPr>
            <w:r>
              <w:t>fri</w:t>
            </w:r>
          </w:p>
        </w:tc>
        <w:tc>
          <w:tcPr>
            <w:tcW w:w="715" w:type="pct"/>
          </w:tcPr>
          <w:p w:rsidR="00BE33C9" w:rsidRDefault="00C47FD1">
            <w:pPr>
              <w:pStyle w:val="Day"/>
            </w:pPr>
            <w:r>
              <w:t>sat</w:t>
            </w:r>
          </w:p>
        </w:tc>
      </w:tr>
      <w:tr w:rsidR="00BE33C9" w:rsidTr="003D3D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4" w:type="pct"/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DocVariable MonthStart \@ dddd </w:instrText>
            </w:r>
            <w:r>
              <w:rPr>
                <w:rStyle w:val="Emphasis"/>
              </w:rPr>
              <w:fldChar w:fldCharType="separate"/>
            </w:r>
            <w:r w:rsidR="00811A7D">
              <w:rPr>
                <w:rStyle w:val="Emphasis"/>
              </w:rPr>
              <w:instrText>Tuesday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= “Sunday" 1 ""\# 0#</w:instrTex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11A7D">
              <w:instrText>Tuesday</w:instrText>
            </w:r>
            <w:r>
              <w:fldChar w:fldCharType="end"/>
            </w:r>
            <w:r>
              <w:instrText xml:space="preserve"> = “Monday"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811A7D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CB2871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instrText>\# 0#</w:instrText>
            </w:r>
            <w: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11A7D">
              <w:instrText>Tuesday</w:instrText>
            </w:r>
            <w:r>
              <w:fldChar w:fldCharType="end"/>
            </w:r>
            <w:r>
              <w:instrText xml:space="preserve"> = “Tuesday" 01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DC3FCA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DC3FCA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11A7D">
              <w:rPr>
                <w:noProof/>
              </w:rPr>
              <w:instrText>2</w:instrText>
            </w:r>
            <w:r>
              <w:fldChar w:fldCharType="end"/>
            </w:r>
            <w:r>
              <w:instrText>\# 0#</w:instrText>
            </w:r>
            <w:r>
              <w:fldChar w:fldCharType="separate"/>
            </w:r>
            <w:r w:rsidR="00811A7D">
              <w:rPr>
                <w:noProof/>
              </w:rPr>
              <w:t>01</w:t>
            </w:r>
            <w:r>
              <w:fldChar w:fldCharType="end"/>
            </w:r>
          </w:p>
        </w:tc>
        <w:tc>
          <w:tcPr>
            <w:tcW w:w="715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11A7D">
              <w:instrText>Tuesday</w:instrText>
            </w:r>
            <w:r>
              <w:fldChar w:fldCharType="end"/>
            </w:r>
            <w:r>
              <w:instrText xml:space="preserve"> = “Wednesday"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811A7D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811A7D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11A7D">
              <w:rPr>
                <w:noProof/>
              </w:rPr>
              <w:instrText>2</w:instrText>
            </w:r>
            <w:r>
              <w:fldChar w:fldCharType="end"/>
            </w:r>
            <w:r>
              <w:instrText>\# 0#</w:instrText>
            </w:r>
            <w:r>
              <w:fldChar w:fldCharType="separate"/>
            </w:r>
            <w:r w:rsidR="00811A7D">
              <w:rPr>
                <w:noProof/>
              </w:rPr>
              <w:t>02</w:t>
            </w:r>
            <w: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11A7D">
              <w:instrText>Tuesday</w:instrText>
            </w:r>
            <w:r>
              <w:fldChar w:fldCharType="end"/>
            </w:r>
            <w:r>
              <w:instrText xml:space="preserve">= “Thursday"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811A7D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811A7D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11A7D">
              <w:rPr>
                <w:noProof/>
              </w:rPr>
              <w:instrText>3</w:instrText>
            </w:r>
            <w:r>
              <w:fldChar w:fldCharType="end"/>
            </w:r>
            <w:r>
              <w:instrText>\# 0#</w:instrText>
            </w:r>
            <w:r>
              <w:fldChar w:fldCharType="separate"/>
            </w:r>
            <w:r w:rsidR="00811A7D">
              <w:rPr>
                <w:noProof/>
              </w:rPr>
              <w:t>03</w:t>
            </w:r>
            <w: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11A7D">
              <w:instrText>Tuesday</w:instrText>
            </w:r>
            <w:r>
              <w:fldChar w:fldCharType="end"/>
            </w:r>
            <w:r>
              <w:instrText xml:space="preserve"> = “Friday"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811A7D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811A7D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11A7D">
              <w:rPr>
                <w:noProof/>
              </w:rPr>
              <w:instrText>4</w:instrText>
            </w:r>
            <w:r>
              <w:fldChar w:fldCharType="end"/>
            </w:r>
            <w:r>
              <w:instrText>\# 0#</w:instrText>
            </w:r>
            <w:r>
              <w:fldChar w:fldCharType="separate"/>
            </w:r>
            <w:r w:rsidR="00811A7D">
              <w:rPr>
                <w:noProof/>
              </w:rPr>
              <w:t>04</w:t>
            </w:r>
            <w:r>
              <w:fldChar w:fldCharType="end"/>
            </w:r>
          </w:p>
        </w:tc>
        <w:tc>
          <w:tcPr>
            <w:tcW w:w="715" w:type="pct"/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DocVariable MonthStart \@ dddd </w:instrText>
            </w:r>
            <w:r>
              <w:rPr>
                <w:rStyle w:val="Emphasis"/>
              </w:rPr>
              <w:fldChar w:fldCharType="separate"/>
            </w:r>
            <w:r w:rsidR="00811A7D">
              <w:rPr>
                <w:rStyle w:val="Emphasis"/>
              </w:rPr>
              <w:instrText>Tuesday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= “Saturday" 1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=F2 </w:instrText>
            </w:r>
            <w:r>
              <w:rPr>
                <w:rStyle w:val="Emphasis"/>
              </w:rPr>
              <w:fldChar w:fldCharType="separate"/>
            </w:r>
            <w:r w:rsidR="00811A7D">
              <w:rPr>
                <w:rStyle w:val="Emphasis"/>
                <w:noProof/>
              </w:rPr>
              <w:instrText>4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&lt;&gt; 0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=F2+1 </w:instrText>
            </w:r>
            <w:r>
              <w:rPr>
                <w:rStyle w:val="Emphasis"/>
              </w:rPr>
              <w:fldChar w:fldCharType="separate"/>
            </w:r>
            <w:r w:rsidR="00811A7D">
              <w:rPr>
                <w:rStyle w:val="Emphasis"/>
                <w:noProof/>
              </w:rPr>
              <w:instrText>5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"" </w:instrText>
            </w:r>
            <w:r>
              <w:rPr>
                <w:rStyle w:val="Emphasis"/>
              </w:rPr>
              <w:fldChar w:fldCharType="separate"/>
            </w:r>
            <w:r w:rsidR="00811A7D">
              <w:rPr>
                <w:rStyle w:val="Emphasis"/>
                <w:noProof/>
              </w:rPr>
              <w:instrText>5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>\# 0#</w:instrText>
            </w:r>
            <w:r>
              <w:rPr>
                <w:rStyle w:val="Emphasis"/>
              </w:rPr>
              <w:fldChar w:fldCharType="separate"/>
            </w:r>
            <w:r w:rsidR="00811A7D">
              <w:rPr>
                <w:rStyle w:val="Emphasis"/>
                <w:noProof/>
              </w:rPr>
              <w:t>05</w:t>
            </w:r>
            <w:r>
              <w:rPr>
                <w:rStyle w:val="Emphasis"/>
              </w:rPr>
              <w:fldChar w:fldCharType="end"/>
            </w:r>
          </w:p>
        </w:tc>
      </w:tr>
      <w:tr w:rsidR="00BE33C9" w:rsidTr="009812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2748"/>
        </w:trPr>
        <w:tc>
          <w:tcPr>
            <w:tcW w:w="714" w:type="pct"/>
          </w:tcPr>
          <w:p w:rsidR="00BE33C9" w:rsidRDefault="00BE33C9"/>
        </w:tc>
        <w:tc>
          <w:tcPr>
            <w:tcW w:w="714" w:type="pct"/>
          </w:tcPr>
          <w:p w:rsidR="00BE33C9" w:rsidRDefault="00BE33C9"/>
        </w:tc>
        <w:tc>
          <w:tcPr>
            <w:tcW w:w="714" w:type="pct"/>
          </w:tcPr>
          <w:p w:rsidR="00BE33C9" w:rsidRDefault="00D72A8C">
            <w:r>
              <w:t>12.30-2.45pm</w:t>
            </w:r>
          </w:p>
          <w:p w:rsidR="00D72A8C" w:rsidRDefault="00D72A8C">
            <w:r>
              <w:t>Rec Play</w:t>
            </w:r>
          </w:p>
          <w:p w:rsidR="00D72A8C" w:rsidRDefault="00D72A8C"/>
          <w:p w:rsidR="00D72A8C" w:rsidRDefault="00D72A8C">
            <w:r>
              <w:t>2.45-5.00pm</w:t>
            </w:r>
          </w:p>
          <w:p w:rsidR="00D72A8C" w:rsidRDefault="00D72A8C">
            <w:r>
              <w:t>Beg &amp; 2.5 Under</w:t>
            </w:r>
            <w:r w:rsidR="00981284">
              <w:t xml:space="preserve"> </w:t>
            </w:r>
          </w:p>
          <w:p w:rsidR="00981284" w:rsidRDefault="00981284"/>
          <w:p w:rsidR="00981284" w:rsidRDefault="00981284">
            <w:r>
              <w:t>2.45-5.00pm</w:t>
            </w:r>
          </w:p>
          <w:p w:rsidR="00981284" w:rsidRDefault="00981284">
            <w:r>
              <w:t>3.4 &amp; Over Singles</w:t>
            </w:r>
          </w:p>
          <w:p w:rsidR="00D72A8C" w:rsidRDefault="00D72A8C"/>
          <w:p w:rsidR="00981284" w:rsidRDefault="00981284"/>
        </w:tc>
        <w:tc>
          <w:tcPr>
            <w:tcW w:w="715" w:type="pct"/>
          </w:tcPr>
          <w:p w:rsidR="00BE33C9" w:rsidRDefault="00981284">
            <w:r>
              <w:t>10.30-12.45pm</w:t>
            </w:r>
          </w:p>
          <w:p w:rsidR="00981284" w:rsidRDefault="00981284">
            <w:r>
              <w:t>Mixer</w:t>
            </w:r>
          </w:p>
        </w:tc>
        <w:tc>
          <w:tcPr>
            <w:tcW w:w="714" w:type="pct"/>
          </w:tcPr>
          <w:p w:rsidR="00BE33C9" w:rsidRDefault="00981284">
            <w:r>
              <w:t>12.30-12.45pm</w:t>
            </w:r>
          </w:p>
          <w:p w:rsidR="00981284" w:rsidRDefault="00981284">
            <w:r>
              <w:t>Coaches</w:t>
            </w:r>
          </w:p>
          <w:p w:rsidR="00981284" w:rsidRDefault="00981284"/>
          <w:p w:rsidR="00981284" w:rsidRDefault="00981284">
            <w:r>
              <w:t>12.45-2.45pm</w:t>
            </w:r>
          </w:p>
          <w:p w:rsidR="00981284" w:rsidRDefault="00981284">
            <w:r>
              <w:t>Drill Stations, 3.3 &amp; Under</w:t>
            </w:r>
          </w:p>
          <w:p w:rsidR="00981284" w:rsidRDefault="00981284"/>
          <w:p w:rsidR="00981284" w:rsidRDefault="00981284">
            <w:r>
              <w:t>2.45-5.00pm</w:t>
            </w:r>
          </w:p>
          <w:p w:rsidR="00981284" w:rsidRDefault="00981284">
            <w:r>
              <w:t>S&amp;D 3.4 &amp; Over</w:t>
            </w:r>
          </w:p>
          <w:p w:rsidR="00981284" w:rsidRDefault="00981284"/>
          <w:p w:rsidR="00981284" w:rsidRDefault="00981284">
            <w:r>
              <w:t>7.00-9.15pm</w:t>
            </w:r>
          </w:p>
          <w:p w:rsidR="00981284" w:rsidRDefault="00981284">
            <w:r>
              <w:t>Club Play 3.3 &amp; Under</w:t>
            </w:r>
          </w:p>
        </w:tc>
        <w:tc>
          <w:tcPr>
            <w:tcW w:w="714" w:type="pct"/>
          </w:tcPr>
          <w:p w:rsidR="00BE33C9" w:rsidRDefault="00981284">
            <w:r>
              <w:t>12.30-2.45pm</w:t>
            </w:r>
          </w:p>
          <w:p w:rsidR="00981284" w:rsidRDefault="00981284">
            <w:r>
              <w:t>DUPR Mixer</w:t>
            </w:r>
          </w:p>
          <w:p w:rsidR="00981284" w:rsidRDefault="00981284"/>
          <w:p w:rsidR="00981284" w:rsidRDefault="00981284">
            <w:r>
              <w:t>2.45-5.00pm</w:t>
            </w:r>
          </w:p>
          <w:p w:rsidR="00981284" w:rsidRDefault="00981284">
            <w:r>
              <w:t>BYOC</w:t>
            </w:r>
          </w:p>
        </w:tc>
        <w:tc>
          <w:tcPr>
            <w:tcW w:w="715" w:type="pct"/>
          </w:tcPr>
          <w:p w:rsidR="00BE33C9" w:rsidRDefault="00981284">
            <w:r>
              <w:t>10.15-12.30pm</w:t>
            </w:r>
          </w:p>
          <w:p w:rsidR="00981284" w:rsidRDefault="00981284">
            <w:r>
              <w:t>Club Play 3.4 &amp; Over</w:t>
            </w:r>
          </w:p>
        </w:tc>
      </w:tr>
      <w:tr w:rsidR="00BE33C9" w:rsidTr="003D3D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4" w:type="pct"/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=G2+1\# 0# </w:instrText>
            </w:r>
            <w:r>
              <w:rPr>
                <w:rStyle w:val="Emphasis"/>
              </w:rPr>
              <w:fldChar w:fldCharType="separate"/>
            </w:r>
            <w:r w:rsidR="00811A7D">
              <w:rPr>
                <w:rStyle w:val="Emphasis"/>
                <w:noProof/>
              </w:rPr>
              <w:t>06</w: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=A4+1 \# 0#</w:instrText>
            </w:r>
            <w:r>
              <w:fldChar w:fldCharType="separate"/>
            </w:r>
            <w:r w:rsidR="00811A7D">
              <w:rPr>
                <w:noProof/>
              </w:rPr>
              <w:t>07</w:t>
            </w:r>
            <w: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=B4+1\# 0# </w:instrText>
            </w:r>
            <w:r>
              <w:fldChar w:fldCharType="separate"/>
            </w:r>
            <w:r w:rsidR="00811A7D">
              <w:rPr>
                <w:noProof/>
              </w:rPr>
              <w:t>08</w:t>
            </w:r>
            <w:r>
              <w:fldChar w:fldCharType="end"/>
            </w:r>
          </w:p>
        </w:tc>
        <w:tc>
          <w:tcPr>
            <w:tcW w:w="715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=C4+1 \# 0#</w:instrText>
            </w:r>
            <w:r>
              <w:fldChar w:fldCharType="separate"/>
            </w:r>
            <w:r w:rsidR="00811A7D">
              <w:rPr>
                <w:noProof/>
              </w:rPr>
              <w:t>09</w:t>
            </w:r>
            <w: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=D4+1 \# 0#</w:instrText>
            </w:r>
            <w:r>
              <w:fldChar w:fldCharType="separate"/>
            </w:r>
            <w:r w:rsidR="00811A7D"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=E4+1\# 0# </w:instrText>
            </w:r>
            <w:r>
              <w:fldChar w:fldCharType="separate"/>
            </w:r>
            <w:r w:rsidR="00811A7D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715" w:type="pct"/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=F4+1\# 0# </w:instrText>
            </w:r>
            <w:r>
              <w:rPr>
                <w:rStyle w:val="Emphasis"/>
              </w:rPr>
              <w:fldChar w:fldCharType="separate"/>
            </w:r>
            <w:r w:rsidR="00811A7D">
              <w:rPr>
                <w:rStyle w:val="Emphasis"/>
                <w:noProof/>
              </w:rPr>
              <w:t>12</w:t>
            </w:r>
            <w:r>
              <w:rPr>
                <w:rStyle w:val="Emphasis"/>
              </w:rPr>
              <w:fldChar w:fldCharType="end"/>
            </w:r>
          </w:p>
        </w:tc>
      </w:tr>
      <w:tr w:rsidR="00BE33C9" w:rsidTr="009812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2726"/>
        </w:trPr>
        <w:tc>
          <w:tcPr>
            <w:tcW w:w="714" w:type="pct"/>
          </w:tcPr>
          <w:p w:rsidR="00BE33C9" w:rsidRDefault="00981284">
            <w:r>
              <w:t>2.00-4.00pm</w:t>
            </w:r>
          </w:p>
          <w:p w:rsidR="00981284" w:rsidRDefault="00981284">
            <w:r>
              <w:t>Orientations</w:t>
            </w:r>
          </w:p>
        </w:tc>
        <w:tc>
          <w:tcPr>
            <w:tcW w:w="714" w:type="pct"/>
          </w:tcPr>
          <w:p w:rsidR="00BE33C9" w:rsidRDefault="00981284" w:rsidP="00981284">
            <w:r>
              <w:t>10.30-12.45pm</w:t>
            </w:r>
          </w:p>
          <w:p w:rsidR="00981284" w:rsidRDefault="00981284" w:rsidP="00981284">
            <w:r>
              <w:t>Men &amp; Women’s Mixers</w:t>
            </w:r>
          </w:p>
          <w:p w:rsidR="00981284" w:rsidRDefault="00981284" w:rsidP="00981284"/>
          <w:p w:rsidR="00981284" w:rsidRDefault="00981284" w:rsidP="00981284">
            <w:r>
              <w:t>7.00-9.15pm</w:t>
            </w:r>
          </w:p>
          <w:p w:rsidR="00981284" w:rsidRDefault="00981284" w:rsidP="00981284">
            <w:r>
              <w:t>Club Play 3.3 &amp; Under</w:t>
            </w:r>
          </w:p>
        </w:tc>
        <w:tc>
          <w:tcPr>
            <w:tcW w:w="714" w:type="pct"/>
          </w:tcPr>
          <w:p w:rsidR="00981284" w:rsidRDefault="00981284" w:rsidP="00981284">
            <w:r>
              <w:t>12.30-2.45pm</w:t>
            </w:r>
          </w:p>
          <w:p w:rsidR="00981284" w:rsidRDefault="00981284" w:rsidP="00981284">
            <w:r>
              <w:t>Rec Play</w:t>
            </w:r>
          </w:p>
          <w:p w:rsidR="00981284" w:rsidRDefault="00981284" w:rsidP="00981284"/>
          <w:p w:rsidR="00981284" w:rsidRDefault="00981284" w:rsidP="00981284">
            <w:r>
              <w:t>2.45-5.00pm</w:t>
            </w:r>
          </w:p>
          <w:p w:rsidR="00981284" w:rsidRDefault="00981284" w:rsidP="00981284">
            <w:r>
              <w:t xml:space="preserve">Beg &amp; 2.5 Under </w:t>
            </w:r>
          </w:p>
          <w:p w:rsidR="00981284" w:rsidRDefault="00981284" w:rsidP="00981284"/>
          <w:p w:rsidR="00981284" w:rsidRDefault="00981284" w:rsidP="00981284">
            <w:r>
              <w:t>2.45-5.00pm</w:t>
            </w:r>
          </w:p>
          <w:p w:rsidR="00981284" w:rsidRDefault="00981284" w:rsidP="00981284">
            <w:r>
              <w:t>3.4 &amp; Over Singles</w:t>
            </w:r>
          </w:p>
          <w:p w:rsidR="00BE33C9" w:rsidRDefault="00BE33C9"/>
        </w:tc>
        <w:tc>
          <w:tcPr>
            <w:tcW w:w="715" w:type="pct"/>
          </w:tcPr>
          <w:p w:rsidR="00981284" w:rsidRDefault="00981284" w:rsidP="00981284">
            <w:r>
              <w:t>10.30-12.45pm</w:t>
            </w:r>
          </w:p>
          <w:p w:rsidR="00BE33C9" w:rsidRDefault="00981284" w:rsidP="00981284">
            <w:r>
              <w:t xml:space="preserve">DUPR </w:t>
            </w:r>
            <w:r>
              <w:t>Mixer</w:t>
            </w:r>
          </w:p>
        </w:tc>
        <w:tc>
          <w:tcPr>
            <w:tcW w:w="714" w:type="pct"/>
          </w:tcPr>
          <w:p w:rsidR="00981284" w:rsidRDefault="00981284" w:rsidP="00981284">
            <w:r>
              <w:t>12.30-</w:t>
            </w:r>
            <w:r>
              <w:t>2.30pm</w:t>
            </w:r>
          </w:p>
          <w:p w:rsidR="00981284" w:rsidRDefault="00981284" w:rsidP="00981284">
            <w:r>
              <w:t>S&amp;D 3.4 &amp; Over</w:t>
            </w:r>
          </w:p>
          <w:p w:rsidR="00981284" w:rsidRDefault="00981284" w:rsidP="00981284"/>
          <w:p w:rsidR="00981284" w:rsidRDefault="00981284" w:rsidP="00981284">
            <w:r>
              <w:t>2.30-2.45pm Coaches</w:t>
            </w:r>
          </w:p>
          <w:p w:rsidR="00981284" w:rsidRDefault="00981284" w:rsidP="00981284"/>
          <w:p w:rsidR="00981284" w:rsidRDefault="00981284" w:rsidP="00981284">
            <w:r>
              <w:t>2.45-</w:t>
            </w:r>
            <w:r>
              <w:t>5.00pm</w:t>
            </w:r>
          </w:p>
          <w:p w:rsidR="00981284" w:rsidRDefault="00981284" w:rsidP="00981284">
            <w:r>
              <w:t>Drill Stations, 3.3 &amp; Under</w:t>
            </w:r>
          </w:p>
          <w:p w:rsidR="00981284" w:rsidRDefault="00981284" w:rsidP="00981284"/>
          <w:p w:rsidR="00981284" w:rsidRDefault="00981284" w:rsidP="00981284">
            <w:r>
              <w:t>7.00-9.15pm</w:t>
            </w:r>
          </w:p>
          <w:p w:rsidR="00BE33C9" w:rsidRDefault="00981284" w:rsidP="00981284">
            <w:r>
              <w:t>Club Play 3.</w:t>
            </w:r>
            <w:r>
              <w:t>4</w:t>
            </w:r>
            <w:r>
              <w:t xml:space="preserve"> &amp; </w:t>
            </w:r>
            <w:r>
              <w:t>Over</w:t>
            </w:r>
          </w:p>
        </w:tc>
        <w:tc>
          <w:tcPr>
            <w:tcW w:w="714" w:type="pct"/>
          </w:tcPr>
          <w:p w:rsidR="00981284" w:rsidRDefault="00981284" w:rsidP="00981284">
            <w:r>
              <w:t>12.30-2.45pm</w:t>
            </w:r>
          </w:p>
          <w:p w:rsidR="00981284" w:rsidRDefault="00981284" w:rsidP="00981284">
            <w:r>
              <w:t>Mixer</w:t>
            </w:r>
          </w:p>
          <w:p w:rsidR="00981284" w:rsidRDefault="00981284" w:rsidP="00981284"/>
          <w:p w:rsidR="00981284" w:rsidRDefault="00981284" w:rsidP="00981284">
            <w:r>
              <w:t>2.45-5.00pm</w:t>
            </w:r>
          </w:p>
          <w:p w:rsidR="00BE33C9" w:rsidRDefault="00981284" w:rsidP="00981284">
            <w:r>
              <w:t>BYOC</w:t>
            </w:r>
          </w:p>
        </w:tc>
        <w:tc>
          <w:tcPr>
            <w:tcW w:w="715" w:type="pct"/>
          </w:tcPr>
          <w:p w:rsidR="00981284" w:rsidRDefault="00981284" w:rsidP="00981284">
            <w:r>
              <w:t>10.15-12.30pm</w:t>
            </w:r>
          </w:p>
          <w:p w:rsidR="00BE33C9" w:rsidRDefault="00981284" w:rsidP="00981284">
            <w:r>
              <w:t>Small Group DUPR Competitive (Scores are recorded)</w:t>
            </w:r>
          </w:p>
        </w:tc>
      </w:tr>
      <w:tr w:rsidR="00BE33C9" w:rsidTr="003D3D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4" w:type="pct"/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=G4+1\# 0# </w:instrText>
            </w:r>
            <w:r>
              <w:rPr>
                <w:rStyle w:val="Emphasis"/>
              </w:rPr>
              <w:fldChar w:fldCharType="separate"/>
            </w:r>
            <w:r w:rsidR="00811A7D">
              <w:rPr>
                <w:rStyle w:val="Emphasis"/>
                <w:noProof/>
              </w:rPr>
              <w:t>13</w: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=A6+1\# 0# </w:instrText>
            </w:r>
            <w:r>
              <w:fldChar w:fldCharType="separate"/>
            </w:r>
            <w:r w:rsidR="00811A7D"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=B6+1\# 0# </w:instrText>
            </w:r>
            <w:r>
              <w:fldChar w:fldCharType="separate"/>
            </w:r>
            <w:r w:rsidR="00811A7D"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715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=C6+1\# 0# </w:instrText>
            </w:r>
            <w:r>
              <w:fldChar w:fldCharType="separate"/>
            </w:r>
            <w:r w:rsidR="00811A7D"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=D6+1 \# 0#</w:instrText>
            </w:r>
            <w:r>
              <w:fldChar w:fldCharType="separate"/>
            </w:r>
            <w:r w:rsidR="00811A7D"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=E6+1\# 0# </w:instrText>
            </w:r>
            <w:r>
              <w:fldChar w:fldCharType="separate"/>
            </w:r>
            <w:r w:rsidR="00811A7D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715" w:type="pct"/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=F6+1\# 0# </w:instrText>
            </w:r>
            <w:r>
              <w:rPr>
                <w:rStyle w:val="Emphasis"/>
              </w:rPr>
              <w:fldChar w:fldCharType="separate"/>
            </w:r>
            <w:r w:rsidR="00811A7D">
              <w:rPr>
                <w:rStyle w:val="Emphasis"/>
                <w:noProof/>
              </w:rPr>
              <w:t>19</w:t>
            </w:r>
            <w:r>
              <w:rPr>
                <w:rStyle w:val="Emphasis"/>
              </w:rPr>
              <w:fldChar w:fldCharType="end"/>
            </w:r>
          </w:p>
        </w:tc>
      </w:tr>
      <w:tr w:rsidR="00BE33C9" w:rsidTr="009812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3001"/>
        </w:trPr>
        <w:tc>
          <w:tcPr>
            <w:tcW w:w="714" w:type="pct"/>
          </w:tcPr>
          <w:p w:rsidR="00BE33C9" w:rsidRDefault="00BE33C9"/>
        </w:tc>
        <w:tc>
          <w:tcPr>
            <w:tcW w:w="714" w:type="pct"/>
          </w:tcPr>
          <w:p w:rsidR="00981284" w:rsidRDefault="00981284" w:rsidP="00981284">
            <w:r>
              <w:t>10.30-12.45pm</w:t>
            </w:r>
          </w:p>
          <w:p w:rsidR="00981284" w:rsidRDefault="00981284" w:rsidP="00981284">
            <w:r>
              <w:t xml:space="preserve">Men &amp; Women’s </w:t>
            </w:r>
            <w:r>
              <w:t xml:space="preserve">DUPR </w:t>
            </w:r>
            <w:r>
              <w:t>Mixers</w:t>
            </w:r>
          </w:p>
          <w:p w:rsidR="00981284" w:rsidRDefault="00981284" w:rsidP="00981284"/>
          <w:p w:rsidR="00981284" w:rsidRDefault="00981284" w:rsidP="00981284">
            <w:r>
              <w:t>7.00-9.15pm</w:t>
            </w:r>
          </w:p>
          <w:p w:rsidR="00BE33C9" w:rsidRDefault="00981284" w:rsidP="00981284">
            <w:r>
              <w:t>Club Play 3.</w:t>
            </w:r>
            <w:r>
              <w:t>4</w:t>
            </w:r>
            <w:r>
              <w:t xml:space="preserve"> &amp; </w:t>
            </w:r>
            <w:r>
              <w:t>Over</w:t>
            </w:r>
          </w:p>
        </w:tc>
        <w:tc>
          <w:tcPr>
            <w:tcW w:w="714" w:type="pct"/>
          </w:tcPr>
          <w:p w:rsidR="00981284" w:rsidRDefault="00981284" w:rsidP="00981284">
            <w:r>
              <w:t>12.30-2.45pm</w:t>
            </w:r>
          </w:p>
          <w:p w:rsidR="00981284" w:rsidRDefault="00981284" w:rsidP="00981284">
            <w:r>
              <w:t>Rec Play</w:t>
            </w:r>
          </w:p>
          <w:p w:rsidR="00981284" w:rsidRDefault="00981284" w:rsidP="00981284"/>
          <w:p w:rsidR="00981284" w:rsidRDefault="00981284" w:rsidP="00981284">
            <w:r>
              <w:t>12.30-2.45pm</w:t>
            </w:r>
          </w:p>
          <w:p w:rsidR="00981284" w:rsidRDefault="00981284" w:rsidP="00981284">
            <w:r>
              <w:t>KOTC 3.6 &amp; Over</w:t>
            </w:r>
          </w:p>
          <w:p w:rsidR="00981284" w:rsidRDefault="00981284" w:rsidP="00981284"/>
          <w:p w:rsidR="00981284" w:rsidRDefault="00981284" w:rsidP="00981284">
            <w:r>
              <w:t>2.45-5.00pm</w:t>
            </w:r>
          </w:p>
          <w:p w:rsidR="00981284" w:rsidRDefault="00981284" w:rsidP="00981284">
            <w:r>
              <w:t xml:space="preserve">Beg &amp; 2.5 Under </w:t>
            </w:r>
          </w:p>
          <w:p w:rsidR="00981284" w:rsidRDefault="00981284" w:rsidP="00981284"/>
          <w:p w:rsidR="00981284" w:rsidRDefault="00981284" w:rsidP="00981284">
            <w:r>
              <w:t>2.45-5.00pm</w:t>
            </w:r>
          </w:p>
          <w:p w:rsidR="00981284" w:rsidRDefault="00981284" w:rsidP="00981284">
            <w:r>
              <w:t>3.4 &amp; Over Singles</w:t>
            </w:r>
          </w:p>
          <w:p w:rsidR="00BE33C9" w:rsidRDefault="00BE33C9"/>
        </w:tc>
        <w:tc>
          <w:tcPr>
            <w:tcW w:w="715" w:type="pct"/>
          </w:tcPr>
          <w:p w:rsidR="00981284" w:rsidRDefault="00981284" w:rsidP="00981284">
            <w:r>
              <w:t>10.30-12.45pm</w:t>
            </w:r>
          </w:p>
          <w:p w:rsidR="00BE33C9" w:rsidRDefault="00981284" w:rsidP="00981284">
            <w:r>
              <w:t>Mixer</w:t>
            </w:r>
          </w:p>
        </w:tc>
        <w:tc>
          <w:tcPr>
            <w:tcW w:w="714" w:type="pct"/>
          </w:tcPr>
          <w:p w:rsidR="00981284" w:rsidRDefault="00981284" w:rsidP="00981284">
            <w:r>
              <w:t>12.30-12.45pm</w:t>
            </w:r>
          </w:p>
          <w:p w:rsidR="00981284" w:rsidRDefault="00981284" w:rsidP="00981284">
            <w:r>
              <w:t>Coaches</w:t>
            </w:r>
          </w:p>
          <w:p w:rsidR="00981284" w:rsidRDefault="00981284" w:rsidP="00981284"/>
          <w:p w:rsidR="00981284" w:rsidRDefault="00981284" w:rsidP="00981284">
            <w:r>
              <w:t>12.45-2.45pm</w:t>
            </w:r>
          </w:p>
          <w:p w:rsidR="00981284" w:rsidRDefault="00981284" w:rsidP="00981284">
            <w:r>
              <w:t>Drill Stations, 3.3 &amp; Under</w:t>
            </w:r>
          </w:p>
          <w:p w:rsidR="00981284" w:rsidRDefault="00981284" w:rsidP="00981284"/>
          <w:p w:rsidR="00981284" w:rsidRDefault="00981284" w:rsidP="00981284">
            <w:r>
              <w:t>2.45-5.00pm</w:t>
            </w:r>
          </w:p>
          <w:p w:rsidR="00981284" w:rsidRDefault="00981284" w:rsidP="00981284">
            <w:r>
              <w:t>S&amp;D 3.4 &amp; Over</w:t>
            </w:r>
          </w:p>
          <w:p w:rsidR="00981284" w:rsidRDefault="00981284" w:rsidP="00981284"/>
          <w:p w:rsidR="00981284" w:rsidRDefault="00981284" w:rsidP="00981284">
            <w:r>
              <w:t>7.00-9.15pm</w:t>
            </w:r>
          </w:p>
          <w:p w:rsidR="00BE33C9" w:rsidRDefault="0071445A" w:rsidP="00981284">
            <w:r>
              <w:t>Mixer</w:t>
            </w:r>
          </w:p>
        </w:tc>
        <w:tc>
          <w:tcPr>
            <w:tcW w:w="714" w:type="pct"/>
          </w:tcPr>
          <w:p w:rsidR="00981284" w:rsidRDefault="00981284" w:rsidP="00981284">
            <w:r>
              <w:t>12.30-2.45pm</w:t>
            </w:r>
          </w:p>
          <w:p w:rsidR="00981284" w:rsidRDefault="0071445A" w:rsidP="00981284">
            <w:r>
              <w:t>Club Play 3.3 &amp; Under</w:t>
            </w:r>
            <w:bookmarkStart w:id="0" w:name="_GoBack"/>
            <w:bookmarkEnd w:id="0"/>
          </w:p>
          <w:p w:rsidR="00981284" w:rsidRDefault="00981284" w:rsidP="00981284"/>
          <w:p w:rsidR="00981284" w:rsidRDefault="00981284" w:rsidP="00981284">
            <w:r>
              <w:t>2.45-5.00pm</w:t>
            </w:r>
          </w:p>
          <w:p w:rsidR="00BE33C9" w:rsidRDefault="00981284" w:rsidP="00981284">
            <w:r>
              <w:t>BYOC</w:t>
            </w:r>
          </w:p>
        </w:tc>
        <w:tc>
          <w:tcPr>
            <w:tcW w:w="715" w:type="pct"/>
          </w:tcPr>
          <w:p w:rsidR="00962F0C" w:rsidRDefault="00962F0C" w:rsidP="00962F0C">
            <w:r>
              <w:t>10.15-12.30pm</w:t>
            </w:r>
          </w:p>
          <w:p w:rsidR="00BE33C9" w:rsidRDefault="00962F0C" w:rsidP="00962F0C">
            <w:r>
              <w:t>Small Group DUPR Competitive (Scores are recorded)</w:t>
            </w:r>
          </w:p>
        </w:tc>
      </w:tr>
      <w:tr w:rsidR="00BE33C9" w:rsidTr="003D3D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4" w:type="pct"/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=G6+1\# 0# </w:instrText>
            </w:r>
            <w:r>
              <w:rPr>
                <w:rStyle w:val="Emphasis"/>
              </w:rPr>
              <w:fldChar w:fldCharType="separate"/>
            </w:r>
            <w:r w:rsidR="00811A7D">
              <w:rPr>
                <w:rStyle w:val="Emphasis"/>
                <w:noProof/>
              </w:rPr>
              <w:t>20</w: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=A8+1\# 0# </w:instrText>
            </w:r>
            <w:r>
              <w:fldChar w:fldCharType="separate"/>
            </w:r>
            <w:r w:rsidR="00811A7D"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=B8+1\# 0# </w:instrText>
            </w:r>
            <w:r>
              <w:fldChar w:fldCharType="separate"/>
            </w:r>
            <w:r w:rsidR="00811A7D"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715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=C8+1\# 0# </w:instrText>
            </w:r>
            <w:r>
              <w:fldChar w:fldCharType="separate"/>
            </w:r>
            <w:r w:rsidR="00811A7D"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=D8+1\# 0# </w:instrText>
            </w:r>
            <w:r>
              <w:fldChar w:fldCharType="separate"/>
            </w:r>
            <w:r w:rsidR="00811A7D"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=E8+1\# 0# </w:instrText>
            </w:r>
            <w:r>
              <w:fldChar w:fldCharType="separate"/>
            </w:r>
            <w:r w:rsidR="00811A7D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715" w:type="pct"/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=F8+1\# 0# </w:instrText>
            </w:r>
            <w:r>
              <w:rPr>
                <w:rStyle w:val="Emphasis"/>
              </w:rPr>
              <w:fldChar w:fldCharType="separate"/>
            </w:r>
            <w:r w:rsidR="00811A7D">
              <w:rPr>
                <w:rStyle w:val="Emphasis"/>
                <w:noProof/>
              </w:rPr>
              <w:t>26</w:t>
            </w:r>
            <w:r>
              <w:rPr>
                <w:rStyle w:val="Emphasis"/>
              </w:rPr>
              <w:fldChar w:fldCharType="end"/>
            </w:r>
          </w:p>
        </w:tc>
      </w:tr>
      <w:tr w:rsidR="00BE33C9" w:rsidTr="00962F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2950"/>
        </w:trPr>
        <w:tc>
          <w:tcPr>
            <w:tcW w:w="714" w:type="pct"/>
          </w:tcPr>
          <w:p w:rsidR="00BE33C9" w:rsidRDefault="00BE33C9"/>
        </w:tc>
        <w:tc>
          <w:tcPr>
            <w:tcW w:w="714" w:type="pct"/>
          </w:tcPr>
          <w:p w:rsidR="00981284" w:rsidRDefault="00981284" w:rsidP="00981284">
            <w:r>
              <w:t>10.30-12.45pm</w:t>
            </w:r>
          </w:p>
          <w:p w:rsidR="00981284" w:rsidRDefault="00981284" w:rsidP="00981284">
            <w:r>
              <w:t xml:space="preserve">Men &amp; Women’s </w:t>
            </w:r>
            <w:r w:rsidR="00962F0C">
              <w:t>Set Doubles</w:t>
            </w:r>
          </w:p>
          <w:p w:rsidR="00981284" w:rsidRDefault="00981284" w:rsidP="00981284"/>
          <w:p w:rsidR="00981284" w:rsidRDefault="00981284" w:rsidP="00981284">
            <w:r>
              <w:t>7.00-9.15pm</w:t>
            </w:r>
          </w:p>
          <w:p w:rsidR="00BE33C9" w:rsidRDefault="00981284" w:rsidP="00981284">
            <w:r>
              <w:t>Club Play 3.3 &amp; Under</w:t>
            </w:r>
          </w:p>
        </w:tc>
        <w:tc>
          <w:tcPr>
            <w:tcW w:w="714" w:type="pct"/>
          </w:tcPr>
          <w:p w:rsidR="00981284" w:rsidRDefault="00981284" w:rsidP="00981284">
            <w:r>
              <w:t>12.30-2.45pm</w:t>
            </w:r>
          </w:p>
          <w:p w:rsidR="00981284" w:rsidRDefault="00981284" w:rsidP="00981284">
            <w:r>
              <w:t>Rec Play</w:t>
            </w:r>
          </w:p>
          <w:p w:rsidR="00962F0C" w:rsidRDefault="00962F0C" w:rsidP="00981284"/>
          <w:p w:rsidR="00962F0C" w:rsidRDefault="00962F0C" w:rsidP="00981284">
            <w:r>
              <w:t>12.30-2.45pm</w:t>
            </w:r>
          </w:p>
          <w:p w:rsidR="00962F0C" w:rsidRDefault="00962F0C" w:rsidP="00981284">
            <w:r>
              <w:t>KOTC 2.75 &amp; Under</w:t>
            </w:r>
          </w:p>
          <w:p w:rsidR="00981284" w:rsidRDefault="00981284" w:rsidP="00981284"/>
          <w:p w:rsidR="00981284" w:rsidRDefault="00981284" w:rsidP="00981284">
            <w:r>
              <w:t>2.45-5.00pm</w:t>
            </w:r>
          </w:p>
          <w:p w:rsidR="00981284" w:rsidRDefault="00981284" w:rsidP="00981284">
            <w:r>
              <w:t xml:space="preserve">Beg &amp; 2.5 Under </w:t>
            </w:r>
          </w:p>
          <w:p w:rsidR="00981284" w:rsidRDefault="00981284" w:rsidP="00981284"/>
          <w:p w:rsidR="00981284" w:rsidRDefault="00981284" w:rsidP="00981284">
            <w:r>
              <w:t>2.45-5.00pm</w:t>
            </w:r>
          </w:p>
          <w:p w:rsidR="00981284" w:rsidRDefault="00981284" w:rsidP="00981284">
            <w:r>
              <w:t>3.4 &amp; Over Singles</w:t>
            </w:r>
          </w:p>
          <w:p w:rsidR="00BE33C9" w:rsidRDefault="00BE33C9"/>
        </w:tc>
        <w:tc>
          <w:tcPr>
            <w:tcW w:w="715" w:type="pct"/>
          </w:tcPr>
          <w:p w:rsidR="00981284" w:rsidRDefault="00981284" w:rsidP="00981284">
            <w:r>
              <w:t>10.30-12.45pm</w:t>
            </w:r>
          </w:p>
          <w:p w:rsidR="00BE33C9" w:rsidRDefault="00962F0C" w:rsidP="00962F0C">
            <w:r>
              <w:t>Club Play 3.4 &amp; Over</w:t>
            </w:r>
          </w:p>
        </w:tc>
        <w:tc>
          <w:tcPr>
            <w:tcW w:w="714" w:type="pct"/>
          </w:tcPr>
          <w:p w:rsidR="00962F0C" w:rsidRDefault="00962F0C" w:rsidP="00962F0C">
            <w:r>
              <w:t>12.30-2.30pm</w:t>
            </w:r>
          </w:p>
          <w:p w:rsidR="00962F0C" w:rsidRDefault="00962F0C" w:rsidP="00962F0C">
            <w:r>
              <w:t>S&amp;D 3.4 &amp; Over</w:t>
            </w:r>
          </w:p>
          <w:p w:rsidR="00962F0C" w:rsidRDefault="00962F0C" w:rsidP="00962F0C"/>
          <w:p w:rsidR="00962F0C" w:rsidRDefault="00962F0C" w:rsidP="00962F0C">
            <w:r>
              <w:t>2.30-2.45pm Coaches</w:t>
            </w:r>
          </w:p>
          <w:p w:rsidR="00962F0C" w:rsidRDefault="00962F0C" w:rsidP="00962F0C"/>
          <w:p w:rsidR="00962F0C" w:rsidRDefault="00962F0C" w:rsidP="00962F0C">
            <w:r>
              <w:t>2.45-5.00pm</w:t>
            </w:r>
          </w:p>
          <w:p w:rsidR="00962F0C" w:rsidRDefault="00962F0C" w:rsidP="00962F0C">
            <w:r>
              <w:t>Drill Stations, 3.3 &amp; Under</w:t>
            </w:r>
          </w:p>
          <w:p w:rsidR="00962F0C" w:rsidRDefault="00962F0C" w:rsidP="00962F0C"/>
          <w:p w:rsidR="00962F0C" w:rsidRDefault="00962F0C" w:rsidP="00962F0C">
            <w:r>
              <w:t>7.00-9.15pm</w:t>
            </w:r>
          </w:p>
          <w:p w:rsidR="00BE33C9" w:rsidRDefault="00962F0C" w:rsidP="00962F0C">
            <w:r>
              <w:t xml:space="preserve">Orientations </w:t>
            </w:r>
          </w:p>
        </w:tc>
        <w:tc>
          <w:tcPr>
            <w:tcW w:w="714" w:type="pct"/>
          </w:tcPr>
          <w:p w:rsidR="00BE33C9" w:rsidRDefault="00962F0C">
            <w:r>
              <w:t>Cancelled</w:t>
            </w:r>
          </w:p>
        </w:tc>
        <w:tc>
          <w:tcPr>
            <w:tcW w:w="715" w:type="pct"/>
          </w:tcPr>
          <w:p w:rsidR="00BE33C9" w:rsidRDefault="00962F0C">
            <w:r>
              <w:t>Cancelled</w:t>
            </w:r>
          </w:p>
        </w:tc>
      </w:tr>
      <w:tr w:rsidR="00BE33C9" w:rsidTr="003D3D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4" w:type="pct"/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=G8</w:instrText>
            </w:r>
            <w:r>
              <w:rPr>
                <w:rStyle w:val="Emphasis"/>
              </w:rPr>
              <w:fldChar w:fldCharType="separate"/>
            </w:r>
            <w:r w:rsidR="00811A7D">
              <w:rPr>
                <w:rStyle w:val="Emphasis"/>
                <w:noProof/>
              </w:rPr>
              <w:instrText>26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= 0,""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=G8 </w:instrText>
            </w:r>
            <w:r>
              <w:rPr>
                <w:rStyle w:val="Emphasis"/>
              </w:rPr>
              <w:fldChar w:fldCharType="separate"/>
            </w:r>
            <w:r w:rsidR="00811A7D">
              <w:rPr>
                <w:rStyle w:val="Emphasis"/>
                <w:noProof/>
              </w:rPr>
              <w:instrText>26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&lt;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DocVariable MonthEnd \@ d </w:instrText>
            </w:r>
            <w:r>
              <w:rPr>
                <w:rStyle w:val="Emphasis"/>
              </w:rPr>
              <w:fldChar w:fldCharType="separate"/>
            </w:r>
            <w:r w:rsidR="00811A7D">
              <w:rPr>
                <w:rStyle w:val="Emphasis"/>
              </w:rPr>
              <w:instrText>30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=G8+1 </w:instrText>
            </w:r>
            <w:r>
              <w:rPr>
                <w:rStyle w:val="Emphasis"/>
              </w:rPr>
              <w:fldChar w:fldCharType="separate"/>
            </w:r>
            <w:r w:rsidR="00811A7D">
              <w:rPr>
                <w:rStyle w:val="Emphasis"/>
                <w:noProof/>
              </w:rPr>
              <w:instrText>27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"" </w:instrText>
            </w:r>
            <w:r>
              <w:rPr>
                <w:rStyle w:val="Emphasis"/>
              </w:rPr>
              <w:fldChar w:fldCharType="separate"/>
            </w:r>
            <w:r w:rsidR="00811A7D">
              <w:rPr>
                <w:rStyle w:val="Emphasis"/>
                <w:noProof/>
              </w:rPr>
              <w:instrText>27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>\# 0#</w:instrText>
            </w:r>
            <w:r>
              <w:rPr>
                <w:rStyle w:val="Emphasis"/>
              </w:rPr>
              <w:fldChar w:fldCharType="separate"/>
            </w:r>
            <w:r w:rsidR="00811A7D">
              <w:rPr>
                <w:rStyle w:val="Emphasis"/>
                <w:noProof/>
              </w:rPr>
              <w:t>27</w: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811A7D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811A7D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11A7D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811A7D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11A7D">
              <w:rPr>
                <w:noProof/>
              </w:rPr>
              <w:instrText>28</w:instrText>
            </w:r>
            <w:r>
              <w:fldChar w:fldCharType="end"/>
            </w:r>
            <w:r>
              <w:instrText>\# 0#</w:instrText>
            </w:r>
            <w:r>
              <w:fldChar w:fldCharType="separate"/>
            </w:r>
            <w:r w:rsidR="00811A7D"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811A7D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811A7D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11A7D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811A7D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11A7D">
              <w:rPr>
                <w:noProof/>
              </w:rPr>
              <w:instrText>29</w:instrText>
            </w:r>
            <w:r>
              <w:fldChar w:fldCharType="end"/>
            </w:r>
            <w:r>
              <w:instrText>\# 0#</w:instrText>
            </w:r>
            <w:r>
              <w:fldChar w:fldCharType="separate"/>
            </w:r>
            <w:r w:rsidR="00811A7D"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715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811A7D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811A7D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11A7D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811A7D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11A7D">
              <w:rPr>
                <w:noProof/>
              </w:rPr>
              <w:instrText>30</w:instrText>
            </w:r>
            <w:r>
              <w:fldChar w:fldCharType="end"/>
            </w:r>
            <w:r>
              <w:instrText>\# 0#</w:instrText>
            </w:r>
            <w:r>
              <w:fldChar w:fldCharType="separate"/>
            </w:r>
            <w:r w:rsidR="00811A7D"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811A7D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811A7D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11A7D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3A5E29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instrText>\# 0#</w:instrText>
            </w:r>
            <w: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811A7D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3A5E29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3A5E29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instrText>\# 0#</w:instrText>
            </w:r>
            <w:r>
              <w:fldChar w:fldCharType="end"/>
            </w:r>
          </w:p>
        </w:tc>
        <w:tc>
          <w:tcPr>
            <w:tcW w:w="715" w:type="pct"/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=F10</w:instrText>
            </w:r>
            <w:r>
              <w:rPr>
                <w:rStyle w:val="Emphasis"/>
              </w:rPr>
              <w:fldChar w:fldCharType="separate"/>
            </w:r>
            <w:r w:rsidR="00811A7D">
              <w:rPr>
                <w:rStyle w:val="Emphasis"/>
                <w:noProof/>
              </w:rPr>
              <w:instrText>0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= 0,""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=F10 </w:instrText>
            </w:r>
            <w:r>
              <w:rPr>
                <w:rStyle w:val="Emphasis"/>
              </w:rPr>
              <w:fldChar w:fldCharType="separate"/>
            </w:r>
            <w:r>
              <w:rPr>
                <w:rStyle w:val="Emphasis"/>
                <w:noProof/>
              </w:rPr>
              <w:instrText>29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&lt;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DocVariable MonthEnd \@ d </w:instrText>
            </w:r>
            <w:r>
              <w:rPr>
                <w:rStyle w:val="Emphasis"/>
              </w:rPr>
              <w:fldChar w:fldCharType="separate"/>
            </w:r>
            <w:r>
              <w:rPr>
                <w:rStyle w:val="Emphasis"/>
              </w:rPr>
              <w:instrText>31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=F10+1 </w:instrText>
            </w:r>
            <w:r>
              <w:rPr>
                <w:rStyle w:val="Emphasis"/>
              </w:rPr>
              <w:fldChar w:fldCharType="separate"/>
            </w:r>
            <w:r>
              <w:rPr>
                <w:rStyle w:val="Emphasis"/>
                <w:noProof/>
              </w:rPr>
              <w:instrText>30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"" </w:instrText>
            </w:r>
            <w:r>
              <w:rPr>
                <w:rStyle w:val="Emphasis"/>
              </w:rPr>
              <w:fldChar w:fldCharType="separate"/>
            </w:r>
            <w:r>
              <w:rPr>
                <w:rStyle w:val="Emphasis"/>
                <w:noProof/>
              </w:rPr>
              <w:instrText>30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>\# 0#</w:instrText>
            </w:r>
            <w:r>
              <w:rPr>
                <w:rStyle w:val="Emphasis"/>
              </w:rPr>
              <w:fldChar w:fldCharType="end"/>
            </w:r>
          </w:p>
        </w:tc>
      </w:tr>
      <w:tr w:rsidR="00BE33C9" w:rsidTr="00962F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2577"/>
        </w:trPr>
        <w:tc>
          <w:tcPr>
            <w:tcW w:w="714" w:type="pct"/>
          </w:tcPr>
          <w:p w:rsidR="00BE33C9" w:rsidRDefault="00BE33C9"/>
        </w:tc>
        <w:tc>
          <w:tcPr>
            <w:tcW w:w="714" w:type="pct"/>
          </w:tcPr>
          <w:p w:rsidR="00981284" w:rsidRDefault="00962F0C" w:rsidP="00981284">
            <w:r>
              <w:t>10.30-12.45pm Mixed Set Doubles</w:t>
            </w:r>
          </w:p>
          <w:p w:rsidR="00981284" w:rsidRDefault="00981284" w:rsidP="00981284"/>
          <w:p w:rsidR="00981284" w:rsidRDefault="00981284" w:rsidP="00981284">
            <w:r>
              <w:t>7.00-9.15pm</w:t>
            </w:r>
          </w:p>
          <w:p w:rsidR="00BE33C9" w:rsidRDefault="00981284" w:rsidP="00962F0C">
            <w:r>
              <w:t>Club Play 3.</w:t>
            </w:r>
            <w:r w:rsidR="00962F0C">
              <w:t>4</w:t>
            </w:r>
            <w:r>
              <w:t xml:space="preserve"> &amp; </w:t>
            </w:r>
            <w:r w:rsidR="00962F0C">
              <w:t>Over</w:t>
            </w:r>
          </w:p>
        </w:tc>
        <w:tc>
          <w:tcPr>
            <w:tcW w:w="714" w:type="pct"/>
          </w:tcPr>
          <w:p w:rsidR="00981284" w:rsidRDefault="00981284" w:rsidP="00981284">
            <w:r>
              <w:t>12.30-2.45pm</w:t>
            </w:r>
          </w:p>
          <w:p w:rsidR="00981284" w:rsidRDefault="00981284" w:rsidP="00981284">
            <w:r>
              <w:t>Rec Play</w:t>
            </w:r>
          </w:p>
          <w:p w:rsidR="00962F0C" w:rsidRDefault="00962F0C" w:rsidP="00981284"/>
          <w:p w:rsidR="00962F0C" w:rsidRDefault="00962F0C" w:rsidP="00981284">
            <w:r>
              <w:t>12.30-2.45pm</w:t>
            </w:r>
          </w:p>
          <w:p w:rsidR="00962F0C" w:rsidRDefault="00962F0C" w:rsidP="00981284">
            <w:r>
              <w:t>KOTC 2.76-3.5</w:t>
            </w:r>
          </w:p>
          <w:p w:rsidR="00981284" w:rsidRDefault="00981284" w:rsidP="00981284"/>
          <w:p w:rsidR="00981284" w:rsidRDefault="00981284" w:rsidP="00981284">
            <w:r>
              <w:t>2.45-5.00pm</w:t>
            </w:r>
          </w:p>
          <w:p w:rsidR="00981284" w:rsidRDefault="00981284" w:rsidP="00981284">
            <w:r>
              <w:t xml:space="preserve">Beg &amp; 2.5 Under </w:t>
            </w:r>
          </w:p>
          <w:p w:rsidR="00981284" w:rsidRDefault="00981284" w:rsidP="00981284"/>
          <w:p w:rsidR="00981284" w:rsidRDefault="00981284" w:rsidP="00981284">
            <w:r>
              <w:t>2.45-5.00pm</w:t>
            </w:r>
          </w:p>
          <w:p w:rsidR="00981284" w:rsidRDefault="00981284" w:rsidP="00981284">
            <w:r>
              <w:t>3.4 &amp; Over Singles</w:t>
            </w:r>
          </w:p>
          <w:p w:rsidR="00BE33C9" w:rsidRDefault="00BE33C9"/>
        </w:tc>
        <w:tc>
          <w:tcPr>
            <w:tcW w:w="715" w:type="pct"/>
          </w:tcPr>
          <w:p w:rsidR="00981284" w:rsidRDefault="00981284" w:rsidP="00981284">
            <w:r>
              <w:t>10.30-12.45pm</w:t>
            </w:r>
          </w:p>
          <w:p w:rsidR="00BE33C9" w:rsidRDefault="00981284" w:rsidP="00981284">
            <w:r>
              <w:t>Mixer</w:t>
            </w:r>
          </w:p>
        </w:tc>
        <w:tc>
          <w:tcPr>
            <w:tcW w:w="714" w:type="pct"/>
          </w:tcPr>
          <w:p w:rsidR="00BE33C9" w:rsidRDefault="00BE33C9"/>
        </w:tc>
        <w:tc>
          <w:tcPr>
            <w:tcW w:w="714" w:type="pct"/>
          </w:tcPr>
          <w:p w:rsidR="00BE33C9" w:rsidRDefault="00BE33C9"/>
        </w:tc>
        <w:tc>
          <w:tcPr>
            <w:tcW w:w="715" w:type="pct"/>
          </w:tcPr>
          <w:p w:rsidR="00BE33C9" w:rsidRDefault="00BE33C9"/>
        </w:tc>
      </w:tr>
      <w:tr w:rsidR="00BE33C9" w:rsidTr="003D3D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4" w:type="pct"/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=G10</w:instrText>
            </w:r>
            <w:r>
              <w:rPr>
                <w:rStyle w:val="Emphasis"/>
              </w:rPr>
              <w:fldChar w:fldCharType="separate"/>
            </w:r>
            <w:r w:rsidR="00811A7D">
              <w:rPr>
                <w:rStyle w:val="Emphasis"/>
                <w:noProof/>
              </w:rPr>
              <w:instrText>0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= 0,""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=G10 </w:instrText>
            </w:r>
            <w:r>
              <w:rPr>
                <w:rStyle w:val="Emphasis"/>
              </w:rPr>
              <w:fldChar w:fldCharType="separate"/>
            </w:r>
            <w:r>
              <w:rPr>
                <w:rStyle w:val="Emphasis"/>
                <w:noProof/>
              </w:rPr>
              <w:instrText>30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&lt;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DocVariable MonthEnd \@ d </w:instrText>
            </w:r>
            <w:r>
              <w:rPr>
                <w:rStyle w:val="Emphasis"/>
              </w:rPr>
              <w:fldChar w:fldCharType="separate"/>
            </w:r>
            <w:r>
              <w:rPr>
                <w:rStyle w:val="Emphasis"/>
              </w:rPr>
              <w:instrText>31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=G10+1 </w:instrText>
            </w:r>
            <w:r>
              <w:rPr>
                <w:rStyle w:val="Emphasis"/>
              </w:rPr>
              <w:fldChar w:fldCharType="separate"/>
            </w:r>
            <w:r>
              <w:rPr>
                <w:rStyle w:val="Emphasis"/>
                <w:noProof/>
              </w:rPr>
              <w:instrText>31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"" </w:instrText>
            </w:r>
            <w:r>
              <w:rPr>
                <w:rStyle w:val="Emphasis"/>
              </w:rPr>
              <w:fldChar w:fldCharType="separate"/>
            </w:r>
            <w:r>
              <w:rPr>
                <w:rStyle w:val="Emphasis"/>
                <w:noProof/>
              </w:rPr>
              <w:instrText>31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>\# 0#</w:instrTex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811A7D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instrText>\# 0#</w:instrText>
            </w:r>
            <w:r>
              <w:fldChar w:fldCharType="end"/>
            </w:r>
          </w:p>
        </w:tc>
        <w:tc>
          <w:tcPr>
            <w:tcW w:w="714" w:type="pct"/>
          </w:tcPr>
          <w:p w:rsidR="00BE33C9" w:rsidRDefault="00BE33C9">
            <w:pPr>
              <w:pStyle w:val="Date"/>
            </w:pPr>
          </w:p>
        </w:tc>
        <w:tc>
          <w:tcPr>
            <w:tcW w:w="715" w:type="pct"/>
          </w:tcPr>
          <w:p w:rsidR="00BE33C9" w:rsidRDefault="00BE33C9">
            <w:pPr>
              <w:pStyle w:val="Date"/>
            </w:pPr>
          </w:p>
        </w:tc>
        <w:tc>
          <w:tcPr>
            <w:tcW w:w="714" w:type="pct"/>
          </w:tcPr>
          <w:p w:rsidR="00BE33C9" w:rsidRDefault="00BE33C9">
            <w:pPr>
              <w:pStyle w:val="Date"/>
            </w:pPr>
          </w:p>
        </w:tc>
        <w:tc>
          <w:tcPr>
            <w:tcW w:w="714" w:type="pct"/>
          </w:tcPr>
          <w:p w:rsidR="00BE33C9" w:rsidRDefault="00BE33C9">
            <w:pPr>
              <w:pStyle w:val="Date"/>
            </w:pPr>
          </w:p>
        </w:tc>
        <w:tc>
          <w:tcPr>
            <w:tcW w:w="715" w:type="pct"/>
          </w:tcPr>
          <w:p w:rsidR="00BE33C9" w:rsidRDefault="00BE33C9">
            <w:pPr>
              <w:pStyle w:val="Date"/>
              <w:rPr>
                <w:rStyle w:val="Emphasis"/>
              </w:rPr>
            </w:pPr>
          </w:p>
        </w:tc>
      </w:tr>
      <w:tr w:rsidR="00BE33C9" w:rsidTr="003D3D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037"/>
        </w:trPr>
        <w:tc>
          <w:tcPr>
            <w:tcW w:w="714" w:type="pct"/>
          </w:tcPr>
          <w:p w:rsidR="00BE33C9" w:rsidRDefault="00BE33C9"/>
        </w:tc>
        <w:tc>
          <w:tcPr>
            <w:tcW w:w="714" w:type="pct"/>
          </w:tcPr>
          <w:p w:rsidR="00BE33C9" w:rsidRDefault="00BE33C9"/>
        </w:tc>
        <w:tc>
          <w:tcPr>
            <w:tcW w:w="714" w:type="pct"/>
          </w:tcPr>
          <w:p w:rsidR="00BE33C9" w:rsidRDefault="00BE33C9"/>
        </w:tc>
        <w:tc>
          <w:tcPr>
            <w:tcW w:w="715" w:type="pct"/>
          </w:tcPr>
          <w:p w:rsidR="00BE33C9" w:rsidRDefault="00BE33C9"/>
        </w:tc>
        <w:tc>
          <w:tcPr>
            <w:tcW w:w="714" w:type="pct"/>
          </w:tcPr>
          <w:p w:rsidR="00BE33C9" w:rsidRDefault="00BE33C9"/>
        </w:tc>
        <w:tc>
          <w:tcPr>
            <w:tcW w:w="714" w:type="pct"/>
          </w:tcPr>
          <w:p w:rsidR="00BE33C9" w:rsidRDefault="00BE33C9"/>
        </w:tc>
        <w:tc>
          <w:tcPr>
            <w:tcW w:w="715" w:type="pct"/>
          </w:tcPr>
          <w:p w:rsidR="00BE33C9" w:rsidRDefault="00BE33C9"/>
        </w:tc>
      </w:tr>
    </w:tbl>
    <w:p w:rsidR="00BE33C9" w:rsidRDefault="00BE33C9">
      <w:pPr>
        <w:rPr>
          <w:sz w:val="16"/>
          <w:szCs w:val="16"/>
        </w:rPr>
      </w:pPr>
    </w:p>
    <w:sectPr w:rsidR="00BE33C9">
      <w:pgSz w:w="12240" w:h="15840" w:code="1"/>
      <w:pgMar w:top="778" w:right="749" w:bottom="605" w:left="749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851" w:rsidRDefault="00B73851">
      <w:pPr>
        <w:spacing w:after="0" w:line="240" w:lineRule="auto"/>
      </w:pPr>
      <w:r>
        <w:separator/>
      </w:r>
    </w:p>
  </w:endnote>
  <w:endnote w:type="continuationSeparator" w:id="0">
    <w:p w:rsidR="00B73851" w:rsidRDefault="00B73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851" w:rsidRDefault="00B73851">
      <w:pPr>
        <w:spacing w:after="0" w:line="240" w:lineRule="auto"/>
      </w:pPr>
      <w:r>
        <w:separator/>
      </w:r>
    </w:p>
  </w:footnote>
  <w:footnote w:type="continuationSeparator" w:id="0">
    <w:p w:rsidR="00B73851" w:rsidRDefault="00B738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30/09/2026"/>
    <w:docVar w:name="MonthStart" w:val="01/09/2026"/>
  </w:docVars>
  <w:rsids>
    <w:rsidRoot w:val="00811A7D"/>
    <w:rsid w:val="00045F53"/>
    <w:rsid w:val="000717EE"/>
    <w:rsid w:val="00120278"/>
    <w:rsid w:val="002D7FD4"/>
    <w:rsid w:val="0036666C"/>
    <w:rsid w:val="003A5E29"/>
    <w:rsid w:val="003D3885"/>
    <w:rsid w:val="003D3D58"/>
    <w:rsid w:val="0071445A"/>
    <w:rsid w:val="007429E2"/>
    <w:rsid w:val="007B29DC"/>
    <w:rsid w:val="007D34D8"/>
    <w:rsid w:val="00811A7D"/>
    <w:rsid w:val="00837FF0"/>
    <w:rsid w:val="00962F0C"/>
    <w:rsid w:val="00981284"/>
    <w:rsid w:val="00B21545"/>
    <w:rsid w:val="00B71BC7"/>
    <w:rsid w:val="00B73851"/>
    <w:rsid w:val="00B75A54"/>
    <w:rsid w:val="00BE33C9"/>
    <w:rsid w:val="00C26BE9"/>
    <w:rsid w:val="00C47FD1"/>
    <w:rsid w:val="00C74D57"/>
    <w:rsid w:val="00CB2871"/>
    <w:rsid w:val="00D56312"/>
    <w:rsid w:val="00D576B9"/>
    <w:rsid w:val="00D72A8C"/>
    <w:rsid w:val="00DB6AD2"/>
    <w:rsid w:val="00DC3FCA"/>
    <w:rsid w:val="00E34E44"/>
    <w:rsid w:val="00F96973"/>
    <w:rsid w:val="00FA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D7275BC"/>
  <w15:docId w15:val="{CE03A6CB-CAB8-4026-A0B2-4385126C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232F34" w:themeColor="text2"/>
        <w:sz w:val="18"/>
        <w:szCs w:val="18"/>
        <w:lang w:val="en-US" w:eastAsia="ja-JP" w:bidi="ar-SA"/>
      </w:rPr>
    </w:rPrDefault>
    <w:pPrDefault>
      <w:pPr>
        <w:spacing w:after="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" w:line="240" w:lineRule="auto"/>
      <w:jc w:val="right"/>
      <w:outlineLvl w:val="0"/>
    </w:pPr>
    <w:rPr>
      <w:rFonts w:asciiTheme="majorHAnsi" w:eastAsiaTheme="majorEastAsia" w:hAnsiTheme="majorHAnsi" w:cstheme="majorBidi"/>
      <w:b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1"/>
    </w:pPr>
    <w:rPr>
      <w:rFonts w:asciiTheme="majorHAnsi" w:eastAsiaTheme="majorEastAsia" w:hAnsiTheme="majorHAnsi" w:cstheme="majorBidi"/>
      <w:b/>
      <w:i/>
      <w:caps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3"/>
    </w:pPr>
    <w:rPr>
      <w:rFonts w:asciiTheme="majorHAnsi" w:eastAsiaTheme="majorEastAsia" w:hAnsiTheme="majorHAnsi" w:cstheme="majorBidi"/>
      <w:i/>
      <w:iCs/>
      <w:sz w:val="3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4"/>
    </w:pPr>
    <w:rPr>
      <w:rFonts w:asciiTheme="majorHAnsi" w:eastAsiaTheme="majorEastAsia" w:hAnsiTheme="majorHAnsi" w:cstheme="majorBidi"/>
      <w:b/>
      <w:caps/>
      <w:color w:val="C5882B" w:themeColor="accent1"/>
      <w:sz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caps/>
      <w:color w:val="C5882B" w:themeColor="accent1"/>
      <w:sz w:val="3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i/>
      <w:iCs/>
      <w:color w:val="C5882B" w:themeColor="accent1"/>
      <w:sz w:val="3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color w:val="C5882B" w:themeColor="accent1"/>
      <w:sz w:val="3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">
    <w:name w:val="Day"/>
    <w:basedOn w:val="Normal"/>
    <w:uiPriority w:val="2"/>
    <w:qFormat/>
    <w:pPr>
      <w:spacing w:after="60" w:line="240" w:lineRule="auto"/>
    </w:pPr>
    <w:rPr>
      <w:rFonts w:eastAsiaTheme="minorEastAsia"/>
      <w:caps/>
      <w:color w:val="936520" w:themeColor="accent1" w:themeShade="BF"/>
      <w:spacing w:val="20"/>
      <w:sz w:val="2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sz w:val="36"/>
      <w:szCs w:val="32"/>
    </w:rPr>
  </w:style>
  <w:style w:type="paragraph" w:customStyle="1" w:styleId="Month">
    <w:name w:val="Month"/>
    <w:basedOn w:val="Normal"/>
    <w:uiPriority w:val="1"/>
    <w:qFormat/>
    <w:pPr>
      <w:spacing w:after="720" w:line="240" w:lineRule="auto"/>
      <w:contextualSpacing/>
    </w:pPr>
    <w:rPr>
      <w:b/>
      <w:caps/>
      <w:sz w:val="160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120" w:line="240" w:lineRule="auto"/>
      <w:contextualSpacing/>
    </w:pPr>
    <w:rPr>
      <w:rFonts w:asciiTheme="majorHAnsi" w:eastAsiaTheme="majorEastAsia" w:hAnsiTheme="majorHAnsi" w:cstheme="majorBidi"/>
      <w:b/>
      <w:caps/>
      <w:kern w:val="28"/>
      <w:sz w:val="80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kern w:val="28"/>
      <w:sz w:val="80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480" w:line="240" w:lineRule="auto"/>
      <w:contextualSpacing/>
    </w:pPr>
    <w:rPr>
      <w:rFonts w:eastAsiaTheme="minorEastAsia"/>
      <w:caps/>
      <w:color w:val="C5882B" w:themeColor="accent1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color w:val="C5882B" w:themeColor="accent1"/>
      <w:sz w:val="44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i/>
      <w:caps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36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C5882B" w:themeColor="accent1"/>
      <w:sz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caps/>
      <w:color w:val="C5882B" w:themeColor="accent1"/>
      <w:sz w:val="3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/>
      <w:iCs/>
      <w:color w:val="C5882B" w:themeColor="accent1"/>
      <w:sz w:val="32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color w:val="C5882B" w:themeColor="accent1"/>
      <w:sz w:val="3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sz w:val="28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232F34" w:themeColor="tex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C5882B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120" w:after="120" w:line="240" w:lineRule="auto"/>
      <w:contextualSpacing/>
    </w:pPr>
    <w:rPr>
      <w:i/>
      <w:iCs/>
      <w:sz w:val="28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120" w:after="120" w:line="240" w:lineRule="auto"/>
      <w:contextualSpacing/>
    </w:pPr>
    <w:rPr>
      <w:b/>
      <w:i/>
      <w:iCs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28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32F34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232F34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olor w:val="C5882B" w:themeColor="accent1"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Cs/>
      <w:sz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Date">
    <w:name w:val="Date"/>
    <w:basedOn w:val="Normal"/>
    <w:link w:val="DateChar"/>
    <w:uiPriority w:val="3"/>
    <w:unhideWhenUsed/>
    <w:qFormat/>
    <w:pPr>
      <w:spacing w:after="0" w:line="240" w:lineRule="auto"/>
      <w:jc w:val="right"/>
    </w:pPr>
    <w:rPr>
      <w:b/>
      <w:sz w:val="36"/>
    </w:rPr>
  </w:style>
  <w:style w:type="character" w:styleId="Emphasis">
    <w:name w:val="Emphasis"/>
    <w:basedOn w:val="DefaultParagraphFont"/>
    <w:uiPriority w:val="20"/>
    <w:unhideWhenUsed/>
    <w:qFormat/>
    <w:rPr>
      <w:color w:val="936520" w:themeColor="accent1" w:themeShade="BF"/>
    </w:rPr>
  </w:style>
  <w:style w:type="character" w:customStyle="1" w:styleId="DateChar">
    <w:name w:val="Date Char"/>
    <w:basedOn w:val="DefaultParagraphFont"/>
    <w:link w:val="Date"/>
    <w:uiPriority w:val="3"/>
    <w:rPr>
      <w:b/>
      <w:sz w:val="3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PlainTable4">
    <w:name w:val="Plain Table 4"/>
    <w:basedOn w:val="TableNormal"/>
    <w:uiPriority w:val="99"/>
    <w:rsid w:val="003D3D58"/>
    <w:pPr>
      <w:spacing w:after="0" w:line="240" w:lineRule="auto"/>
    </w:pPr>
    <w:tblPr>
      <w:tblStyleRowBandSize w:val="1"/>
      <w:tblStyleColBandSize w:val="1"/>
      <w:tblCellMar>
        <w:top w:w="43" w:type="dxa"/>
        <w:left w:w="0" w:type="dxa"/>
        <w:bottom w:w="115" w:type="dxa"/>
        <w:right w:w="187" w:type="dxa"/>
      </w:tblCellMar>
    </w:tblPr>
    <w:tblStylePr w:type="firstRow">
      <w:rPr>
        <w:b w:val="0"/>
        <w:bCs/>
        <w:i w:val="0"/>
      </w:rPr>
      <w:tblPr/>
      <w:tcPr>
        <w:tcBorders>
          <w:top w:val="nil"/>
          <w:left w:val="nil"/>
          <w:bottom w:val="single" w:sz="48" w:space="0" w:color="232F34" w:themeColor="text2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6" w:space="0" w:color="232F34" w:themeColor="text2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11A7D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A7D"/>
    <w:rPr>
      <w:rFonts w:ascii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ol\AppData\Roaming\Microsoft\Templates\Calendar.dotm" TargetMode="External"/></Relationships>
</file>

<file path=word/theme/theme1.xml><?xml version="1.0" encoding="utf-8"?>
<a:theme xmlns:a="http://schemas.openxmlformats.org/drawingml/2006/main" name="Office Theme">
  <a:themeElements>
    <a:clrScheme name="Custom 40">
      <a:dk1>
        <a:sysClr val="windowText" lastClr="000000"/>
      </a:dk1>
      <a:lt1>
        <a:sysClr val="window" lastClr="FFFFFF"/>
      </a:lt1>
      <a:dk2>
        <a:srgbClr val="232F34"/>
      </a:dk2>
      <a:lt2>
        <a:srgbClr val="FAF5EE"/>
      </a:lt2>
      <a:accent1>
        <a:srgbClr val="C5882B"/>
      </a:accent1>
      <a:accent2>
        <a:srgbClr val="337D8F"/>
      </a:accent2>
      <a:accent3>
        <a:srgbClr val="B55C40"/>
      </a:accent3>
      <a:accent4>
        <a:srgbClr val="78822B"/>
      </a:accent4>
      <a:accent5>
        <a:srgbClr val="DBBA4F"/>
      </a:accent5>
      <a:accent6>
        <a:srgbClr val="A3597A"/>
      </a:accent6>
      <a:hlink>
        <a:srgbClr val="2BB0B5"/>
      </a:hlink>
      <a:folHlink>
        <a:srgbClr val="B56996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25941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</dc:creator>
  <cp:keywords/>
  <dc:description/>
  <cp:lastModifiedBy>iluv dance</cp:lastModifiedBy>
  <cp:revision>3</cp:revision>
  <cp:lastPrinted>2026-08-14T21:47:00Z</cp:lastPrinted>
  <dcterms:created xsi:type="dcterms:W3CDTF">2026-08-07T21:16:00Z</dcterms:created>
  <dcterms:modified xsi:type="dcterms:W3CDTF">2026-08-25T21:36:00Z</dcterms:modified>
</cp:coreProperties>
</file>