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40B6" w14:textId="6315549D" w:rsidR="007F17B2" w:rsidRDefault="007F17B2" w:rsidP="007F17B2">
      <w:pPr>
        <w:pStyle w:val="Header"/>
        <w:rPr>
          <w:sz w:val="32"/>
          <w:szCs w:val="32"/>
        </w:rPr>
      </w:pPr>
      <w:r>
        <w:rPr>
          <w:sz w:val="32"/>
          <w:szCs w:val="32"/>
        </w:rPr>
        <w:t xml:space="preserve">KPC Board </w:t>
      </w:r>
      <w:r w:rsidRPr="000A2F8F">
        <w:rPr>
          <w:sz w:val="32"/>
          <w:szCs w:val="32"/>
        </w:rPr>
        <w:t xml:space="preserve">Meeting </w:t>
      </w:r>
      <w:r w:rsidR="0019615B" w:rsidRPr="000A2F8F">
        <w:rPr>
          <w:sz w:val="32"/>
          <w:szCs w:val="32"/>
        </w:rPr>
        <w:t>M</w:t>
      </w:r>
      <w:r w:rsidR="0019615B">
        <w:rPr>
          <w:sz w:val="32"/>
          <w:szCs w:val="32"/>
        </w:rPr>
        <w:t>inutes (</w:t>
      </w:r>
      <w:r>
        <w:rPr>
          <w:sz w:val="32"/>
          <w:szCs w:val="32"/>
        </w:rPr>
        <w:t xml:space="preserve">Agenda Items)                                           </w:t>
      </w:r>
    </w:p>
    <w:tbl>
      <w:tblPr>
        <w:tblW w:w="0" w:type="auto"/>
        <w:jc w:val="right"/>
        <w:tblLook w:val="0600" w:firstRow="0" w:lastRow="0" w:firstColumn="0" w:lastColumn="0" w:noHBand="1" w:noVBand="1"/>
      </w:tblPr>
      <w:tblGrid>
        <w:gridCol w:w="432"/>
        <w:gridCol w:w="3680"/>
      </w:tblGrid>
      <w:tr w:rsidR="007F17B2" w:rsidRPr="00812880" w14:paraId="3B2081E0" w14:textId="77777777" w:rsidTr="00B25982">
        <w:trPr>
          <w:jc w:val="right"/>
        </w:trPr>
        <w:tc>
          <w:tcPr>
            <w:tcW w:w="432" w:type="dxa"/>
            <w:vAlign w:val="bottom"/>
          </w:tcPr>
          <w:p w14:paraId="6D183924" w14:textId="77777777" w:rsidR="007F17B2" w:rsidRPr="00812880" w:rsidRDefault="007F17B2" w:rsidP="00B25982">
            <w:pPr>
              <w:pStyle w:val="Header"/>
            </w:pPr>
            <w:r w:rsidRPr="00812880">
              <w:rPr>
                <w:noProof/>
              </w:rPr>
              <w:drawing>
                <wp:inline distT="0" distB="0" distL="0" distR="0" wp14:anchorId="0185E90C" wp14:editId="094A1C26">
                  <wp:extent cx="137160" cy="137160"/>
                  <wp:effectExtent l="0" t="0" r="0" b="0"/>
                  <wp:docPr id="8" name="Graphic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2">
                            <a:extLst>
                              <a:ext uri="{96DAC541-7B7A-43D3-8B79-37D633B846F1}">
                                <asvg:svgBlip xmlns:asvg="http://schemas.microsoft.com/office/drawing/2016/SVG/main" r:embed="rId13"/>
                              </a:ext>
                            </a:extLst>
                          </a:blip>
                          <a:stretch>
                            <a:fillRect/>
                          </a:stretch>
                        </pic:blipFill>
                        <pic:spPr>
                          <a:xfrm>
                            <a:off x="0" y="0"/>
                            <a:ext cx="137160" cy="137160"/>
                          </a:xfrm>
                          <a:prstGeom prst="rect">
                            <a:avLst/>
                          </a:prstGeom>
                        </pic:spPr>
                      </pic:pic>
                    </a:graphicData>
                  </a:graphic>
                </wp:inline>
              </w:drawing>
            </w:r>
          </w:p>
        </w:tc>
        <w:tc>
          <w:tcPr>
            <w:tcW w:w="3680" w:type="dxa"/>
            <w:vAlign w:val="bottom"/>
          </w:tcPr>
          <w:p w14:paraId="55550EAA" w14:textId="77777777" w:rsidR="007F17B2" w:rsidRPr="00812880" w:rsidRDefault="00000000" w:rsidP="00B25982">
            <w:pPr>
              <w:pStyle w:val="Header"/>
            </w:pPr>
            <w:sdt>
              <w:sdtPr>
                <w:rPr>
                  <w:rStyle w:val="Strong"/>
                </w:rPr>
                <w:id w:val="114646412"/>
                <w:temporary/>
                <w:showingPlcHdr/>
                <w15:appearance w15:val="hidden"/>
              </w:sdtPr>
              <w:sdtContent>
                <w:r w:rsidR="007F17B2" w:rsidRPr="00AF1A52">
                  <w:rPr>
                    <w:rStyle w:val="Strong"/>
                  </w:rPr>
                  <w:t>Location:</w:t>
                </w:r>
              </w:sdtContent>
            </w:sdt>
            <w:r w:rsidR="007F17B2" w:rsidRPr="00812880">
              <w:t xml:space="preserve"> </w:t>
            </w:r>
            <w:r w:rsidR="007F17B2">
              <w:t>Irishtown Community Hall</w:t>
            </w:r>
          </w:p>
        </w:tc>
      </w:tr>
      <w:tr w:rsidR="007F17B2" w:rsidRPr="00812880" w14:paraId="31FF5549" w14:textId="77777777" w:rsidTr="00B25982">
        <w:trPr>
          <w:jc w:val="right"/>
        </w:trPr>
        <w:tc>
          <w:tcPr>
            <w:tcW w:w="432" w:type="dxa"/>
            <w:vAlign w:val="bottom"/>
          </w:tcPr>
          <w:p w14:paraId="69233A5A" w14:textId="77777777" w:rsidR="007F17B2" w:rsidRPr="00812880" w:rsidRDefault="007F17B2" w:rsidP="00B25982">
            <w:pPr>
              <w:pStyle w:val="Header"/>
            </w:pPr>
            <w:r w:rsidRPr="00812880">
              <w:rPr>
                <w:noProof/>
              </w:rPr>
              <w:drawing>
                <wp:inline distT="0" distB="0" distL="0" distR="0" wp14:anchorId="7B26866A" wp14:editId="0FFF8716">
                  <wp:extent cx="137160" cy="137160"/>
                  <wp:effectExtent l="0" t="0" r="0" b="0"/>
                  <wp:docPr id="14" name="Graphic 1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14">
                            <a:extLst>
                              <a:ext uri="{96DAC541-7B7A-43D3-8B79-37D633B846F1}">
                                <asvg:svgBlip xmlns:asvg="http://schemas.microsoft.com/office/drawing/2016/SVG/main" r:embed="rId15"/>
                              </a:ext>
                            </a:extLst>
                          </a:blip>
                          <a:stretch>
                            <a:fillRect/>
                          </a:stretch>
                        </pic:blipFill>
                        <pic:spPr>
                          <a:xfrm>
                            <a:off x="0" y="0"/>
                            <a:ext cx="137160" cy="137160"/>
                          </a:xfrm>
                          <a:prstGeom prst="rect">
                            <a:avLst/>
                          </a:prstGeom>
                        </pic:spPr>
                      </pic:pic>
                    </a:graphicData>
                  </a:graphic>
                </wp:inline>
              </w:drawing>
            </w:r>
          </w:p>
        </w:tc>
        <w:tc>
          <w:tcPr>
            <w:tcW w:w="3680" w:type="dxa"/>
            <w:vAlign w:val="bottom"/>
          </w:tcPr>
          <w:p w14:paraId="07826F95" w14:textId="77777777" w:rsidR="007F17B2" w:rsidRPr="00812880" w:rsidRDefault="00000000" w:rsidP="00B25982">
            <w:pPr>
              <w:pStyle w:val="Header"/>
            </w:pPr>
            <w:sdt>
              <w:sdtPr>
                <w:rPr>
                  <w:rStyle w:val="Strong"/>
                </w:rPr>
                <w:id w:val="-720747057"/>
                <w:temporary/>
                <w:showingPlcHdr/>
                <w15:appearance w15:val="hidden"/>
              </w:sdtPr>
              <w:sdtContent>
                <w:r w:rsidR="007F17B2" w:rsidRPr="00AF1A52">
                  <w:rPr>
                    <w:rStyle w:val="Strong"/>
                  </w:rPr>
                  <w:t>Date:</w:t>
                </w:r>
              </w:sdtContent>
            </w:sdt>
            <w:r w:rsidR="007F17B2" w:rsidRPr="00812880">
              <w:t xml:space="preserve"> </w:t>
            </w:r>
            <w:r w:rsidR="007F17B2">
              <w:t>September 29, 2025</w:t>
            </w:r>
          </w:p>
        </w:tc>
      </w:tr>
      <w:tr w:rsidR="007F17B2" w:rsidRPr="00812880" w14:paraId="5689DA3B" w14:textId="77777777" w:rsidTr="00B25982">
        <w:trPr>
          <w:jc w:val="right"/>
        </w:trPr>
        <w:tc>
          <w:tcPr>
            <w:tcW w:w="432" w:type="dxa"/>
            <w:vAlign w:val="bottom"/>
          </w:tcPr>
          <w:p w14:paraId="2B77A72A" w14:textId="77777777" w:rsidR="007F17B2" w:rsidRPr="00812880" w:rsidRDefault="007F17B2" w:rsidP="00B25982">
            <w:pPr>
              <w:pStyle w:val="Header"/>
            </w:pPr>
            <w:r w:rsidRPr="00812880">
              <w:rPr>
                <w:noProof/>
              </w:rPr>
              <w:drawing>
                <wp:inline distT="0" distB="0" distL="0" distR="0" wp14:anchorId="58EE0885" wp14:editId="3EC9B2A1">
                  <wp:extent cx="137160" cy="137160"/>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16">
                            <a:extLst>
                              <a:ext uri="{96DAC541-7B7A-43D3-8B79-37D633B846F1}">
                                <asvg:svgBlip xmlns:asvg="http://schemas.microsoft.com/office/drawing/2016/SVG/main" r:embed="rId17"/>
                              </a:ext>
                            </a:extLst>
                          </a:blip>
                          <a:stretch>
                            <a:fillRect/>
                          </a:stretch>
                        </pic:blipFill>
                        <pic:spPr>
                          <a:xfrm>
                            <a:off x="0" y="0"/>
                            <a:ext cx="137160" cy="137160"/>
                          </a:xfrm>
                          <a:prstGeom prst="rect">
                            <a:avLst/>
                          </a:prstGeom>
                        </pic:spPr>
                      </pic:pic>
                    </a:graphicData>
                  </a:graphic>
                </wp:inline>
              </w:drawing>
            </w:r>
          </w:p>
        </w:tc>
        <w:tc>
          <w:tcPr>
            <w:tcW w:w="3680" w:type="dxa"/>
            <w:vAlign w:val="bottom"/>
          </w:tcPr>
          <w:p w14:paraId="2854C156" w14:textId="77777777" w:rsidR="007F17B2" w:rsidRPr="00812880" w:rsidRDefault="00000000" w:rsidP="00B25982">
            <w:pPr>
              <w:pStyle w:val="Header"/>
            </w:pPr>
            <w:sdt>
              <w:sdtPr>
                <w:rPr>
                  <w:rStyle w:val="Strong"/>
                </w:rPr>
                <w:id w:val="-636263335"/>
                <w:temporary/>
                <w:showingPlcHdr/>
                <w15:appearance w15:val="hidden"/>
              </w:sdtPr>
              <w:sdtContent>
                <w:r w:rsidR="007F17B2">
                  <w:rPr>
                    <w:rStyle w:val="Strong"/>
                  </w:rPr>
                  <w:t>Time</w:t>
                </w:r>
                <w:r w:rsidR="007F17B2" w:rsidRPr="00AF1A52">
                  <w:rPr>
                    <w:rStyle w:val="Strong"/>
                  </w:rPr>
                  <w:t>:</w:t>
                </w:r>
              </w:sdtContent>
            </w:sdt>
            <w:r w:rsidR="007F17B2" w:rsidRPr="00812880">
              <w:t xml:space="preserve"> </w:t>
            </w:r>
            <w:r w:rsidR="007F17B2">
              <w:t>5:30 PM</w:t>
            </w:r>
          </w:p>
        </w:tc>
      </w:tr>
    </w:tbl>
    <w:p w14:paraId="229DBD2C" w14:textId="5642E1C1" w:rsidR="00275260" w:rsidRDefault="00275260" w:rsidP="007F17B2">
      <w:pPr>
        <w:pStyle w:val="Header"/>
        <w:rPr>
          <w:sz w:val="32"/>
          <w:szCs w:val="32"/>
        </w:rPr>
      </w:pPr>
    </w:p>
    <w:p w14:paraId="3BFF953D" w14:textId="4C9404F0" w:rsidR="001B6B69" w:rsidRPr="002B71C8" w:rsidRDefault="009D261D" w:rsidP="000A2F8F">
      <w:pPr>
        <w:pStyle w:val="ListNumber"/>
        <w:numPr>
          <w:ilvl w:val="0"/>
          <w:numId w:val="0"/>
        </w:numPr>
        <w:rPr>
          <w:lang w:val="en-CA"/>
        </w:rPr>
      </w:pPr>
      <w:r w:rsidRPr="002B71C8">
        <w:rPr>
          <w:lang w:val="en-CA"/>
        </w:rPr>
        <w:t xml:space="preserve">Presence: </w:t>
      </w:r>
      <w:r w:rsidR="001B6B69" w:rsidRPr="002B71C8">
        <w:rPr>
          <w:lang w:val="en-CA"/>
        </w:rPr>
        <w:t>Reg Boudreau</w:t>
      </w:r>
      <w:r w:rsidR="002B71C8" w:rsidRPr="002B71C8">
        <w:rPr>
          <w:lang w:val="en-CA"/>
        </w:rPr>
        <w:t xml:space="preserve"> (RB)</w:t>
      </w:r>
      <w:r w:rsidR="001B6B69" w:rsidRPr="002B71C8">
        <w:rPr>
          <w:lang w:val="en-CA"/>
        </w:rPr>
        <w:t>, Louise Clément</w:t>
      </w:r>
      <w:r w:rsidR="002B71C8" w:rsidRPr="002B71C8">
        <w:rPr>
          <w:lang w:val="en-CA"/>
        </w:rPr>
        <w:t xml:space="preserve"> (LC)</w:t>
      </w:r>
      <w:r w:rsidR="001B6B69" w:rsidRPr="002B71C8">
        <w:rPr>
          <w:lang w:val="en-CA"/>
        </w:rPr>
        <w:t>, Ian Macdonald</w:t>
      </w:r>
      <w:r w:rsidR="002B71C8" w:rsidRPr="002B71C8">
        <w:rPr>
          <w:lang w:val="en-CA"/>
        </w:rPr>
        <w:t xml:space="preserve"> (IM)</w:t>
      </w:r>
      <w:r w:rsidR="001B6B69" w:rsidRPr="002B71C8">
        <w:rPr>
          <w:lang w:val="en-CA"/>
        </w:rPr>
        <w:t>, Sandra McGaghran</w:t>
      </w:r>
      <w:r w:rsidR="002B71C8" w:rsidRPr="002B71C8">
        <w:rPr>
          <w:lang w:val="en-CA"/>
        </w:rPr>
        <w:t xml:space="preserve"> (SM</w:t>
      </w:r>
      <w:r w:rsidR="002B71C8">
        <w:rPr>
          <w:lang w:val="en-CA"/>
        </w:rPr>
        <w:t>)</w:t>
      </w:r>
      <w:r w:rsidR="001B6B69" w:rsidRPr="002B71C8">
        <w:rPr>
          <w:lang w:val="en-CA"/>
        </w:rPr>
        <w:t>, Jason Milley</w:t>
      </w:r>
      <w:r w:rsidR="002B71C8">
        <w:rPr>
          <w:lang w:val="en-CA"/>
        </w:rPr>
        <w:t xml:space="preserve"> (JM)</w:t>
      </w:r>
      <w:r w:rsidR="001B6B69" w:rsidRPr="002B71C8">
        <w:rPr>
          <w:lang w:val="en-CA"/>
        </w:rPr>
        <w:t xml:space="preserve">, </w:t>
      </w:r>
      <w:r w:rsidR="003200EB">
        <w:rPr>
          <w:lang w:val="en-CA"/>
        </w:rPr>
        <w:t>Chr</w:t>
      </w:r>
      <w:r w:rsidR="001B6B69" w:rsidRPr="002B71C8">
        <w:rPr>
          <w:lang w:val="en-CA"/>
        </w:rPr>
        <w:t>istina Wells</w:t>
      </w:r>
      <w:r w:rsidR="002B71C8">
        <w:rPr>
          <w:lang w:val="en-CA"/>
        </w:rPr>
        <w:t xml:space="preserve"> (</w:t>
      </w:r>
      <w:r w:rsidR="003200EB">
        <w:rPr>
          <w:lang w:val="en-CA"/>
        </w:rPr>
        <w:t>C</w:t>
      </w:r>
      <w:r w:rsidR="002B71C8">
        <w:rPr>
          <w:lang w:val="en-CA"/>
        </w:rPr>
        <w:t>W)</w:t>
      </w:r>
    </w:p>
    <w:p w14:paraId="777A4AC5" w14:textId="7E130DA6" w:rsidR="001B6B69" w:rsidRPr="001B6B69" w:rsidRDefault="001B6B69" w:rsidP="000A2F8F">
      <w:pPr>
        <w:pStyle w:val="ListNumber"/>
        <w:numPr>
          <w:ilvl w:val="0"/>
          <w:numId w:val="0"/>
        </w:numPr>
        <w:rPr>
          <w:lang w:val="fr-CA"/>
        </w:rPr>
      </w:pPr>
      <w:r w:rsidRPr="001B6B69">
        <w:rPr>
          <w:lang w:val="fr-CA"/>
        </w:rPr>
        <w:t>Regrets : none</w:t>
      </w:r>
    </w:p>
    <w:p w14:paraId="186F01BA" w14:textId="5C6CE617" w:rsidR="00FE3951" w:rsidRPr="002B71C8" w:rsidRDefault="001B6B69" w:rsidP="000A2F8F">
      <w:pPr>
        <w:pStyle w:val="ListNumber"/>
        <w:ind w:left="0"/>
        <w:rPr>
          <w:b/>
          <w:bCs/>
        </w:rPr>
      </w:pPr>
      <w:r w:rsidRPr="002B71C8">
        <w:rPr>
          <w:b/>
          <w:bCs/>
        </w:rPr>
        <w:t>Approval of agenda</w:t>
      </w:r>
      <w:r w:rsidR="002B71C8" w:rsidRPr="002B71C8">
        <w:rPr>
          <w:b/>
          <w:bCs/>
        </w:rPr>
        <w:t xml:space="preserve"> </w:t>
      </w:r>
    </w:p>
    <w:p w14:paraId="704B1728" w14:textId="1FA17C35" w:rsidR="002B71C8" w:rsidRPr="00E64936" w:rsidRDefault="002B71C8" w:rsidP="000A2F8F">
      <w:pPr>
        <w:pStyle w:val="ListNumber2"/>
        <w:ind w:left="319"/>
        <w:rPr>
          <w:b/>
          <w:bCs/>
        </w:rPr>
      </w:pPr>
      <w:r w:rsidRPr="00E64936">
        <w:rPr>
          <w:b/>
          <w:bCs/>
        </w:rPr>
        <w:t xml:space="preserve">Approved by SM, seconded by </w:t>
      </w:r>
      <w:r w:rsidR="003200EB">
        <w:rPr>
          <w:b/>
          <w:bCs/>
        </w:rPr>
        <w:t>C</w:t>
      </w:r>
      <w:r w:rsidRPr="00E64936">
        <w:rPr>
          <w:b/>
          <w:bCs/>
        </w:rPr>
        <w:t>W</w:t>
      </w:r>
    </w:p>
    <w:p w14:paraId="02BE8641" w14:textId="0100C2A2" w:rsidR="001B6B69" w:rsidRDefault="001B6B69" w:rsidP="000A2F8F">
      <w:pPr>
        <w:pStyle w:val="ListNumber"/>
        <w:ind w:left="0"/>
      </w:pPr>
      <w:r w:rsidRPr="002B71C8">
        <w:rPr>
          <w:b/>
          <w:bCs/>
        </w:rPr>
        <w:t xml:space="preserve">Approval of </w:t>
      </w:r>
      <w:r w:rsidR="001E6A01">
        <w:rPr>
          <w:b/>
          <w:bCs/>
        </w:rPr>
        <w:t>September 3</w:t>
      </w:r>
      <w:r w:rsidRPr="002B71C8">
        <w:rPr>
          <w:b/>
          <w:bCs/>
        </w:rPr>
        <w:t xml:space="preserve">, </w:t>
      </w:r>
      <w:r w:rsidR="002B71C8" w:rsidRPr="002B71C8">
        <w:rPr>
          <w:b/>
          <w:bCs/>
        </w:rPr>
        <w:t>2025,</w:t>
      </w:r>
      <w:r w:rsidRPr="002B71C8">
        <w:rPr>
          <w:b/>
          <w:bCs/>
        </w:rPr>
        <w:t xml:space="preserve"> Board Meeting minutes</w:t>
      </w:r>
      <w:r>
        <w:t xml:space="preserve"> </w:t>
      </w:r>
    </w:p>
    <w:p w14:paraId="7F1E0972" w14:textId="4FAEC096" w:rsidR="002B71C8" w:rsidRPr="00E64936" w:rsidRDefault="002B71C8" w:rsidP="000A2F8F">
      <w:pPr>
        <w:pStyle w:val="ListNumber2"/>
        <w:ind w:left="319"/>
        <w:rPr>
          <w:b/>
          <w:bCs/>
        </w:rPr>
      </w:pPr>
      <w:r w:rsidRPr="00E64936">
        <w:rPr>
          <w:b/>
          <w:bCs/>
        </w:rPr>
        <w:t>Approved by JM, seconded by RB</w:t>
      </w:r>
    </w:p>
    <w:p w14:paraId="75A1EDA5" w14:textId="3D34E076" w:rsidR="00FE3951" w:rsidRPr="002B71C8" w:rsidRDefault="002B71C8" w:rsidP="000A2F8F">
      <w:pPr>
        <w:pStyle w:val="ListNumber"/>
        <w:ind w:left="0"/>
        <w:rPr>
          <w:b/>
          <w:bCs/>
        </w:rPr>
      </w:pPr>
      <w:r w:rsidRPr="002B71C8">
        <w:rPr>
          <w:b/>
          <w:bCs/>
        </w:rPr>
        <w:t xml:space="preserve">Business from </w:t>
      </w:r>
      <w:r w:rsidR="001E6A01">
        <w:rPr>
          <w:b/>
          <w:bCs/>
        </w:rPr>
        <w:t>September 3</w:t>
      </w:r>
      <w:r w:rsidRPr="002B71C8">
        <w:rPr>
          <w:b/>
          <w:bCs/>
        </w:rPr>
        <w:t>, 2025, Board Meeting</w:t>
      </w:r>
    </w:p>
    <w:p w14:paraId="1705BF90" w14:textId="50A4CF8C" w:rsidR="002B71C8" w:rsidRDefault="002B71C8" w:rsidP="000A2F8F">
      <w:pPr>
        <w:pStyle w:val="ListNumber2"/>
        <w:ind w:left="319"/>
      </w:pPr>
      <w:r>
        <w:t>New Board Members were provided the Board Meeting Minutes of the previous 2 years for onboarding and ensuring continuity of Board activities.</w:t>
      </w:r>
    </w:p>
    <w:p w14:paraId="6E8D0862" w14:textId="6158EDB4" w:rsidR="002B71C8" w:rsidRDefault="002B71C8" w:rsidP="000A2F8F">
      <w:pPr>
        <w:pStyle w:val="ListNumber2"/>
        <w:ind w:left="319"/>
      </w:pPr>
      <w:r>
        <w:lastRenderedPageBreak/>
        <w:t>No outstanding business to follow up on.</w:t>
      </w:r>
    </w:p>
    <w:p w14:paraId="6026D22B" w14:textId="3E281C2B" w:rsidR="00FE3951" w:rsidRDefault="003B4607" w:rsidP="000A2F8F">
      <w:pPr>
        <w:pStyle w:val="ListNumber"/>
        <w:ind w:left="0"/>
        <w:rPr>
          <w:b/>
          <w:bCs/>
        </w:rPr>
      </w:pPr>
      <w:r>
        <w:rPr>
          <w:b/>
          <w:bCs/>
        </w:rPr>
        <w:t xml:space="preserve">Governance: </w:t>
      </w:r>
      <w:r w:rsidR="002B71C8" w:rsidRPr="002B71C8">
        <w:rPr>
          <w:b/>
          <w:bCs/>
        </w:rPr>
        <w:t>Selection of Officers</w:t>
      </w:r>
      <w:r w:rsidR="0019615B">
        <w:rPr>
          <w:b/>
          <w:bCs/>
        </w:rPr>
        <w:t xml:space="preserve"> and transfer of </w:t>
      </w:r>
      <w:r w:rsidR="001E6A01">
        <w:rPr>
          <w:b/>
          <w:bCs/>
        </w:rPr>
        <w:t xml:space="preserve">responsibility </w:t>
      </w:r>
      <w:r w:rsidR="001E6A01" w:rsidRPr="002B71C8">
        <w:rPr>
          <w:b/>
          <w:bCs/>
        </w:rPr>
        <w:t>for</w:t>
      </w:r>
      <w:r w:rsidR="002B71C8" w:rsidRPr="002B71C8">
        <w:rPr>
          <w:b/>
          <w:bCs/>
        </w:rPr>
        <w:t xml:space="preserve"> KPC Board 2025-2027</w:t>
      </w:r>
    </w:p>
    <w:p w14:paraId="1D96BD86" w14:textId="5881C67F" w:rsidR="002B71C8" w:rsidRDefault="002B71C8" w:rsidP="0019615B">
      <w:pPr>
        <w:pStyle w:val="ListNumber2"/>
      </w:pPr>
      <w:r>
        <w:t xml:space="preserve">KPC President: Jason Milley </w:t>
      </w:r>
      <w:r w:rsidR="00BB5F7B">
        <w:t>(voted at AGM, September 15, 2025</w:t>
      </w:r>
      <w:r w:rsidR="005B4E4E">
        <w:t>)</w:t>
      </w:r>
    </w:p>
    <w:p w14:paraId="1F889A2E" w14:textId="376AD3A0" w:rsidR="00BB5F7B" w:rsidRDefault="00BB5F7B" w:rsidP="002B71C8">
      <w:pPr>
        <w:pStyle w:val="ListNumber2"/>
      </w:pPr>
      <w:r>
        <w:t>KPC Vice President: Sandra McGaghran</w:t>
      </w:r>
    </w:p>
    <w:p w14:paraId="3985F5A8" w14:textId="45BE960D" w:rsidR="00BB5F7B" w:rsidRDefault="00BB5F7B" w:rsidP="002B71C8">
      <w:pPr>
        <w:pStyle w:val="ListNumber2"/>
      </w:pPr>
      <w:r>
        <w:t>KPC Treasurer: Christina Wells</w:t>
      </w:r>
    </w:p>
    <w:p w14:paraId="02BC2D08" w14:textId="00D117E8" w:rsidR="00BB5F7B" w:rsidRDefault="00BB5F7B" w:rsidP="002B71C8">
      <w:pPr>
        <w:pStyle w:val="ListNumber2"/>
      </w:pPr>
      <w:r>
        <w:t>KPC Secretary: Louise Clément</w:t>
      </w:r>
    </w:p>
    <w:p w14:paraId="34FEEC4C" w14:textId="05B29841" w:rsidR="00BB5F7B" w:rsidRDefault="00BB5F7B" w:rsidP="002B71C8">
      <w:pPr>
        <w:pStyle w:val="ListNumber2"/>
        <w:rPr>
          <w:b/>
          <w:bCs/>
          <w14:textOutline w14:w="9525" w14:cap="rnd" w14:cmpd="sng" w14:algn="ctr">
            <w14:noFill/>
            <w14:prstDash w14:val="solid"/>
            <w14:bevel/>
          </w14:textOutline>
        </w:rPr>
      </w:pPr>
      <w:r w:rsidRPr="004862DB">
        <w:rPr>
          <w:b/>
          <w:bCs/>
          <w14:textOutline w14:w="9525" w14:cap="rnd" w14:cmpd="sng" w14:algn="ctr">
            <w14:noFill/>
            <w14:prstDash w14:val="solid"/>
            <w14:bevel/>
          </w14:textOutline>
        </w:rPr>
        <w:t>Motion proposed by: J</w:t>
      </w:r>
      <w:r w:rsidR="001E6A01">
        <w:rPr>
          <w:b/>
          <w:bCs/>
          <w14:textOutline w14:w="9525" w14:cap="rnd" w14:cmpd="sng" w14:algn="ctr">
            <w14:noFill/>
            <w14:prstDash w14:val="solid"/>
            <w14:bevel/>
          </w14:textOutline>
        </w:rPr>
        <w:t>M</w:t>
      </w:r>
      <w:r w:rsidR="004862DB">
        <w:rPr>
          <w:b/>
          <w:bCs/>
          <w14:textOutline w14:w="9525" w14:cap="rnd" w14:cmpd="sng" w14:algn="ctr">
            <w14:noFill/>
            <w14:prstDash w14:val="solid"/>
            <w14:bevel/>
          </w14:textOutline>
        </w:rPr>
        <w:t xml:space="preserve">      </w:t>
      </w:r>
      <w:r w:rsidRPr="004862DB">
        <w:rPr>
          <w:b/>
          <w:bCs/>
          <w14:textOutline w14:w="9525" w14:cap="rnd" w14:cmpd="sng" w14:algn="ctr">
            <w14:noFill/>
            <w14:prstDash w14:val="solid"/>
            <w14:bevel/>
          </w14:textOutline>
        </w:rPr>
        <w:t>Seconded by: I</w:t>
      </w:r>
      <w:r w:rsidR="004862DB">
        <w:rPr>
          <w:b/>
          <w:bCs/>
          <w14:textOutline w14:w="9525" w14:cap="rnd" w14:cmpd="sng" w14:algn="ctr">
            <w14:noFill/>
            <w14:prstDash w14:val="solid"/>
            <w14:bevel/>
          </w14:textOutline>
        </w:rPr>
        <w:t xml:space="preserve">M      </w:t>
      </w:r>
      <w:r w:rsidRPr="004862DB">
        <w:rPr>
          <w:b/>
          <w:bCs/>
          <w14:textOutline w14:w="9525" w14:cap="rnd" w14:cmpd="sng" w14:algn="ctr">
            <w14:noFill/>
            <w14:prstDash w14:val="solid"/>
            <w14:bevel/>
          </w14:textOutline>
        </w:rPr>
        <w:t>Approved</w:t>
      </w:r>
      <w:r w:rsidR="000A2F8F" w:rsidRPr="004862DB">
        <w:rPr>
          <w:b/>
          <w:bCs/>
          <w14:textOutline w14:w="9525" w14:cap="rnd" w14:cmpd="sng" w14:algn="ctr">
            <w14:noFill/>
            <w14:prstDash w14:val="solid"/>
            <w14:bevel/>
          </w14:textOutline>
        </w:rPr>
        <w:t>:</w:t>
      </w:r>
      <w:r w:rsidRPr="004862DB">
        <w:rPr>
          <w:b/>
          <w:bCs/>
          <w14:textOutline w14:w="9525" w14:cap="rnd" w14:cmpd="sng" w14:algn="ctr">
            <w14:noFill/>
            <w14:prstDash w14:val="solid"/>
            <w14:bevel/>
          </w14:textOutline>
        </w:rPr>
        <w:t xml:space="preserve"> unanimously</w:t>
      </w:r>
    </w:p>
    <w:p w14:paraId="5C77AA27" w14:textId="3CC7AF06" w:rsidR="001E6A01" w:rsidRPr="002F4A1A" w:rsidRDefault="000334C6" w:rsidP="002F4A1A">
      <w:pPr>
        <w:pStyle w:val="ListNumber2"/>
        <w:rPr>
          <w:b/>
          <w:bCs/>
          <w14:textOutline w14:w="9525" w14:cap="rnd" w14:cmpd="sng" w14:algn="ctr">
            <w14:noFill/>
            <w14:prstDash w14:val="solid"/>
            <w14:bevel/>
          </w14:textOutline>
        </w:rPr>
      </w:pPr>
      <w:r>
        <w:rPr>
          <w:b/>
          <w:bCs/>
          <w14:textOutline w14:w="9525" w14:cap="rnd" w14:cmpd="sng" w14:algn="ctr">
            <w14:noFill/>
            <w14:prstDash w14:val="solid"/>
            <w14:bevel/>
          </w14:textOutline>
        </w:rPr>
        <w:t>Motion proposed by LC: Board members to sign a Nondisclosure Agreement (NDA) and Conflict of Interest to align with KPC bylaws.      Seconded</w:t>
      </w:r>
      <w:r w:rsidR="003B4607">
        <w:rPr>
          <w:b/>
          <w:bCs/>
          <w14:textOutline w14:w="9525" w14:cap="rnd" w14:cmpd="sng" w14:algn="ctr">
            <w14:noFill/>
            <w14:prstDash w14:val="solid"/>
            <w14:bevel/>
          </w14:textOutline>
        </w:rPr>
        <w:t xml:space="preserve"> by</w:t>
      </w:r>
      <w:r>
        <w:rPr>
          <w:b/>
          <w:bCs/>
          <w14:textOutline w14:w="9525" w14:cap="rnd" w14:cmpd="sng" w14:algn="ctr">
            <w14:noFill/>
            <w14:prstDash w14:val="solid"/>
            <w14:bevel/>
          </w14:textOutline>
        </w:rPr>
        <w:t xml:space="preserve"> JM.     Approved unanimously</w:t>
      </w:r>
    </w:p>
    <w:p w14:paraId="1CB703BB" w14:textId="13BC2297" w:rsidR="001E6A01" w:rsidRPr="001E6A01" w:rsidRDefault="000334C6" w:rsidP="001E6A01">
      <w:pPr>
        <w:pStyle w:val="ListNumber2"/>
        <w:rPr>
          <w14:textOutline w14:w="9525" w14:cap="rnd" w14:cmpd="sng" w14:algn="ctr">
            <w14:noFill/>
            <w14:prstDash w14:val="solid"/>
            <w14:bevel/>
          </w14:textOutline>
        </w:rPr>
      </w:pPr>
      <w:r w:rsidRPr="000F37D9">
        <w:rPr>
          <w:b/>
          <w:bCs/>
          <w14:textOutline w14:w="9525" w14:cap="rnd" w14:cmpd="sng" w14:algn="ctr">
            <w14:noFill/>
            <w14:prstDash w14:val="solid"/>
            <w14:bevel/>
          </w14:textOutline>
        </w:rPr>
        <w:t>Actions:</w:t>
      </w:r>
      <w:r w:rsidRPr="000334C6">
        <w:rPr>
          <w14:textOutline w14:w="9525" w14:cap="rnd" w14:cmpd="sng" w14:algn="ctr">
            <w14:noFill/>
            <w14:prstDash w14:val="solid"/>
            <w14:bevel/>
          </w14:textOutline>
        </w:rPr>
        <w:t xml:space="preserve"> </w:t>
      </w:r>
      <w:r w:rsidR="001E6A01">
        <w:rPr>
          <w:bCs/>
        </w:rPr>
        <w:t>Create NDA and COI form to be signed by all KPC Board Members</w:t>
      </w:r>
      <w:r w:rsidR="00853573">
        <w:rPr>
          <w:bCs/>
        </w:rPr>
        <w:t>.</w:t>
      </w:r>
    </w:p>
    <w:p w14:paraId="411655E8" w14:textId="3444D105" w:rsidR="001E6A01" w:rsidRPr="001E6A01" w:rsidRDefault="001E6A01" w:rsidP="001E6A01">
      <w:pPr>
        <w:pStyle w:val="ListNumber2"/>
        <w:numPr>
          <w:ilvl w:val="0"/>
          <w:numId w:val="0"/>
        </w:numPr>
        <w:ind w:left="720"/>
        <w:rPr>
          <w14:textOutline w14:w="9525" w14:cap="rnd" w14:cmpd="sng" w14:algn="ctr">
            <w14:noFill/>
            <w14:prstDash w14:val="solid"/>
            <w14:bevel/>
          </w14:textOutline>
        </w:rPr>
      </w:pPr>
      <w:r>
        <w:rPr>
          <w14:textOutline w14:w="9525" w14:cap="rnd" w14:cmpd="sng" w14:algn="ctr">
            <w14:noFill/>
            <w14:prstDash w14:val="solid"/>
            <w14:bevel/>
          </w14:textOutline>
        </w:rPr>
        <w:t xml:space="preserve">            </w:t>
      </w:r>
      <w:r>
        <w:rPr>
          <w:bCs/>
        </w:rPr>
        <w:t xml:space="preserve">Transfer appropriate financial responsibilities to </w:t>
      </w:r>
      <w:r w:rsidR="003200EB">
        <w:rPr>
          <w:bCs/>
        </w:rPr>
        <w:t>C</w:t>
      </w:r>
      <w:r>
        <w:rPr>
          <w:bCs/>
        </w:rPr>
        <w:t>W (treasurer), SM (VP), JM (P) with</w:t>
      </w:r>
      <w:r w:rsidR="005B4E4E">
        <w:rPr>
          <w:bCs/>
        </w:rPr>
        <w:t xml:space="preserve"> selected financial institution</w:t>
      </w:r>
      <w:r w:rsidR="00853573">
        <w:rPr>
          <w:bCs/>
        </w:rPr>
        <w:t>.</w:t>
      </w:r>
    </w:p>
    <w:p w14:paraId="4C59A5F2" w14:textId="1456CEF7" w:rsidR="00FE3951" w:rsidRPr="001A0166" w:rsidRDefault="00BB5F7B" w:rsidP="00BD1B3B">
      <w:pPr>
        <w:pStyle w:val="ListNumber"/>
        <w:rPr>
          <w:b/>
          <w:bCs/>
        </w:rPr>
      </w:pPr>
      <w:r w:rsidRPr="001A0166">
        <w:rPr>
          <w:b/>
          <w:bCs/>
        </w:rPr>
        <w:t>Capacity planning (offer and demand)</w:t>
      </w:r>
    </w:p>
    <w:p w14:paraId="1FB9A2D7" w14:textId="07F99D6E" w:rsidR="00BB5F7B" w:rsidRDefault="001A0166" w:rsidP="00BB5F7B">
      <w:pPr>
        <w:pStyle w:val="ListNumber2"/>
      </w:pPr>
      <w:r>
        <w:lastRenderedPageBreak/>
        <w:t>JM provided the Board with previous attendance data. Data shows peak attendance in November 2024. Attendance throughout most of the months is over 25 players per session (3 courts available). The data does not provide information on the peak time per session.</w:t>
      </w:r>
    </w:p>
    <w:p w14:paraId="7AFB36CF" w14:textId="72B5B60A" w:rsidR="001A0166" w:rsidRDefault="001A0166" w:rsidP="00BB5F7B">
      <w:pPr>
        <w:pStyle w:val="ListNumber2"/>
      </w:pPr>
      <w:r>
        <w:t>Generative discussion on overcapacity issue, possible actions envisioned.</w:t>
      </w:r>
    </w:p>
    <w:p w14:paraId="57D32CDB" w14:textId="539241C9" w:rsidR="001A0166" w:rsidRPr="004862DB" w:rsidRDefault="001A0166" w:rsidP="004862DB">
      <w:pPr>
        <w:pStyle w:val="ListNumber2"/>
        <w:rPr>
          <w:b/>
          <w:bCs/>
        </w:rPr>
      </w:pPr>
      <w:r w:rsidRPr="004862DB">
        <w:rPr>
          <w:b/>
          <w:bCs/>
        </w:rPr>
        <w:t>Motion proposed by SM: Continue to monitor attendance and not make any immediate decisions that would impact playing sessions.</w:t>
      </w:r>
      <w:r w:rsidR="004862DB">
        <w:rPr>
          <w:b/>
          <w:bCs/>
        </w:rPr>
        <w:t xml:space="preserve">    </w:t>
      </w:r>
      <w:r w:rsidR="004862DB" w:rsidRPr="004862DB">
        <w:rPr>
          <w:b/>
          <w:bCs/>
        </w:rPr>
        <w:t xml:space="preserve"> Seconded by RB</w:t>
      </w:r>
      <w:r w:rsidR="004862DB">
        <w:rPr>
          <w:b/>
          <w:bCs/>
        </w:rPr>
        <w:t xml:space="preserve">    </w:t>
      </w:r>
      <w:r w:rsidR="004862DB" w:rsidRPr="004862DB">
        <w:rPr>
          <w:b/>
          <w:bCs/>
        </w:rPr>
        <w:t xml:space="preserve">   Approved unanimously</w:t>
      </w:r>
    </w:p>
    <w:p w14:paraId="765E38F4" w14:textId="5B9E7167" w:rsidR="001E6A01" w:rsidRPr="002F4A1A" w:rsidRDefault="000A2F8F" w:rsidP="002F4A1A">
      <w:pPr>
        <w:pStyle w:val="ListNumber2"/>
        <w:rPr>
          <w:b/>
          <w:bCs/>
        </w:rPr>
      </w:pPr>
      <w:r w:rsidRPr="004862DB">
        <w:rPr>
          <w:b/>
          <w:bCs/>
        </w:rPr>
        <w:t xml:space="preserve">Motion proposed by IM: </w:t>
      </w:r>
      <w:r w:rsidR="004862DB" w:rsidRPr="004862DB">
        <w:rPr>
          <w:b/>
          <w:bCs/>
        </w:rPr>
        <w:t>Investigate options to address overcapacity, including how other clubs have dealt with the challenge.  Seconded by JM.     Approved unanimously</w:t>
      </w:r>
    </w:p>
    <w:p w14:paraId="674C9F16" w14:textId="4B501E12" w:rsidR="001E6A01" w:rsidRPr="005B4E4E" w:rsidRDefault="003B4607" w:rsidP="005B4E4E">
      <w:pPr>
        <w:pStyle w:val="ListNumber2"/>
      </w:pPr>
      <w:r w:rsidRPr="001E6A01">
        <w:rPr>
          <w:b/>
        </w:rPr>
        <w:t>Actions</w:t>
      </w:r>
      <w:r>
        <w:t>:</w:t>
      </w:r>
      <w:r w:rsidRPr="005B4E4E">
        <w:rPr>
          <w:bCs/>
        </w:rPr>
        <w:t xml:space="preserve"> Inform</w:t>
      </w:r>
      <w:r w:rsidR="001E6A01" w:rsidRPr="005B4E4E">
        <w:rPr>
          <w:bCs/>
        </w:rPr>
        <w:t xml:space="preserve"> KPC members of new sign in procedure on FB chat</w:t>
      </w:r>
      <w:r w:rsidR="00853573" w:rsidRPr="005B4E4E">
        <w:rPr>
          <w:bCs/>
        </w:rPr>
        <w:t>.</w:t>
      </w:r>
    </w:p>
    <w:p w14:paraId="6C355376" w14:textId="5EB0095D" w:rsidR="001E6A01" w:rsidRDefault="001E6A01" w:rsidP="001E6A01">
      <w:pPr>
        <w:rPr>
          <w:bCs/>
        </w:rPr>
      </w:pPr>
      <w:r>
        <w:rPr>
          <w:bCs/>
        </w:rPr>
        <w:t xml:space="preserve">                        Provide sign-in/sign-out sheet at entrance to gym at each session</w:t>
      </w:r>
      <w:r w:rsidR="00853573">
        <w:rPr>
          <w:bCs/>
        </w:rPr>
        <w:t>.</w:t>
      </w:r>
    </w:p>
    <w:p w14:paraId="41BD9C93" w14:textId="22641512" w:rsidR="001E6A01" w:rsidRDefault="001E6A01" w:rsidP="001E6A01">
      <w:pPr>
        <w:rPr>
          <w:bCs/>
        </w:rPr>
      </w:pPr>
      <w:r>
        <w:rPr>
          <w:bCs/>
        </w:rPr>
        <w:t xml:space="preserve">                        </w:t>
      </w:r>
      <w:r w:rsidRPr="00DA51E8">
        <w:rPr>
          <w:bCs/>
        </w:rPr>
        <w:t>Monitor attendance of 3 QEES sessions over the next months</w:t>
      </w:r>
      <w:r w:rsidR="00853573">
        <w:rPr>
          <w:bCs/>
        </w:rPr>
        <w:t>.</w:t>
      </w:r>
    </w:p>
    <w:p w14:paraId="72B14A48" w14:textId="721D1198" w:rsidR="001A0166" w:rsidRPr="001E6A01" w:rsidRDefault="001E6A01" w:rsidP="001E6A01">
      <w:pPr>
        <w:rPr>
          <w:bCs/>
        </w:rPr>
      </w:pPr>
      <w:r>
        <w:rPr>
          <w:bCs/>
        </w:rPr>
        <w:t xml:space="preserve">                        Query on solutions other clubs have implemented to address capacity issues</w:t>
      </w:r>
      <w:r w:rsidR="005B4E4E">
        <w:rPr>
          <w:bCs/>
        </w:rPr>
        <w:t>.</w:t>
      </w:r>
      <w:r>
        <w:rPr>
          <w:bCs/>
        </w:rPr>
        <w:t xml:space="preserve"> (impact on member experiences to be considered</w:t>
      </w:r>
      <w:r w:rsidR="005B4E4E">
        <w:rPr>
          <w:bCs/>
        </w:rPr>
        <w:t>)</w:t>
      </w:r>
    </w:p>
    <w:p w14:paraId="26400517" w14:textId="284C03EF" w:rsidR="00FE3951" w:rsidRPr="002F4A1A" w:rsidRDefault="004862DB" w:rsidP="002F4A1A">
      <w:pPr>
        <w:pStyle w:val="ListNumber"/>
        <w:rPr>
          <w:b/>
          <w:bCs/>
        </w:rPr>
      </w:pPr>
      <w:r w:rsidRPr="002F4A1A">
        <w:rPr>
          <w:b/>
          <w:bCs/>
        </w:rPr>
        <w:t>Technology Overview</w:t>
      </w:r>
    </w:p>
    <w:p w14:paraId="7EF8F00E" w14:textId="5F24AC54" w:rsidR="000334C6" w:rsidRDefault="000334C6" w:rsidP="000334C6">
      <w:pPr>
        <w:pStyle w:val="ListNumber2"/>
      </w:pPr>
      <w:r>
        <w:lastRenderedPageBreak/>
        <w:t>Overview was provided of the Pickleball Canada National System (PCNS) website, KPC website, KPC email, KPC Facebook group and chat (Messenger), KPC Board chat.</w:t>
      </w:r>
    </w:p>
    <w:p w14:paraId="0E87D605" w14:textId="4A37BB18" w:rsidR="000334C6" w:rsidRDefault="000334C6" w:rsidP="000334C6">
      <w:pPr>
        <w:pStyle w:val="ListNumber2"/>
      </w:pPr>
      <w:r>
        <w:t>Discussion on required access for Board Members</w:t>
      </w:r>
      <w:r w:rsidR="00E64936">
        <w:t>, based on roles and responsibilities</w:t>
      </w:r>
      <w:r w:rsidR="00853573">
        <w:t>.</w:t>
      </w:r>
    </w:p>
    <w:p w14:paraId="7EEDF4B2" w14:textId="5711763D" w:rsidR="00E64936" w:rsidRPr="00996C0B" w:rsidRDefault="00E64936" w:rsidP="000334C6">
      <w:pPr>
        <w:pStyle w:val="ListNumber2"/>
      </w:pPr>
      <w:r w:rsidRPr="000F37D9">
        <w:rPr>
          <w:b/>
          <w:bCs/>
        </w:rPr>
        <w:t>Actions:</w:t>
      </w:r>
      <w:r>
        <w:t xml:space="preserve"> </w:t>
      </w:r>
      <w:r w:rsidR="00996C0B" w:rsidRPr="003D30F9">
        <w:rPr>
          <w:bCs/>
        </w:rPr>
        <w:t>Provide to all KPC Board Members access to member data and mass email in PCNS</w:t>
      </w:r>
      <w:r w:rsidR="00853573">
        <w:rPr>
          <w:bCs/>
        </w:rPr>
        <w:t>.</w:t>
      </w:r>
    </w:p>
    <w:p w14:paraId="57544970" w14:textId="02EED19B" w:rsidR="00996C0B" w:rsidRDefault="00996C0B" w:rsidP="00996C0B">
      <w:pPr>
        <w:pStyle w:val="ListNumber2"/>
        <w:numPr>
          <w:ilvl w:val="0"/>
          <w:numId w:val="0"/>
        </w:numPr>
        <w:ind w:left="492"/>
        <w:rPr>
          <w:bCs/>
        </w:rPr>
      </w:pPr>
      <w:r>
        <w:rPr>
          <w:b/>
          <w:bCs/>
        </w:rPr>
        <w:t xml:space="preserve">                </w:t>
      </w:r>
      <w:r w:rsidRPr="003D30F9">
        <w:rPr>
          <w:bCs/>
        </w:rPr>
        <w:t xml:space="preserve">Provide to IM and </w:t>
      </w:r>
      <w:r w:rsidR="005B4E4E">
        <w:rPr>
          <w:bCs/>
        </w:rPr>
        <w:t>C</w:t>
      </w:r>
      <w:r w:rsidRPr="003D30F9">
        <w:rPr>
          <w:bCs/>
        </w:rPr>
        <w:t>W access to admin roles in PCNS (KPC section) website</w:t>
      </w:r>
      <w:r w:rsidR="00853573">
        <w:rPr>
          <w:bCs/>
        </w:rPr>
        <w:t>.</w:t>
      </w:r>
    </w:p>
    <w:p w14:paraId="43044BE1" w14:textId="57E4D1D3" w:rsidR="00996C0B" w:rsidRDefault="00996C0B" w:rsidP="00996C0B">
      <w:pPr>
        <w:rPr>
          <w:bCs/>
        </w:rPr>
      </w:pPr>
      <w:r>
        <w:rPr>
          <w:bCs/>
        </w:rPr>
        <w:t xml:space="preserve">                         </w:t>
      </w:r>
      <w:r w:rsidRPr="003D30F9">
        <w:rPr>
          <w:bCs/>
        </w:rPr>
        <w:t xml:space="preserve">Provide to </w:t>
      </w:r>
      <w:r w:rsidR="005B4E4E">
        <w:rPr>
          <w:bCs/>
        </w:rPr>
        <w:t>C</w:t>
      </w:r>
      <w:r w:rsidRPr="003D30F9">
        <w:rPr>
          <w:bCs/>
        </w:rPr>
        <w:t>W as treasurer access to financials in PCNS</w:t>
      </w:r>
      <w:r w:rsidR="00853573">
        <w:rPr>
          <w:bCs/>
        </w:rPr>
        <w:t>.</w:t>
      </w:r>
    </w:p>
    <w:p w14:paraId="712313F1" w14:textId="48DF535B" w:rsidR="00996C0B" w:rsidRPr="002F4A1A" w:rsidRDefault="00996C0B" w:rsidP="002F4A1A">
      <w:pPr>
        <w:rPr>
          <w:bCs/>
        </w:rPr>
      </w:pPr>
      <w:r>
        <w:rPr>
          <w:bCs/>
        </w:rPr>
        <w:t xml:space="preserve">                         </w:t>
      </w:r>
      <w:r w:rsidRPr="003D30F9">
        <w:rPr>
          <w:bCs/>
        </w:rPr>
        <w:t>Provide SM as VP access to admin functions in Facebook group and FB chat (messenger</w:t>
      </w:r>
      <w:r>
        <w:rPr>
          <w:bCs/>
        </w:rPr>
        <w:t>)</w:t>
      </w:r>
      <w:r w:rsidR="00853573">
        <w:rPr>
          <w:bCs/>
        </w:rPr>
        <w:t>.</w:t>
      </w:r>
    </w:p>
    <w:p w14:paraId="01100479" w14:textId="17B40B52" w:rsidR="00FE3951" w:rsidRDefault="004862DB" w:rsidP="00BD1B3B">
      <w:pPr>
        <w:pStyle w:val="ListNumber"/>
        <w:rPr>
          <w:b/>
          <w:bCs/>
        </w:rPr>
      </w:pPr>
      <w:r w:rsidRPr="004862DB">
        <w:rPr>
          <w:b/>
          <w:bCs/>
        </w:rPr>
        <w:t>Membership Update</w:t>
      </w:r>
    </w:p>
    <w:p w14:paraId="06D29FEB" w14:textId="35232CA5" w:rsidR="00E64936" w:rsidRDefault="00E64936" w:rsidP="00E64936">
      <w:pPr>
        <w:pStyle w:val="ListNumber2"/>
      </w:pPr>
      <w:r>
        <w:t xml:space="preserve">Discussion related to Board Decision in </w:t>
      </w:r>
      <w:r w:rsidR="002F4A1A">
        <w:t>September</w:t>
      </w:r>
      <w:r>
        <w:t xml:space="preserve"> 2025 to align membership renewals with Pickleball Canada renewals and use of the PCNS. Communication was sent to all KPC members that renewals must be done by October 1, 2025. Existing members that do not renew by the due date will be considered “drop-in” members.</w:t>
      </w:r>
      <w:r w:rsidR="00430B32">
        <w:t xml:space="preserve"> </w:t>
      </w:r>
    </w:p>
    <w:p w14:paraId="039B5C55" w14:textId="270FD42F" w:rsidR="00430B32" w:rsidRDefault="00430B32" w:rsidP="00E64936">
      <w:pPr>
        <w:pStyle w:val="ListNumber2"/>
      </w:pPr>
      <w:r>
        <w:t>Brief discussion on present classification system of member</w:t>
      </w:r>
      <w:r w:rsidR="000F37D9">
        <w:t>ship</w:t>
      </w:r>
      <w:r>
        <w:t xml:space="preserve"> </w:t>
      </w:r>
      <w:r w:rsidR="006C0B8A">
        <w:t>(members</w:t>
      </w:r>
      <w:r>
        <w:t>, drop-in) and what privileges and benefits</w:t>
      </w:r>
      <w:r w:rsidR="005B4E4E">
        <w:t xml:space="preserve"> members have</w:t>
      </w:r>
      <w:r>
        <w:t xml:space="preserve"> based on</w:t>
      </w:r>
      <w:r w:rsidR="000F37D9">
        <w:t xml:space="preserve"> the</w:t>
      </w:r>
      <w:r>
        <w:t xml:space="preserve"> member type.</w:t>
      </w:r>
      <w:r w:rsidR="002F4A1A">
        <w:t xml:space="preserve"> </w:t>
      </w:r>
      <w:r w:rsidR="005B4E4E">
        <w:t>Continue discussion</w:t>
      </w:r>
      <w:r w:rsidR="002F4A1A">
        <w:t xml:space="preserve"> at next Board meeting.</w:t>
      </w:r>
    </w:p>
    <w:p w14:paraId="7849A706" w14:textId="2CF2963C" w:rsidR="00430B32" w:rsidRDefault="00430B32" w:rsidP="00E64936">
      <w:pPr>
        <w:pStyle w:val="ListNumber2"/>
        <w:rPr>
          <w:b/>
          <w:bCs/>
        </w:rPr>
      </w:pPr>
      <w:r w:rsidRPr="00430B32">
        <w:rPr>
          <w:b/>
          <w:bCs/>
        </w:rPr>
        <w:lastRenderedPageBreak/>
        <w:t>Motion by LC: Existing members that do not renew by the due date will be considered “drop-in” members. A grace period of 5 days (October 6,2025) will be respected before being withdrawn from the KPC FB chat that is for members only.</w:t>
      </w:r>
      <w:r>
        <w:rPr>
          <w:b/>
          <w:bCs/>
        </w:rPr>
        <w:t xml:space="preserve">     Seconded by SM.      Approved unanimously</w:t>
      </w:r>
    </w:p>
    <w:p w14:paraId="3121A352" w14:textId="67A29717" w:rsidR="00996C0B" w:rsidRDefault="000F37D9" w:rsidP="00996C0B">
      <w:pPr>
        <w:rPr>
          <w:bCs/>
        </w:rPr>
      </w:pPr>
      <w:r>
        <w:rPr>
          <w:b/>
          <w:bCs/>
        </w:rPr>
        <w:t xml:space="preserve">Actions: </w:t>
      </w:r>
      <w:r w:rsidR="00996C0B">
        <w:t xml:space="preserve"> </w:t>
      </w:r>
      <w:r w:rsidR="00996C0B" w:rsidRPr="003D30F9">
        <w:rPr>
          <w:bCs/>
        </w:rPr>
        <w:t>Message reminder to all KPC members</w:t>
      </w:r>
      <w:r w:rsidR="005B4E4E">
        <w:rPr>
          <w:bCs/>
        </w:rPr>
        <w:t xml:space="preserve"> on FB chat</w:t>
      </w:r>
      <w:r w:rsidR="00996C0B" w:rsidRPr="003D30F9">
        <w:rPr>
          <w:bCs/>
        </w:rPr>
        <w:t xml:space="preserve"> of October 1, 2025, as due date for renewals</w:t>
      </w:r>
      <w:r w:rsidR="00996C0B">
        <w:rPr>
          <w:bCs/>
        </w:rPr>
        <w:t>.</w:t>
      </w:r>
      <w:r w:rsidR="00996C0B" w:rsidRPr="00996C0B">
        <w:rPr>
          <w:bCs/>
        </w:rPr>
        <w:t xml:space="preserve"> </w:t>
      </w:r>
    </w:p>
    <w:p w14:paraId="45B8C190" w14:textId="77777777" w:rsidR="00996C0B" w:rsidRDefault="00996C0B" w:rsidP="00996C0B">
      <w:pPr>
        <w:rPr>
          <w:bCs/>
        </w:rPr>
      </w:pPr>
      <w:r>
        <w:rPr>
          <w:bCs/>
        </w:rPr>
        <w:t xml:space="preserve">                 Update KPC Membership Roster and FB chat members. </w:t>
      </w:r>
    </w:p>
    <w:p w14:paraId="61B8BB61" w14:textId="3A8DAF4A" w:rsidR="00996C0B" w:rsidRPr="002F4A1A" w:rsidRDefault="00996C0B" w:rsidP="002F4A1A">
      <w:pPr>
        <w:rPr>
          <w:bCs/>
        </w:rPr>
      </w:pPr>
      <w:r>
        <w:rPr>
          <w:bCs/>
        </w:rPr>
        <w:t xml:space="preserve">                 Provide “drop-in instructions” and waiver form prior to entrance into gym</w:t>
      </w:r>
      <w:r w:rsidR="00853573">
        <w:rPr>
          <w:bCs/>
        </w:rPr>
        <w:t>.</w:t>
      </w:r>
    </w:p>
    <w:p w14:paraId="287207E5" w14:textId="102AFA39" w:rsidR="004862DB" w:rsidRDefault="004862DB" w:rsidP="00BD1B3B">
      <w:pPr>
        <w:pStyle w:val="ListNumber"/>
        <w:rPr>
          <w:b/>
          <w:bCs/>
        </w:rPr>
      </w:pPr>
      <w:r>
        <w:rPr>
          <w:b/>
          <w:bCs/>
        </w:rPr>
        <w:t>Rules/Conventions/Etiquette</w:t>
      </w:r>
    </w:p>
    <w:p w14:paraId="0C873332" w14:textId="06DF5AF7" w:rsidR="000F37D9" w:rsidRDefault="000F37D9" w:rsidP="000F37D9">
      <w:pPr>
        <w:pStyle w:val="ListNumber2"/>
      </w:pPr>
      <w:r>
        <w:t>Discussion on the importance of promoting awareness to KPC members of the Pickleball Canada Rules, local KPC rules, conventions and etiquette</w:t>
      </w:r>
      <w:r w:rsidR="00996C0B">
        <w:t>.</w:t>
      </w:r>
    </w:p>
    <w:p w14:paraId="6A061EC6" w14:textId="07F6170F" w:rsidR="000F37D9" w:rsidRDefault="000F37D9" w:rsidP="000F37D9">
      <w:pPr>
        <w:pStyle w:val="ListNumber2"/>
      </w:pPr>
      <w:r w:rsidRPr="000F37D9">
        <w:rPr>
          <w:b/>
          <w:bCs/>
        </w:rPr>
        <w:t>Actions:</w:t>
      </w:r>
      <w:r>
        <w:t xml:space="preserve"> </w:t>
      </w:r>
      <w:r w:rsidR="00996C0B">
        <w:rPr>
          <w:bCs/>
        </w:rPr>
        <w:t>Review content of KPC website regarding local rules, conventions and etiquette such as staying behind the green line, names on paddles, bringing paddles to the available court.</w:t>
      </w:r>
    </w:p>
    <w:p w14:paraId="0DD38FC8" w14:textId="7EF56453" w:rsidR="004862DB" w:rsidRDefault="004862DB" w:rsidP="00BD1B3B">
      <w:pPr>
        <w:pStyle w:val="ListNumber"/>
        <w:rPr>
          <w:b/>
          <w:bCs/>
        </w:rPr>
      </w:pPr>
      <w:r>
        <w:rPr>
          <w:b/>
          <w:bCs/>
        </w:rPr>
        <w:t>Health and Safety</w:t>
      </w:r>
    </w:p>
    <w:p w14:paraId="329EC5B5" w14:textId="36559BFB" w:rsidR="000F37D9" w:rsidRDefault="000F37D9" w:rsidP="000F37D9">
      <w:pPr>
        <w:pStyle w:val="ListNumber2"/>
      </w:pPr>
      <w:r>
        <w:t xml:space="preserve">Discussion triggered by a recent incident at QEES gym that caused an injury to a player. </w:t>
      </w:r>
    </w:p>
    <w:p w14:paraId="78430D6C" w14:textId="717A49F2" w:rsidR="000F37D9" w:rsidRDefault="000F37D9" w:rsidP="00E44672">
      <w:pPr>
        <w:pStyle w:val="ListNumber2"/>
        <w:rPr>
          <w:b/>
          <w:bCs/>
        </w:rPr>
      </w:pPr>
      <w:r w:rsidRPr="000F37D9">
        <w:rPr>
          <w:b/>
          <w:bCs/>
        </w:rPr>
        <w:lastRenderedPageBreak/>
        <w:t>Motion by SM:</w:t>
      </w:r>
      <w:r>
        <w:rPr>
          <w:b/>
          <w:bCs/>
        </w:rPr>
        <w:t xml:space="preserve"> All members need to be proactive and &lt;speak up&gt; if a safety issue is identified. A review of first aid equipment and material</w:t>
      </w:r>
      <w:r w:rsidR="00E44672">
        <w:rPr>
          <w:b/>
          <w:bCs/>
        </w:rPr>
        <w:t>s</w:t>
      </w:r>
      <w:r>
        <w:rPr>
          <w:b/>
          <w:bCs/>
        </w:rPr>
        <w:t xml:space="preserve"> available and required to be done by KPC Board members. </w:t>
      </w:r>
      <w:r w:rsidRPr="00E44672">
        <w:rPr>
          <w:b/>
          <w:bCs/>
        </w:rPr>
        <w:t xml:space="preserve">     Seconded by LC</w:t>
      </w:r>
      <w:r w:rsidR="00E44672" w:rsidRPr="00E44672">
        <w:rPr>
          <w:b/>
          <w:bCs/>
        </w:rPr>
        <w:t xml:space="preserve">.       </w:t>
      </w:r>
      <w:r w:rsidR="00E44672">
        <w:rPr>
          <w:b/>
          <w:bCs/>
        </w:rPr>
        <w:t>Approved unanimously</w:t>
      </w:r>
    </w:p>
    <w:p w14:paraId="35E0E0F3" w14:textId="77777777" w:rsidR="00996C0B" w:rsidRPr="00996C0B" w:rsidRDefault="006C0B8A" w:rsidP="00E44672">
      <w:pPr>
        <w:pStyle w:val="ListNumber2"/>
      </w:pPr>
      <w:r>
        <w:rPr>
          <w:b/>
          <w:bCs/>
        </w:rPr>
        <w:t xml:space="preserve">Actions: </w:t>
      </w:r>
      <w:r w:rsidR="00996C0B">
        <w:rPr>
          <w:bCs/>
        </w:rPr>
        <w:t xml:space="preserve">Bring first aid kit back to QEES. </w:t>
      </w:r>
    </w:p>
    <w:p w14:paraId="2948D5A0" w14:textId="29D992D8" w:rsidR="006C0B8A" w:rsidRPr="006C0B8A" w:rsidRDefault="00996C0B" w:rsidP="00996C0B">
      <w:pPr>
        <w:pStyle w:val="ListNumber2"/>
        <w:numPr>
          <w:ilvl w:val="0"/>
          <w:numId w:val="0"/>
        </w:numPr>
        <w:ind w:left="132"/>
      </w:pPr>
      <w:r>
        <w:rPr>
          <w:b/>
          <w:bCs/>
        </w:rPr>
        <w:t xml:space="preserve">                       </w:t>
      </w:r>
      <w:r>
        <w:rPr>
          <w:bCs/>
        </w:rPr>
        <w:t>Identify (what and where) the first aid equipment (AED) and materials (ice, medication) available at QEES.</w:t>
      </w:r>
    </w:p>
    <w:p w14:paraId="30D65907" w14:textId="03E1F991" w:rsidR="004862DB" w:rsidRPr="002F4A1A" w:rsidRDefault="004862DB" w:rsidP="00B01EC9">
      <w:pPr>
        <w:pStyle w:val="ListNumber"/>
        <w:rPr>
          <w:b/>
          <w:bCs/>
        </w:rPr>
      </w:pPr>
      <w:r w:rsidRPr="002F4A1A">
        <w:rPr>
          <w:b/>
          <w:bCs/>
        </w:rPr>
        <w:t>Committees</w:t>
      </w:r>
    </w:p>
    <w:p w14:paraId="58FDA3F8" w14:textId="5F53C27F" w:rsidR="00E44672" w:rsidRDefault="00E44672" w:rsidP="00E44672">
      <w:pPr>
        <w:pStyle w:val="ListNumber2"/>
      </w:pPr>
      <w:r>
        <w:t>Discussion on need for different committees to be set up such as Equipment, Social events, Tournaments, Player Development. Engagement of KPC members to different committees is key to their success.</w:t>
      </w:r>
      <w:r w:rsidR="005B4E4E">
        <w:t xml:space="preserve"> Continue discussion at next Board meeting.</w:t>
      </w:r>
    </w:p>
    <w:p w14:paraId="4F1DAA56" w14:textId="7B73B40F" w:rsidR="00996C0B" w:rsidRPr="00B01EC9" w:rsidRDefault="00996C0B" w:rsidP="00E44672">
      <w:pPr>
        <w:pStyle w:val="ListNumber2"/>
        <w:rPr>
          <w:b/>
          <w:bCs/>
        </w:rPr>
      </w:pPr>
      <w:r w:rsidRPr="00B01EC9">
        <w:rPr>
          <w:b/>
          <w:bCs/>
        </w:rPr>
        <w:t>Motion by J</w:t>
      </w:r>
      <w:r w:rsidR="00B01EC9" w:rsidRPr="00B01EC9">
        <w:rPr>
          <w:b/>
          <w:bCs/>
        </w:rPr>
        <w:t>M</w:t>
      </w:r>
      <w:r w:rsidRPr="00B01EC9">
        <w:rPr>
          <w:b/>
          <w:bCs/>
        </w:rPr>
        <w:t xml:space="preserve">: Social committee </w:t>
      </w:r>
      <w:r w:rsidR="00B01EC9" w:rsidRPr="00B01EC9">
        <w:rPr>
          <w:b/>
          <w:bCs/>
        </w:rPr>
        <w:t xml:space="preserve">established, presided by CW.   Seconded by LC   Approved unanimously </w:t>
      </w:r>
    </w:p>
    <w:p w14:paraId="7C23C31D" w14:textId="763D1342" w:rsidR="00E44672" w:rsidRDefault="00E44672" w:rsidP="00B362F7">
      <w:pPr>
        <w:pStyle w:val="ListNumber2"/>
      </w:pPr>
      <w:r w:rsidRPr="00E44672">
        <w:rPr>
          <w:b/>
          <w:bCs/>
        </w:rPr>
        <w:t>Actions</w:t>
      </w:r>
      <w:r>
        <w:t xml:space="preserve">: </w:t>
      </w:r>
      <w:r w:rsidR="00B01EC9">
        <w:rPr>
          <w:bCs/>
        </w:rPr>
        <w:t>Social event planned for the Holidays early December 2025.</w:t>
      </w:r>
    </w:p>
    <w:p w14:paraId="3D29C9D2" w14:textId="614C2B07" w:rsidR="004862DB" w:rsidRDefault="004862DB" w:rsidP="00BD1B3B">
      <w:pPr>
        <w:pStyle w:val="ListNumber"/>
        <w:rPr>
          <w:b/>
          <w:bCs/>
        </w:rPr>
      </w:pPr>
      <w:r>
        <w:rPr>
          <w:b/>
          <w:bCs/>
        </w:rPr>
        <w:t>Communications and Engagement of KPC members</w:t>
      </w:r>
    </w:p>
    <w:p w14:paraId="350AFB70" w14:textId="48BB9D16" w:rsidR="00E44672" w:rsidRDefault="00E44672" w:rsidP="00E44672">
      <w:pPr>
        <w:pStyle w:val="ListNumber2"/>
      </w:pPr>
      <w:r>
        <w:lastRenderedPageBreak/>
        <w:t>Discussion on the importance of maintaining excellent communication with KPC members, various Pickleball organisations and the community. Transparency is a guiding principle to bring to life the KPC mission and allow the club to learn and grow.</w:t>
      </w:r>
      <w:r w:rsidR="00B362F7">
        <w:t xml:space="preserve"> It is assumed that FB chat (Messenger) is the primary means of communication. </w:t>
      </w:r>
    </w:p>
    <w:p w14:paraId="3B8109D1" w14:textId="57561FF8" w:rsidR="009C3333" w:rsidRDefault="00E44672" w:rsidP="00E44672">
      <w:pPr>
        <w:pStyle w:val="ListNumber2"/>
        <w:rPr>
          <w:b/>
          <w:bCs/>
        </w:rPr>
      </w:pPr>
      <w:r w:rsidRPr="00B362F7">
        <w:rPr>
          <w:b/>
          <w:bCs/>
        </w:rPr>
        <w:t>Motion by JM:</w:t>
      </w:r>
      <w:r w:rsidR="00B362F7" w:rsidRPr="00B362F7">
        <w:rPr>
          <w:b/>
          <w:bCs/>
        </w:rPr>
        <w:t xml:space="preserve"> Moving forward, approved Board Meetings will be posted on the KPC website.     Seconded by CW.         Approved unanimously  </w:t>
      </w:r>
    </w:p>
    <w:p w14:paraId="07C14BF4" w14:textId="688A7AF4" w:rsidR="009C3333" w:rsidRPr="00B01EC9" w:rsidRDefault="009C3333" w:rsidP="00B01EC9">
      <w:pPr>
        <w:pStyle w:val="ListNumber2"/>
      </w:pPr>
      <w:r>
        <w:rPr>
          <w:b/>
        </w:rPr>
        <w:t xml:space="preserve">Actions: </w:t>
      </w:r>
      <w:r w:rsidR="00B362F7" w:rsidRPr="00B362F7">
        <w:rPr>
          <w:b/>
        </w:rPr>
        <w:t xml:space="preserve"> </w:t>
      </w:r>
      <w:r w:rsidR="00B01EC9">
        <w:t>Upload minutes on KPC website once approved by Board</w:t>
      </w:r>
      <w:r w:rsidR="00853573">
        <w:t>.</w:t>
      </w:r>
      <w:r w:rsidR="00B362F7" w:rsidRPr="00B01EC9">
        <w:rPr>
          <w:b/>
          <w:bCs/>
        </w:rPr>
        <w:t xml:space="preserve"> </w:t>
      </w:r>
    </w:p>
    <w:p w14:paraId="2DE67DEF" w14:textId="520F5E88" w:rsidR="009C3333" w:rsidRDefault="00B01EC9" w:rsidP="009C3333">
      <w:pPr>
        <w:pStyle w:val="ListNumber"/>
        <w:rPr>
          <w:b/>
          <w:bCs/>
        </w:rPr>
      </w:pPr>
      <w:r>
        <w:rPr>
          <w:b/>
          <w:bCs/>
        </w:rPr>
        <w:t>Treasurer’s Report</w:t>
      </w:r>
      <w:r w:rsidR="00B362F7" w:rsidRPr="009C3333">
        <w:rPr>
          <w:b/>
          <w:bCs/>
        </w:rPr>
        <w:t xml:space="preserve">  </w:t>
      </w:r>
    </w:p>
    <w:p w14:paraId="43618894" w14:textId="77777777" w:rsidR="005B4E4E" w:rsidRDefault="009C3333" w:rsidP="009C3333">
      <w:pPr>
        <w:pStyle w:val="ListNumber2"/>
      </w:pPr>
      <w:r>
        <w:t>Overview of finances presented. JM informed Board that the</w:t>
      </w:r>
      <w:r w:rsidR="0019615B">
        <w:t xml:space="preserve"> money collected from membership fees</w:t>
      </w:r>
      <w:r w:rsidR="00B01EC9">
        <w:t xml:space="preserve"> through the </w:t>
      </w:r>
      <w:r w:rsidR="002F4A1A">
        <w:t>PCNS will</w:t>
      </w:r>
      <w:r w:rsidR="0019615B">
        <w:t xml:space="preserve"> be transferred to </w:t>
      </w:r>
      <w:r w:rsidR="005B4E4E">
        <w:t>KPC’s financial institution</w:t>
      </w:r>
      <w:r w:rsidR="002F4A1A">
        <w:t>.</w:t>
      </w:r>
      <w:r w:rsidR="00B362F7" w:rsidRPr="009C3333">
        <w:t xml:space="preserve">  </w:t>
      </w:r>
    </w:p>
    <w:p w14:paraId="5947592A" w14:textId="5D7FED3B" w:rsidR="003B4607" w:rsidRDefault="005B4E4E" w:rsidP="005B4E4E">
      <w:pPr>
        <w:pStyle w:val="ListNumber2"/>
      </w:pPr>
      <w:r>
        <w:t>Existing balance</w:t>
      </w:r>
      <w:r w:rsidR="003B4607">
        <w:t xml:space="preserve"> is approximately $4,000.00 (carry over of 2024/</w:t>
      </w:r>
      <w:r w:rsidR="003B4607" w:rsidRPr="003B4607">
        <w:rPr>
          <w:lang w:val="en-CA"/>
        </w:rPr>
        <w:t>202</w:t>
      </w:r>
      <w:r w:rsidR="003B4607">
        <w:rPr>
          <w:lang w:val="en-CA"/>
        </w:rPr>
        <w:t>5 balance and 2025</w:t>
      </w:r>
      <w:r w:rsidR="003B4607">
        <w:t>/2026 membership fees).</w:t>
      </w:r>
      <w:r w:rsidR="00B362F7" w:rsidRPr="009C3333">
        <w:t xml:space="preserve"> </w:t>
      </w:r>
    </w:p>
    <w:p w14:paraId="1B1FBD24" w14:textId="2D9EFC94" w:rsidR="00E44672" w:rsidRPr="009C3333" w:rsidRDefault="003B4607" w:rsidP="005B4E4E">
      <w:pPr>
        <w:pStyle w:val="ListNumber2"/>
      </w:pPr>
      <w:r>
        <w:t>Comprehensive report will be provided at next Board Meeting</w:t>
      </w:r>
      <w:r w:rsidR="00B362F7" w:rsidRPr="009C3333">
        <w:t xml:space="preserve">                                 </w:t>
      </w:r>
    </w:p>
    <w:p w14:paraId="37F50E73" w14:textId="44A21803" w:rsidR="004862DB" w:rsidRDefault="000334C6" w:rsidP="00BD1B3B">
      <w:pPr>
        <w:pStyle w:val="ListNumber"/>
        <w:rPr>
          <w:b/>
          <w:bCs/>
        </w:rPr>
      </w:pPr>
      <w:r>
        <w:rPr>
          <w:b/>
          <w:bCs/>
        </w:rPr>
        <w:t>Roundtable and Closure</w:t>
      </w:r>
    </w:p>
    <w:p w14:paraId="170D0F90" w14:textId="1D25F563" w:rsidR="00B362F7" w:rsidRDefault="00B362F7" w:rsidP="00B362F7">
      <w:pPr>
        <w:pStyle w:val="ListNumber2"/>
      </w:pPr>
      <w:r>
        <w:t xml:space="preserve">Discussion on how we in this meeting lived the mission of KPC. </w:t>
      </w:r>
    </w:p>
    <w:p w14:paraId="5A9DAE4C" w14:textId="7A2976AF" w:rsidR="003B4607" w:rsidRPr="003B4607" w:rsidRDefault="003B4607" w:rsidP="00B362F7">
      <w:pPr>
        <w:pStyle w:val="ListNumber2"/>
        <w:rPr>
          <w:b/>
          <w:bCs/>
        </w:rPr>
      </w:pPr>
      <w:r w:rsidRPr="003B4607">
        <w:rPr>
          <w:b/>
          <w:bCs/>
        </w:rPr>
        <w:t>MOTION by IM: to adjourn the meeting.          Seconded by RB.               Approved unanimously</w:t>
      </w:r>
    </w:p>
    <w:p w14:paraId="31A2196F" w14:textId="239BD103" w:rsidR="00B362F7" w:rsidRDefault="00B362F7" w:rsidP="00B362F7">
      <w:pPr>
        <w:pStyle w:val="ListNumber2"/>
      </w:pPr>
      <w:r>
        <w:t>Meeting adjourned at 8:10 PM</w:t>
      </w:r>
      <w:r w:rsidR="00853573">
        <w:t>.</w:t>
      </w:r>
    </w:p>
    <w:p w14:paraId="5EAEB71D" w14:textId="0CAE7D56" w:rsidR="000334C6" w:rsidRDefault="000334C6" w:rsidP="00BD1B3B">
      <w:pPr>
        <w:pStyle w:val="ListNumber"/>
        <w:rPr>
          <w:b/>
          <w:bCs/>
        </w:rPr>
      </w:pPr>
      <w:r>
        <w:rPr>
          <w:b/>
          <w:bCs/>
        </w:rPr>
        <w:lastRenderedPageBreak/>
        <w:t>Next Meeting</w:t>
      </w:r>
    </w:p>
    <w:p w14:paraId="25FC3B13" w14:textId="62D14E90" w:rsidR="007F17B2" w:rsidRDefault="00B362F7" w:rsidP="002F4A1A">
      <w:pPr>
        <w:pStyle w:val="ListNumber2"/>
      </w:pPr>
      <w:r>
        <w:t>5:30 PM October 29,2025 at Irishtown Community Hall</w:t>
      </w:r>
    </w:p>
    <w:p w14:paraId="6D1F2CA2" w14:textId="77777777" w:rsidR="00A14205" w:rsidRDefault="00A14205" w:rsidP="00A14205">
      <w:pPr>
        <w:pStyle w:val="ListNumber2"/>
        <w:numPr>
          <w:ilvl w:val="0"/>
          <w:numId w:val="0"/>
        </w:numPr>
        <w:ind w:left="492"/>
      </w:pPr>
    </w:p>
    <w:p w14:paraId="52A8F5CA" w14:textId="00082682" w:rsidR="007F17B2" w:rsidRDefault="006C0B8A">
      <w:pPr>
        <w:rPr>
          <w:b/>
          <w:bCs/>
        </w:rPr>
      </w:pPr>
      <w:r>
        <w:rPr>
          <w:b/>
          <w:bCs/>
        </w:rPr>
        <w:t>Proposed</w:t>
      </w:r>
      <w:r w:rsidR="00853573">
        <w:rPr>
          <w:b/>
          <w:bCs/>
        </w:rPr>
        <w:t xml:space="preserve"> new agenda</w:t>
      </w:r>
      <w:r w:rsidRPr="006C0B8A">
        <w:rPr>
          <w:b/>
          <w:bCs/>
        </w:rPr>
        <w:t xml:space="preserve"> </w:t>
      </w:r>
      <w:r w:rsidR="003B4607" w:rsidRPr="006C0B8A">
        <w:rPr>
          <w:b/>
          <w:bCs/>
        </w:rPr>
        <w:t>items</w:t>
      </w:r>
      <w:r w:rsidR="003B4607">
        <w:rPr>
          <w:b/>
          <w:bCs/>
        </w:rPr>
        <w:t xml:space="preserve"> </w:t>
      </w:r>
      <w:r w:rsidR="003B4607" w:rsidRPr="006C0B8A">
        <w:rPr>
          <w:b/>
          <w:bCs/>
        </w:rPr>
        <w:t>at</w:t>
      </w:r>
      <w:r>
        <w:rPr>
          <w:b/>
          <w:bCs/>
        </w:rPr>
        <w:t xml:space="preserve"> next meeting</w:t>
      </w:r>
    </w:p>
    <w:p w14:paraId="0C449C4D" w14:textId="33FC4E58" w:rsidR="00853573" w:rsidRDefault="00853573" w:rsidP="00BB3DE5">
      <w:pPr>
        <w:pStyle w:val="ListNumber2"/>
      </w:pPr>
      <w:r>
        <w:t>Membership classification and terminology (</w:t>
      </w:r>
      <w:r w:rsidR="003B4607">
        <w:t>under Membership</w:t>
      </w:r>
      <w:r>
        <w:t xml:space="preserve"> Update</w:t>
      </w:r>
      <w:r w:rsidR="003B4607">
        <w:t>)</w:t>
      </w:r>
    </w:p>
    <w:p w14:paraId="2C916556" w14:textId="14E0664A" w:rsidR="003B4607" w:rsidRDefault="003B4607" w:rsidP="00BB3DE5">
      <w:pPr>
        <w:pStyle w:val="ListNumber2"/>
      </w:pPr>
      <w:r>
        <w:t>Bylaws review (under Governance)</w:t>
      </w:r>
    </w:p>
    <w:p w14:paraId="127AFB7F" w14:textId="74E0A5A1" w:rsidR="003B4607" w:rsidRDefault="003B4607" w:rsidP="00BB3DE5">
      <w:pPr>
        <w:pStyle w:val="ListNumber2"/>
      </w:pPr>
      <w:r>
        <w:t xml:space="preserve">Competitive Play </w:t>
      </w:r>
    </w:p>
    <w:p w14:paraId="65FB8093" w14:textId="77777777" w:rsidR="000542A2" w:rsidRPr="000542A2" w:rsidRDefault="000542A2" w:rsidP="000542A2"/>
    <w:p w14:paraId="66DCB9A3" w14:textId="77777777" w:rsidR="000542A2" w:rsidRPr="000542A2" w:rsidRDefault="000542A2" w:rsidP="000542A2"/>
    <w:p w14:paraId="4383C307" w14:textId="77777777" w:rsidR="000542A2" w:rsidRPr="000542A2" w:rsidRDefault="000542A2" w:rsidP="000542A2"/>
    <w:p w14:paraId="45D3E8FB" w14:textId="77777777" w:rsidR="000542A2" w:rsidRPr="000542A2" w:rsidRDefault="000542A2" w:rsidP="000542A2"/>
    <w:p w14:paraId="5737A08A" w14:textId="77777777" w:rsidR="000542A2" w:rsidRPr="000542A2" w:rsidRDefault="000542A2" w:rsidP="000542A2"/>
    <w:p w14:paraId="60589D89" w14:textId="77777777" w:rsidR="000542A2" w:rsidRPr="000542A2" w:rsidRDefault="000542A2" w:rsidP="000542A2"/>
    <w:p w14:paraId="21C75615" w14:textId="773E37C5" w:rsidR="000542A2" w:rsidRPr="000542A2" w:rsidRDefault="000542A2" w:rsidP="000542A2">
      <w:pPr>
        <w:tabs>
          <w:tab w:val="left" w:pos="2177"/>
        </w:tabs>
      </w:pPr>
      <w:r>
        <w:tab/>
      </w:r>
    </w:p>
    <w:sectPr w:rsidR="000542A2" w:rsidRPr="000542A2" w:rsidSect="002F4A1A">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080" w:right="720" w:bottom="1080" w:left="3600" w:header="113"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95E5" w14:textId="77777777" w:rsidR="0080306E" w:rsidRDefault="0080306E" w:rsidP="001E7D29">
      <w:pPr>
        <w:spacing w:after="0" w:line="240" w:lineRule="auto"/>
      </w:pPr>
      <w:r>
        <w:separator/>
      </w:r>
    </w:p>
  </w:endnote>
  <w:endnote w:type="continuationSeparator" w:id="0">
    <w:p w14:paraId="69BF15B6" w14:textId="77777777" w:rsidR="0080306E" w:rsidRDefault="0080306E"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996726"/>
      <w:docPartObj>
        <w:docPartGallery w:val="Page Numbers (Bottom of Page)"/>
        <w:docPartUnique/>
      </w:docPartObj>
    </w:sdtPr>
    <w:sdtContent>
      <w:p w14:paraId="0E83A4B4" w14:textId="5013395A" w:rsidR="0019615B" w:rsidRDefault="0019615B" w:rsidP="00314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622A35" w14:textId="77777777" w:rsidR="0019615B" w:rsidRDefault="0019615B" w:rsidP="001961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7797979"/>
      <w:docPartObj>
        <w:docPartGallery w:val="Page Numbers (Bottom of Page)"/>
        <w:docPartUnique/>
      </w:docPartObj>
    </w:sdtPr>
    <w:sdtContent>
      <w:p w14:paraId="5A9DDC60" w14:textId="46E8ECC8" w:rsidR="0019615B" w:rsidRDefault="0019615B" w:rsidP="00314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D6CE48" w14:textId="7E83CBAF" w:rsidR="0019615B" w:rsidRDefault="0019615B" w:rsidP="0019615B">
    <w:pPr>
      <w:pStyle w:val="Footer"/>
      <w:ind w:right="360"/>
    </w:pPr>
    <w:r>
      <w:t>LC 02-10-2025</w:t>
    </w:r>
    <w:r w:rsidR="00853573">
      <w:t xml:space="preserve"> (rev </w:t>
    </w:r>
    <w:r w:rsidR="00853573">
      <w:t>0</w:t>
    </w:r>
    <w:r w:rsidR="000542A2">
      <w:t>8-</w:t>
    </w:r>
    <w:r w:rsidR="00853573">
      <w:t>10-25)</w:t>
    </w:r>
  </w:p>
  <w:p w14:paraId="4FA942C8" w14:textId="77777777" w:rsidR="0019615B" w:rsidRDefault="00196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2BF6" w14:textId="77777777" w:rsidR="000542A2" w:rsidRDefault="00054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AD69" w14:textId="77777777" w:rsidR="0080306E" w:rsidRDefault="0080306E" w:rsidP="001E7D29">
      <w:pPr>
        <w:spacing w:after="0" w:line="240" w:lineRule="auto"/>
      </w:pPr>
      <w:r>
        <w:separator/>
      </w:r>
    </w:p>
  </w:footnote>
  <w:footnote w:type="continuationSeparator" w:id="0">
    <w:p w14:paraId="4681D5D3" w14:textId="77777777" w:rsidR="0080306E" w:rsidRDefault="0080306E"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F88D" w14:textId="77777777" w:rsidR="000542A2" w:rsidRDefault="00054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9468" w14:textId="2AB8D9E5" w:rsidR="00066754" w:rsidRDefault="00066754" w:rsidP="00015440">
    <w:pPr>
      <w:pStyle w:val="Header"/>
      <w:rPr>
        <w:noProof/>
      </w:rPr>
    </w:pPr>
  </w:p>
  <w:p w14:paraId="5AEDD25A" w14:textId="6BB4059A" w:rsidR="000A2F8F" w:rsidRDefault="000A2F8F" w:rsidP="00015440">
    <w:pPr>
      <w:pStyle w:val="Header"/>
      <w:rPr>
        <w:noProof/>
      </w:rPr>
    </w:pPr>
  </w:p>
  <w:p w14:paraId="0639F6EA" w14:textId="180D28D9" w:rsidR="000A2F8F" w:rsidRDefault="000A2F8F" w:rsidP="00015440">
    <w:pPr>
      <w:pStyle w:val="Header"/>
      <w:rPr>
        <w:noProof/>
      </w:rPr>
    </w:pPr>
  </w:p>
  <w:p w14:paraId="26585F64" w14:textId="4BE4DAAF" w:rsidR="000A2F8F" w:rsidRDefault="00516419" w:rsidP="00812880">
    <w:pPr>
      <w:pStyle w:val="Header"/>
    </w:pPr>
    <w:r>
      <w:rPr>
        <w:noProof/>
      </w:rPr>
      <mc:AlternateContent>
        <mc:Choice Requires="wps">
          <w:drawing>
            <wp:anchor distT="0" distB="0" distL="114300" distR="114300" simplePos="0" relativeHeight="251662336" behindDoc="0" locked="0" layoutInCell="1" allowOverlap="1" wp14:anchorId="7D26FF30" wp14:editId="7760E021">
              <wp:simplePos x="0" y="0"/>
              <wp:positionH relativeFrom="column">
                <wp:posOffset>2228628</wp:posOffset>
              </wp:positionH>
              <wp:positionV relativeFrom="paragraph">
                <wp:posOffset>340345</wp:posOffset>
              </wp:positionV>
              <wp:extent cx="914400" cy="722630"/>
              <wp:effectExtent l="0" t="0" r="13335" b="13970"/>
              <wp:wrapNone/>
              <wp:docPr id="506560620" name="Text Box 3"/>
              <wp:cNvGraphicFramePr/>
              <a:graphic xmlns:a="http://schemas.openxmlformats.org/drawingml/2006/main">
                <a:graphicData uri="http://schemas.microsoft.com/office/word/2010/wordprocessingShape">
                  <wps:wsp>
                    <wps:cNvSpPr txBox="1"/>
                    <wps:spPr>
                      <a:xfrm>
                        <a:off x="0" y="0"/>
                        <a:ext cx="914400" cy="722630"/>
                      </a:xfrm>
                      <a:prstGeom prst="rect">
                        <a:avLst/>
                      </a:prstGeom>
                      <a:solidFill>
                        <a:schemeClr val="lt1"/>
                      </a:solidFill>
                      <a:ln w="6350">
                        <a:solidFill>
                          <a:prstClr val="black"/>
                        </a:solidFill>
                      </a:ln>
                    </wps:spPr>
                    <wps:txbx>
                      <w:txbxContent>
                        <w:p w14:paraId="3F07304F" w14:textId="3952F0CB" w:rsidR="000A2F8F" w:rsidRDefault="000A2F8F">
                          <w:r>
                            <w:rPr>
                              <w:noProof/>
                            </w:rPr>
                            <w:drawing>
                              <wp:inline distT="0" distB="0" distL="0" distR="0" wp14:anchorId="3DEC695F" wp14:editId="3193423F">
                                <wp:extent cx="3570605" cy="624840"/>
                                <wp:effectExtent l="0" t="0" r="0" b="0"/>
                                <wp:docPr id="147675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5932" name=""/>
                                        <pic:cNvPicPr/>
                                      </pic:nvPicPr>
                                      <pic:blipFill>
                                        <a:blip r:embed="rId1"/>
                                        <a:stretch>
                                          <a:fillRect/>
                                        </a:stretch>
                                      </pic:blipFill>
                                      <pic:spPr>
                                        <a:xfrm>
                                          <a:off x="0" y="0"/>
                                          <a:ext cx="3570605" cy="62484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26FF30" id="_x0000_t202" coordsize="21600,21600" o:spt="202" path="m,l,21600r21600,l21600,xe">
              <v:stroke joinstyle="miter"/>
              <v:path gradientshapeok="t" o:connecttype="rect"/>
            </v:shapetype>
            <v:shape id="Text Box 3" o:spid="_x0000_s1026" type="#_x0000_t202" style="position:absolute;margin-left:175.5pt;margin-top:26.8pt;width:1in;height:56.9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" fillcolor="white [3201]" strokeweight=".5pt">
              <v:textbox>
                <w:txbxContent>
                  <w:p w14:paraId="3F07304F" w14:textId="3952F0CB" w:rsidR="000A2F8F" w:rsidRDefault="000A2F8F">
                    <w:r>
                      <w:rPr>
                        <w:noProof/>
                      </w:rPr>
                      <w:drawing>
                        <wp:inline distT="0" distB="0" distL="0" distR="0" wp14:anchorId="3DEC695F" wp14:editId="3193423F">
                          <wp:extent cx="3570605" cy="624840"/>
                          <wp:effectExtent l="0" t="0" r="0" b="0"/>
                          <wp:docPr id="147675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5932" name=""/>
                                  <pic:cNvPicPr/>
                                </pic:nvPicPr>
                                <pic:blipFill>
                                  <a:blip r:embed="rId2"/>
                                  <a:stretch>
                                    <a:fillRect/>
                                  </a:stretch>
                                </pic:blipFill>
                                <pic:spPr>
                                  <a:xfrm>
                                    <a:off x="0" y="0"/>
                                    <a:ext cx="3570605" cy="624840"/>
                                  </a:xfrm>
                                  <a:prstGeom prst="rect">
                                    <a:avLst/>
                                  </a:prstGeom>
                                </pic:spPr>
                              </pic:pic>
                            </a:graphicData>
                          </a:graphic>
                        </wp:inline>
                      </w:drawing>
                    </w:r>
                  </w:p>
                </w:txbxContent>
              </v:textbox>
            </v:shape>
          </w:pict>
        </mc:Fallback>
      </mc:AlternateContent>
    </w:r>
    <w:r w:rsidRPr="00516419">
      <w:rPr>
        <w:noProof/>
      </w:rPr>
      <w:drawing>
        <wp:inline distT="0" distB="0" distL="0" distR="0" wp14:anchorId="5C614778" wp14:editId="5FC8454F">
          <wp:extent cx="1790700" cy="1409700"/>
          <wp:effectExtent l="0" t="0" r="0" b="0"/>
          <wp:docPr id="1743553259" name="Picture 1" descr="A logo with a yellow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53259" name="Picture 1" descr="A logo with a yellow ball&#10;&#10;AI-generated content may be incorrect."/>
                  <pic:cNvPicPr/>
                </pic:nvPicPr>
                <pic:blipFill>
                  <a:blip r:embed="rId3"/>
                  <a:stretch>
                    <a:fillRect/>
                  </a:stretch>
                </pic:blipFill>
                <pic:spPr>
                  <a:xfrm>
                    <a:off x="0" y="0"/>
                    <a:ext cx="1790700" cy="1409700"/>
                  </a:xfrm>
                  <a:prstGeom prst="rect">
                    <a:avLst/>
                  </a:prstGeom>
                </pic:spPr>
              </pic:pic>
            </a:graphicData>
          </a:graphic>
        </wp:inline>
      </w:drawing>
    </w:r>
  </w:p>
  <w:p w14:paraId="4C0FEB1E" w14:textId="77777777" w:rsidR="000A2F8F" w:rsidRDefault="000A2F8F" w:rsidP="00812880">
    <w:pPr>
      <w:pStyle w:val="Header"/>
    </w:pPr>
  </w:p>
  <w:p w14:paraId="52B271C1" w14:textId="226D2A7B" w:rsidR="00503024" w:rsidRDefault="000A2F8F" w:rsidP="00503024">
    <w:pPr>
      <w:pStyle w:val="Header"/>
    </w:pPr>
    <w:r>
      <w:t xml:space="preserve">                                                                       </w:t>
    </w:r>
  </w:p>
  <w:p w14:paraId="0FBB33E2" w14:textId="0E39D5B3" w:rsidR="000A2F8F" w:rsidRDefault="000A2F8F" w:rsidP="00812880">
    <w:pPr>
      <w:pStyle w:val="Header"/>
    </w:pPr>
  </w:p>
  <w:p w14:paraId="25775F95" w14:textId="77777777" w:rsidR="000A2F8F" w:rsidRDefault="000A2F8F" w:rsidP="00812880">
    <w:pPr>
      <w:pStyle w:val="Header"/>
    </w:pPr>
  </w:p>
  <w:p w14:paraId="3B39C695" w14:textId="6F515E8A" w:rsidR="002E4F42" w:rsidRPr="00812880" w:rsidRDefault="002E4F42" w:rsidP="00812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A968" w14:textId="77777777" w:rsidR="000542A2" w:rsidRDefault="00054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492A2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323376"/>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84B6DB12"/>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bullet"/>
      <w:pStyle w:val="ListNumber2"/>
      <w:lvlText w:val=""/>
      <w:lvlJc w:val="left"/>
      <w:pPr>
        <w:ind w:left="492" w:hanging="360"/>
      </w:pPr>
      <w:rPr>
        <w:rFonts w:ascii="Symbol" w:hAnsi="Symbol" w:hint="default"/>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735856537">
    <w:abstractNumId w:val="35"/>
  </w:num>
  <w:num w:numId="2" w16cid:durableId="1589727943">
    <w:abstractNumId w:val="19"/>
  </w:num>
  <w:num w:numId="3" w16cid:durableId="2056613925">
    <w:abstractNumId w:val="20"/>
  </w:num>
  <w:num w:numId="4" w16cid:durableId="1332223922">
    <w:abstractNumId w:val="12"/>
  </w:num>
  <w:num w:numId="5" w16cid:durableId="137109182">
    <w:abstractNumId w:val="36"/>
  </w:num>
  <w:num w:numId="6" w16cid:durableId="2068675437">
    <w:abstractNumId w:val="9"/>
  </w:num>
  <w:num w:numId="7" w16cid:durableId="876312572">
    <w:abstractNumId w:val="7"/>
  </w:num>
  <w:num w:numId="8" w16cid:durableId="563881032">
    <w:abstractNumId w:val="6"/>
  </w:num>
  <w:num w:numId="9" w16cid:durableId="1800610936">
    <w:abstractNumId w:val="5"/>
  </w:num>
  <w:num w:numId="10" w16cid:durableId="1171870938">
    <w:abstractNumId w:val="4"/>
  </w:num>
  <w:num w:numId="11" w16cid:durableId="1524202563">
    <w:abstractNumId w:val="8"/>
  </w:num>
  <w:num w:numId="12" w16cid:durableId="2057852828">
    <w:abstractNumId w:val="3"/>
  </w:num>
  <w:num w:numId="13" w16cid:durableId="274097297">
    <w:abstractNumId w:val="2"/>
  </w:num>
  <w:num w:numId="14" w16cid:durableId="211306320">
    <w:abstractNumId w:val="1"/>
  </w:num>
  <w:num w:numId="15" w16cid:durableId="530919600">
    <w:abstractNumId w:val="0"/>
  </w:num>
  <w:num w:numId="16" w16cid:durableId="1104181453">
    <w:abstractNumId w:val="13"/>
  </w:num>
  <w:num w:numId="17" w16cid:durableId="302347668">
    <w:abstractNumId w:val="18"/>
  </w:num>
  <w:num w:numId="18" w16cid:durableId="23679922">
    <w:abstractNumId w:val="16"/>
  </w:num>
  <w:num w:numId="19" w16cid:durableId="275645023">
    <w:abstractNumId w:val="15"/>
  </w:num>
  <w:num w:numId="20" w16cid:durableId="629097220">
    <w:abstractNumId w:val="14"/>
  </w:num>
  <w:num w:numId="21" w16cid:durableId="538398214">
    <w:abstractNumId w:val="22"/>
  </w:num>
  <w:num w:numId="22" w16cid:durableId="577443035">
    <w:abstractNumId w:val="3"/>
    <w:lvlOverride w:ilvl="0">
      <w:startOverride w:val="1"/>
    </w:lvlOverride>
  </w:num>
  <w:num w:numId="23" w16cid:durableId="159586460">
    <w:abstractNumId w:val="3"/>
    <w:lvlOverride w:ilvl="0">
      <w:startOverride w:val="1"/>
    </w:lvlOverride>
  </w:num>
  <w:num w:numId="24" w16cid:durableId="505248224">
    <w:abstractNumId w:val="2"/>
    <w:lvlOverride w:ilvl="0">
      <w:startOverride w:val="1"/>
    </w:lvlOverride>
  </w:num>
  <w:num w:numId="25" w16cid:durableId="307980192">
    <w:abstractNumId w:val="32"/>
  </w:num>
  <w:num w:numId="26" w16cid:durableId="627466433">
    <w:abstractNumId w:val="11"/>
  </w:num>
  <w:num w:numId="27" w16cid:durableId="622613453">
    <w:abstractNumId w:val="23"/>
  </w:num>
  <w:num w:numId="28" w16cid:durableId="243222927">
    <w:abstractNumId w:val="11"/>
  </w:num>
  <w:num w:numId="29" w16cid:durableId="1705784306">
    <w:abstractNumId w:val="31"/>
  </w:num>
  <w:num w:numId="30" w16cid:durableId="767189857">
    <w:abstractNumId w:val="24"/>
  </w:num>
  <w:num w:numId="31" w16cid:durableId="1318802944">
    <w:abstractNumId w:val="38"/>
  </w:num>
  <w:num w:numId="32" w16cid:durableId="2022313987">
    <w:abstractNumId w:val="33"/>
  </w:num>
  <w:num w:numId="33" w16cid:durableId="1145315318">
    <w:abstractNumId w:val="17"/>
  </w:num>
  <w:num w:numId="34" w16cid:durableId="37509458">
    <w:abstractNumId w:val="26"/>
  </w:num>
  <w:num w:numId="35" w16cid:durableId="299577553">
    <w:abstractNumId w:val="10"/>
  </w:num>
  <w:num w:numId="36" w16cid:durableId="1158957464">
    <w:abstractNumId w:val="27"/>
  </w:num>
  <w:num w:numId="37" w16cid:durableId="250890876">
    <w:abstractNumId w:val="30"/>
  </w:num>
  <w:num w:numId="38" w16cid:durableId="1065376305">
    <w:abstractNumId w:val="25"/>
  </w:num>
  <w:num w:numId="39" w16cid:durableId="742871959">
    <w:abstractNumId w:val="37"/>
  </w:num>
  <w:num w:numId="40" w16cid:durableId="861625326">
    <w:abstractNumId w:val="28"/>
  </w:num>
  <w:num w:numId="41" w16cid:durableId="1279527232">
    <w:abstractNumId w:val="21"/>
  </w:num>
  <w:num w:numId="42" w16cid:durableId="1427072372">
    <w:abstractNumId w:val="29"/>
  </w:num>
  <w:num w:numId="43" w16cid:durableId="243414202">
    <w:abstractNumId w:val="34"/>
  </w:num>
  <w:num w:numId="44" w16cid:durableId="1002120465">
    <w:abstractNumId w:val="3"/>
  </w:num>
  <w:num w:numId="45" w16cid:durableId="1987389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0F"/>
    <w:rsid w:val="0000418E"/>
    <w:rsid w:val="00004E0F"/>
    <w:rsid w:val="00015440"/>
    <w:rsid w:val="00016839"/>
    <w:rsid w:val="000334C6"/>
    <w:rsid w:val="00042FB3"/>
    <w:rsid w:val="000542A2"/>
    <w:rsid w:val="00055973"/>
    <w:rsid w:val="00057671"/>
    <w:rsid w:val="00066754"/>
    <w:rsid w:val="00084752"/>
    <w:rsid w:val="00086540"/>
    <w:rsid w:val="000A2F8F"/>
    <w:rsid w:val="000A324B"/>
    <w:rsid w:val="000D445D"/>
    <w:rsid w:val="000D479D"/>
    <w:rsid w:val="000F37D9"/>
    <w:rsid w:val="000F4987"/>
    <w:rsid w:val="000F65EC"/>
    <w:rsid w:val="00100CA4"/>
    <w:rsid w:val="00103670"/>
    <w:rsid w:val="0011573E"/>
    <w:rsid w:val="0012634B"/>
    <w:rsid w:val="001269DE"/>
    <w:rsid w:val="00140DAE"/>
    <w:rsid w:val="0015180F"/>
    <w:rsid w:val="001746FC"/>
    <w:rsid w:val="001814C2"/>
    <w:rsid w:val="00184D56"/>
    <w:rsid w:val="00193653"/>
    <w:rsid w:val="0019615B"/>
    <w:rsid w:val="001A0166"/>
    <w:rsid w:val="001B6B69"/>
    <w:rsid w:val="001C329C"/>
    <w:rsid w:val="001D15D7"/>
    <w:rsid w:val="001E286F"/>
    <w:rsid w:val="001E3AE7"/>
    <w:rsid w:val="001E6A01"/>
    <w:rsid w:val="001E7D29"/>
    <w:rsid w:val="00227312"/>
    <w:rsid w:val="002404F5"/>
    <w:rsid w:val="00270D66"/>
    <w:rsid w:val="0027412D"/>
    <w:rsid w:val="00275260"/>
    <w:rsid w:val="00276FA1"/>
    <w:rsid w:val="00285B87"/>
    <w:rsid w:val="00291B4A"/>
    <w:rsid w:val="002B71C8"/>
    <w:rsid w:val="002C3D7E"/>
    <w:rsid w:val="002E4F42"/>
    <w:rsid w:val="002F4A1A"/>
    <w:rsid w:val="00311650"/>
    <w:rsid w:val="003200EB"/>
    <w:rsid w:val="0032131A"/>
    <w:rsid w:val="003310BF"/>
    <w:rsid w:val="00333DF8"/>
    <w:rsid w:val="003448DB"/>
    <w:rsid w:val="00344B31"/>
    <w:rsid w:val="00352B99"/>
    <w:rsid w:val="00354C22"/>
    <w:rsid w:val="00357641"/>
    <w:rsid w:val="00360B6E"/>
    <w:rsid w:val="00361DEE"/>
    <w:rsid w:val="00394EF4"/>
    <w:rsid w:val="003B4607"/>
    <w:rsid w:val="003D30F9"/>
    <w:rsid w:val="003E5EB5"/>
    <w:rsid w:val="00410612"/>
    <w:rsid w:val="00411F8B"/>
    <w:rsid w:val="004203B0"/>
    <w:rsid w:val="004230D9"/>
    <w:rsid w:val="00430B32"/>
    <w:rsid w:val="00450670"/>
    <w:rsid w:val="004724BD"/>
    <w:rsid w:val="00477352"/>
    <w:rsid w:val="0048124E"/>
    <w:rsid w:val="004862DB"/>
    <w:rsid w:val="00491C23"/>
    <w:rsid w:val="004B5C09"/>
    <w:rsid w:val="004E227E"/>
    <w:rsid w:val="00500DD1"/>
    <w:rsid w:val="00503024"/>
    <w:rsid w:val="00516419"/>
    <w:rsid w:val="00521AE3"/>
    <w:rsid w:val="00535B54"/>
    <w:rsid w:val="00554276"/>
    <w:rsid w:val="00564D17"/>
    <w:rsid w:val="00567050"/>
    <w:rsid w:val="00570173"/>
    <w:rsid w:val="005B4E4E"/>
    <w:rsid w:val="005D3902"/>
    <w:rsid w:val="005E0ED9"/>
    <w:rsid w:val="00616B41"/>
    <w:rsid w:val="00620AE8"/>
    <w:rsid w:val="0064628C"/>
    <w:rsid w:val="0065214E"/>
    <w:rsid w:val="00655EE2"/>
    <w:rsid w:val="006771EF"/>
    <w:rsid w:val="00680296"/>
    <w:rsid w:val="006853BC"/>
    <w:rsid w:val="00686E45"/>
    <w:rsid w:val="00687389"/>
    <w:rsid w:val="006928C1"/>
    <w:rsid w:val="006966F9"/>
    <w:rsid w:val="006C0B8A"/>
    <w:rsid w:val="006D5463"/>
    <w:rsid w:val="006E015E"/>
    <w:rsid w:val="006F03D4"/>
    <w:rsid w:val="00700B1F"/>
    <w:rsid w:val="007257E9"/>
    <w:rsid w:val="00740105"/>
    <w:rsid w:val="00744B1E"/>
    <w:rsid w:val="00756D9C"/>
    <w:rsid w:val="007619BD"/>
    <w:rsid w:val="00771C24"/>
    <w:rsid w:val="00781863"/>
    <w:rsid w:val="00782EDF"/>
    <w:rsid w:val="00792701"/>
    <w:rsid w:val="007B2549"/>
    <w:rsid w:val="007D5836"/>
    <w:rsid w:val="007F17B2"/>
    <w:rsid w:val="007F1E7F"/>
    <w:rsid w:val="007F34A4"/>
    <w:rsid w:val="0080306E"/>
    <w:rsid w:val="0081077D"/>
    <w:rsid w:val="00812880"/>
    <w:rsid w:val="00815563"/>
    <w:rsid w:val="008240DA"/>
    <w:rsid w:val="00825B23"/>
    <w:rsid w:val="008429E5"/>
    <w:rsid w:val="00853573"/>
    <w:rsid w:val="00863BD4"/>
    <w:rsid w:val="00863E6E"/>
    <w:rsid w:val="00867EA4"/>
    <w:rsid w:val="00880C14"/>
    <w:rsid w:val="00897D88"/>
    <w:rsid w:val="008A0319"/>
    <w:rsid w:val="008D43E9"/>
    <w:rsid w:val="008E0CB1"/>
    <w:rsid w:val="008E3C0E"/>
    <w:rsid w:val="008E421A"/>
    <w:rsid w:val="008E476B"/>
    <w:rsid w:val="008F0F63"/>
    <w:rsid w:val="00922A60"/>
    <w:rsid w:val="00927C63"/>
    <w:rsid w:val="00932F50"/>
    <w:rsid w:val="0094637B"/>
    <w:rsid w:val="00955A78"/>
    <w:rsid w:val="009921B8"/>
    <w:rsid w:val="0099515C"/>
    <w:rsid w:val="00996C0B"/>
    <w:rsid w:val="009A6621"/>
    <w:rsid w:val="009C3333"/>
    <w:rsid w:val="009D261D"/>
    <w:rsid w:val="009D4984"/>
    <w:rsid w:val="009D6901"/>
    <w:rsid w:val="009F4E19"/>
    <w:rsid w:val="00A07662"/>
    <w:rsid w:val="00A14205"/>
    <w:rsid w:val="00A14422"/>
    <w:rsid w:val="00A21B71"/>
    <w:rsid w:val="00A25111"/>
    <w:rsid w:val="00A330C7"/>
    <w:rsid w:val="00A3439E"/>
    <w:rsid w:val="00A37F9E"/>
    <w:rsid w:val="00A40085"/>
    <w:rsid w:val="00A47DF6"/>
    <w:rsid w:val="00A60E11"/>
    <w:rsid w:val="00A637D7"/>
    <w:rsid w:val="00A63D35"/>
    <w:rsid w:val="00A9231C"/>
    <w:rsid w:val="00AA2532"/>
    <w:rsid w:val="00AA702D"/>
    <w:rsid w:val="00AE1F88"/>
    <w:rsid w:val="00AE20AD"/>
    <w:rsid w:val="00AE361F"/>
    <w:rsid w:val="00AE5370"/>
    <w:rsid w:val="00AF1A52"/>
    <w:rsid w:val="00B01EC9"/>
    <w:rsid w:val="00B0508C"/>
    <w:rsid w:val="00B122D3"/>
    <w:rsid w:val="00B247A9"/>
    <w:rsid w:val="00B30368"/>
    <w:rsid w:val="00B362F7"/>
    <w:rsid w:val="00B435B5"/>
    <w:rsid w:val="00B565D8"/>
    <w:rsid w:val="00B5779A"/>
    <w:rsid w:val="00B63E8A"/>
    <w:rsid w:val="00B64D24"/>
    <w:rsid w:val="00B7147D"/>
    <w:rsid w:val="00B75CFC"/>
    <w:rsid w:val="00B76AB4"/>
    <w:rsid w:val="00B813BB"/>
    <w:rsid w:val="00B853F9"/>
    <w:rsid w:val="00B87125"/>
    <w:rsid w:val="00B92231"/>
    <w:rsid w:val="00B93BCF"/>
    <w:rsid w:val="00B97A47"/>
    <w:rsid w:val="00BA2CE6"/>
    <w:rsid w:val="00BB018B"/>
    <w:rsid w:val="00BB3DE5"/>
    <w:rsid w:val="00BB5F7B"/>
    <w:rsid w:val="00BC37E3"/>
    <w:rsid w:val="00BD1747"/>
    <w:rsid w:val="00BD1B3B"/>
    <w:rsid w:val="00BD2B06"/>
    <w:rsid w:val="00BD3B53"/>
    <w:rsid w:val="00BE2FFB"/>
    <w:rsid w:val="00BF68C7"/>
    <w:rsid w:val="00C00194"/>
    <w:rsid w:val="00C14973"/>
    <w:rsid w:val="00C1643D"/>
    <w:rsid w:val="00C261A9"/>
    <w:rsid w:val="00C314BE"/>
    <w:rsid w:val="00C42793"/>
    <w:rsid w:val="00C47362"/>
    <w:rsid w:val="00C601ED"/>
    <w:rsid w:val="00C7624A"/>
    <w:rsid w:val="00C8234D"/>
    <w:rsid w:val="00CD4CE6"/>
    <w:rsid w:val="00CE5A5C"/>
    <w:rsid w:val="00D31AB7"/>
    <w:rsid w:val="00D50D23"/>
    <w:rsid w:val="00D512BB"/>
    <w:rsid w:val="00D53571"/>
    <w:rsid w:val="00D7068F"/>
    <w:rsid w:val="00D87431"/>
    <w:rsid w:val="00DA3B1A"/>
    <w:rsid w:val="00DA51E8"/>
    <w:rsid w:val="00DC6078"/>
    <w:rsid w:val="00DC79AD"/>
    <w:rsid w:val="00DD2075"/>
    <w:rsid w:val="00DD73B4"/>
    <w:rsid w:val="00DE01D4"/>
    <w:rsid w:val="00DF2868"/>
    <w:rsid w:val="00DF7B22"/>
    <w:rsid w:val="00E31161"/>
    <w:rsid w:val="00E3272E"/>
    <w:rsid w:val="00E44672"/>
    <w:rsid w:val="00E557A0"/>
    <w:rsid w:val="00E64936"/>
    <w:rsid w:val="00E70676"/>
    <w:rsid w:val="00EF6435"/>
    <w:rsid w:val="00F10F6B"/>
    <w:rsid w:val="00F23697"/>
    <w:rsid w:val="00F36BB7"/>
    <w:rsid w:val="00F63F5C"/>
    <w:rsid w:val="00F87EAA"/>
    <w:rsid w:val="00F92B25"/>
    <w:rsid w:val="00FA7DB4"/>
    <w:rsid w:val="00FB2EE9"/>
    <w:rsid w:val="00FB3809"/>
    <w:rsid w:val="00FD6CAB"/>
    <w:rsid w:val="00FE3951"/>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2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before="4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3B"/>
  </w:style>
  <w:style w:type="paragraph" w:styleId="Heading1">
    <w:name w:val="heading 1"/>
    <w:basedOn w:val="Normal"/>
    <w:uiPriority w:val="9"/>
    <w:qFormat/>
    <w:rsid w:val="00AF1A52"/>
    <w:pPr>
      <w:keepNext/>
      <w:spacing w:before="0" w:after="240" w:line="240" w:lineRule="auto"/>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after="0"/>
      <w:contextualSpacing/>
      <w:outlineLvl w:val="3"/>
    </w:pPr>
    <w:rPr>
      <w:rFonts w:ascii="Arial" w:eastAsiaTheme="majorEastAsia" w:hAnsi="Arial" w:cs="Arial"/>
      <w:i/>
      <w:iCs/>
      <w:color w:val="21405B" w:themeColor="accent1" w:themeShade="BF"/>
    </w:rPr>
  </w:style>
  <w:style w:type="paragraph" w:styleId="Heading5">
    <w:name w:val="heading 5"/>
    <w:basedOn w:val="Normal"/>
    <w:link w:val="Heading5Char"/>
    <w:uiPriority w:val="9"/>
    <w:semiHidden/>
    <w:unhideWhenUsed/>
    <w:qFormat/>
    <w:rsid w:val="004230D9"/>
    <w:pPr>
      <w:keepNext/>
      <w:keepLines/>
      <w:spacing w:after="0"/>
      <w:contextualSpacing/>
      <w:outlineLvl w:val="4"/>
    </w:pPr>
    <w:rPr>
      <w:rFonts w:ascii="Arial" w:eastAsiaTheme="majorEastAsia" w:hAnsi="Arial" w:cs="Arial"/>
      <w:color w:val="21405B" w:themeColor="accent1" w:themeShade="BF"/>
    </w:rPr>
  </w:style>
  <w:style w:type="paragraph" w:styleId="Heading6">
    <w:name w:val="heading 6"/>
    <w:basedOn w:val="Normal"/>
    <w:link w:val="Heading6Char"/>
    <w:uiPriority w:val="9"/>
    <w:semiHidden/>
    <w:unhideWhenUsed/>
    <w:qFormat/>
    <w:rsid w:val="004230D9"/>
    <w:pPr>
      <w:keepNext/>
      <w:keepLines/>
      <w:spacing w:after="0"/>
      <w:contextualSpacing/>
      <w:outlineLvl w:val="5"/>
    </w:pPr>
    <w:rPr>
      <w:rFonts w:ascii="Arial" w:eastAsiaTheme="majorEastAsia" w:hAnsi="Arial" w:cs="Arial"/>
      <w:color w:val="162A3C" w:themeColor="accent1" w:themeShade="7F"/>
    </w:rPr>
  </w:style>
  <w:style w:type="paragraph" w:styleId="Heading7">
    <w:name w:val="heading 7"/>
    <w:basedOn w:val="Normal"/>
    <w:link w:val="Heading7Char"/>
    <w:uiPriority w:val="9"/>
    <w:semiHidden/>
    <w:unhideWhenUsed/>
    <w:qFormat/>
    <w:rsid w:val="004230D9"/>
    <w:pPr>
      <w:keepNext/>
      <w:keepLines/>
      <w:spacing w:after="0"/>
      <w:contextualSpacing/>
      <w:outlineLvl w:val="6"/>
    </w:pPr>
    <w:rPr>
      <w:rFonts w:ascii="Arial" w:eastAsiaTheme="majorEastAsia" w:hAnsi="Arial" w:cs="Arial"/>
      <w:i/>
      <w:iCs/>
      <w:color w:val="162A3C" w:themeColor="accent1" w:themeShade="7F"/>
    </w:rPr>
  </w:style>
  <w:style w:type="paragraph" w:styleId="Heading8">
    <w:name w:val="heading 8"/>
    <w:basedOn w:val="Normal"/>
    <w:link w:val="Heading8Char"/>
    <w:uiPriority w:val="9"/>
    <w:semiHidden/>
    <w:unhideWhenUsed/>
    <w:qFormat/>
    <w:rsid w:val="004230D9"/>
    <w:pPr>
      <w:keepNext/>
      <w:keepLines/>
      <w:spacing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qFormat/>
    <w:rsid w:val="00AF1A52"/>
    <w:pPr>
      <w:numPr>
        <w:numId w:val="40"/>
      </w:numPr>
      <w:spacing w:before="0" w:after="200"/>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table" w:customStyle="1" w:styleId="Meetingminutestable">
    <w:name w:val="Meeting minutes table"/>
    <w:basedOn w:val="TableNormal"/>
    <w:uiPriority w:val="99"/>
    <w:rsid w:val="00BD1B3B"/>
    <w:pPr>
      <w:spacing w:line="240" w:lineRule="auto"/>
    </w:pPr>
    <w:tblPr>
      <w:tblCellMar>
        <w:left w:w="0" w:type="dxa"/>
        <w:right w:w="0" w:type="dxa"/>
      </w:tblCellMar>
    </w:tblPr>
    <w:tblStylePr w:type="firstRow">
      <w:pPr>
        <w:wordWrap/>
        <w:jc w:val="center"/>
      </w:pPr>
      <w:rPr>
        <w:rFonts w:asciiTheme="minorHAnsi" w:hAnsiTheme="minorHAnsi"/>
        <w:b/>
        <w:color w:val="2C567A" w:themeColor="accent1"/>
      </w:rPr>
      <w:tblPr/>
      <w:tcPr>
        <w:tcBorders>
          <w:top w:val="single" w:sz="18" w:space="0" w:color="2C567A" w:themeColor="accent1"/>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semiHidden/>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1405B" w:themeColor="accent1" w:themeShade="BF"/>
    </w:rPr>
  </w:style>
  <w:style w:type="character" w:styleId="Emphasis">
    <w:name w:val="Emphasis"/>
    <w:basedOn w:val="DefaultParagraphFont"/>
    <w:uiPriority w:val="20"/>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1405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62A3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62A3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1405B" w:themeColor="accent1" w:themeShade="BF"/>
    </w:rPr>
  </w:style>
  <w:style w:type="character" w:styleId="Strong">
    <w:name w:val="Strong"/>
    <w:basedOn w:val="DefaultParagraphFont"/>
    <w:uiPriority w:val="22"/>
    <w:qFormat/>
    <w:rsid w:val="00E3272E"/>
    <w:rPr>
      <w:rFonts w:asciiTheme="minorHAnsi" w:hAnsiTheme="minorHAnsi"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C567A" w:themeColor="accent1"/>
        <w:bottom w:val="single" w:sz="4" w:space="10" w:color="2C567A" w:themeColor="accent1"/>
      </w:pBdr>
      <w:spacing w:before="360" w:after="360"/>
      <w:jc w:val="center"/>
    </w:pPr>
    <w:rPr>
      <w:i/>
      <w:iCs/>
      <w:color w:val="21405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1405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1405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1405B" w:themeColor="accent1" w:themeShade="BF"/>
        <w:left w:val="single" w:sz="2" w:space="10" w:color="21405B" w:themeColor="accent1" w:themeShade="BF"/>
        <w:bottom w:val="single" w:sz="2" w:space="10" w:color="21405B" w:themeColor="accent1" w:themeShade="BF"/>
        <w:right w:val="single" w:sz="2" w:space="10" w:color="21405B" w:themeColor="accent1" w:themeShade="BF"/>
      </w:pBdr>
      <w:ind w:left="1152" w:right="1152"/>
    </w:pPr>
    <w:rPr>
      <w:rFonts w:eastAsiaTheme="minorEastAsia"/>
      <w:i/>
      <w:iCs/>
      <w:color w:val="21405B" w:themeColor="accent1" w:themeShade="BF"/>
    </w:rPr>
  </w:style>
  <w:style w:type="paragraph" w:styleId="BodyText">
    <w:name w:val="Body Text"/>
    <w:basedOn w:val="Normal"/>
    <w:link w:val="BodyTextChar"/>
    <w:uiPriority w:val="99"/>
    <w:semiHidden/>
    <w:unhideWhenUsed/>
    <w:rsid w:val="004230D9"/>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rsid w:val="004230D9"/>
    <w:pPr>
      <w:spacing w:after="0" w:line="240" w:lineRule="auto"/>
    </w:pPr>
  </w:style>
  <w:style w:type="character" w:customStyle="1" w:styleId="FooterChar">
    <w:name w:val="Footer Char"/>
    <w:basedOn w:val="DefaultParagraphFont"/>
    <w:link w:val="Footer"/>
    <w:uiPriority w:val="99"/>
    <w:rsid w:val="00BD1B3B"/>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AF1A52"/>
    <w:pPr>
      <w:spacing w:after="0" w:line="240" w:lineRule="auto"/>
    </w:pPr>
    <w:rPr>
      <w:rFonts w:cs="Calibri"/>
      <w:color w:val="2C567A" w:themeColor="accent1"/>
      <w:sz w:val="18"/>
    </w:rPr>
  </w:style>
  <w:style w:type="character" w:customStyle="1" w:styleId="HeaderChar">
    <w:name w:val="Header Char"/>
    <w:basedOn w:val="DefaultParagraphFont"/>
    <w:link w:val="Header"/>
    <w:uiPriority w:val="99"/>
    <w:rsid w:val="00AF1A52"/>
    <w:rPr>
      <w:rFonts w:cs="Calibri"/>
      <w:color w:val="2C567A" w:themeColor="accent1"/>
      <w:sz w:val="18"/>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99"/>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DDEC" w:themeFill="accent1" w:themeFillTint="33"/>
    </w:tcPr>
    <w:tblStylePr w:type="firstRow">
      <w:rPr>
        <w:b/>
        <w:bCs/>
      </w:rPr>
      <w:tblPr/>
      <w:tcPr>
        <w:shd w:val="clear" w:color="auto" w:fill="99BCDA" w:themeFill="accent1" w:themeFillTint="66"/>
      </w:tcPr>
    </w:tblStylePr>
    <w:tblStylePr w:type="lastRow">
      <w:rPr>
        <w:b/>
        <w:bCs/>
        <w:color w:val="000000" w:themeColor="text1"/>
      </w:rPr>
      <w:tblPr/>
      <w:tcPr>
        <w:shd w:val="clear" w:color="auto" w:fill="99BCDA" w:themeFill="accent1" w:themeFillTint="66"/>
      </w:tcPr>
    </w:tblStylePr>
    <w:tblStylePr w:type="firstCol">
      <w:rPr>
        <w:color w:val="FFFFFF" w:themeColor="background1"/>
      </w:rPr>
      <w:tblPr/>
      <w:tcPr>
        <w:shd w:val="clear" w:color="auto" w:fill="21405B" w:themeFill="accent1" w:themeFillShade="BF"/>
      </w:tcPr>
    </w:tblStylePr>
    <w:tblStylePr w:type="lastCol">
      <w:rPr>
        <w:color w:val="FFFFFF" w:themeColor="background1"/>
      </w:rPr>
      <w:tblPr/>
      <w:tcPr>
        <w:shd w:val="clear" w:color="auto" w:fill="21405B" w:themeFill="accent1" w:themeFillShade="BF"/>
      </w:tc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E4FF" w:themeFill="accent2" w:themeFillTint="33"/>
    </w:tcPr>
    <w:tblStylePr w:type="firstRow">
      <w:rPr>
        <w:b/>
        <w:bCs/>
      </w:rPr>
      <w:tblPr/>
      <w:tcPr>
        <w:shd w:val="clear" w:color="auto" w:fill="82C9FF" w:themeFill="accent2" w:themeFillTint="66"/>
      </w:tcPr>
    </w:tblStylePr>
    <w:tblStylePr w:type="lastRow">
      <w:rPr>
        <w:b/>
        <w:bCs/>
        <w:color w:val="000000" w:themeColor="text1"/>
      </w:rPr>
      <w:tblPr/>
      <w:tcPr>
        <w:shd w:val="clear" w:color="auto" w:fill="82C9FF" w:themeFill="accent2" w:themeFillTint="66"/>
      </w:tcPr>
    </w:tblStylePr>
    <w:tblStylePr w:type="firstCol">
      <w:rPr>
        <w:color w:val="FFFFFF" w:themeColor="background1"/>
      </w:rPr>
      <w:tblPr/>
      <w:tcPr>
        <w:shd w:val="clear" w:color="auto" w:fill="005595" w:themeFill="accent2" w:themeFillShade="BF"/>
      </w:tcPr>
    </w:tblStylePr>
    <w:tblStylePr w:type="lastCol">
      <w:rPr>
        <w:color w:val="FFFFFF" w:themeColor="background1"/>
      </w:rPr>
      <w:tblPr/>
      <w:tcPr>
        <w:shd w:val="clear" w:color="auto" w:fill="005595" w:themeFill="accent2" w:themeFillShade="BF"/>
      </w:tc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C5F3" w:themeFill="accent3" w:themeFillTint="33"/>
    </w:tcPr>
    <w:tblStylePr w:type="firstRow">
      <w:rPr>
        <w:b/>
        <w:bCs/>
      </w:rPr>
      <w:tblPr/>
      <w:tcPr>
        <w:shd w:val="clear" w:color="auto" w:fill="6F8BE8" w:themeFill="accent3" w:themeFillTint="66"/>
      </w:tcPr>
    </w:tblStylePr>
    <w:tblStylePr w:type="lastRow">
      <w:rPr>
        <w:b/>
        <w:bCs/>
        <w:color w:val="000000" w:themeColor="text1"/>
      </w:rPr>
      <w:tblPr/>
      <w:tcPr>
        <w:shd w:val="clear" w:color="auto" w:fill="6F8BE8" w:themeFill="accent3" w:themeFillTint="66"/>
      </w:tcPr>
    </w:tblStylePr>
    <w:tblStylePr w:type="firstCol">
      <w:rPr>
        <w:color w:val="FFFFFF" w:themeColor="background1"/>
      </w:rPr>
      <w:tblPr/>
      <w:tcPr>
        <w:shd w:val="clear" w:color="auto" w:fill="09153C" w:themeFill="accent3" w:themeFillShade="BF"/>
      </w:tcPr>
    </w:tblStylePr>
    <w:tblStylePr w:type="lastCol">
      <w:rPr>
        <w:color w:val="FFFFFF" w:themeColor="background1"/>
      </w:rPr>
      <w:tblPr/>
      <w:tcPr>
        <w:shd w:val="clear" w:color="auto" w:fill="09153C" w:themeFill="accent3" w:themeFillShade="BF"/>
      </w:tc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00000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E3F0" w:themeFill="accent5" w:themeFillTint="33"/>
    </w:tcPr>
    <w:tblStylePr w:type="firstRow">
      <w:rPr>
        <w:b/>
        <w:bCs/>
      </w:rPr>
      <w:tblPr/>
      <w:tcPr>
        <w:shd w:val="clear" w:color="auto" w:fill="ABC8E0" w:themeFill="accent5" w:themeFillTint="66"/>
      </w:tcPr>
    </w:tblStylePr>
    <w:tblStylePr w:type="lastRow">
      <w:rPr>
        <w:b/>
        <w:bCs/>
        <w:color w:val="000000" w:themeColor="text1"/>
      </w:rPr>
      <w:tblPr/>
      <w:tcPr>
        <w:shd w:val="clear" w:color="auto" w:fill="ABC8E0" w:themeFill="accent5" w:themeFillTint="66"/>
      </w:tcPr>
    </w:tblStylePr>
    <w:tblStylePr w:type="firstCol">
      <w:rPr>
        <w:color w:val="FFFFFF" w:themeColor="background1"/>
      </w:rPr>
      <w:tblPr/>
      <w:tcPr>
        <w:shd w:val="clear" w:color="auto" w:fill="2D587C" w:themeFill="accent5" w:themeFillShade="BF"/>
      </w:tcPr>
    </w:tblStylePr>
    <w:tblStylePr w:type="lastCol">
      <w:rPr>
        <w:color w:val="FFFFFF" w:themeColor="background1"/>
      </w:rPr>
      <w:tblPr/>
      <w:tcPr>
        <w:shd w:val="clear" w:color="auto" w:fill="2D587C" w:themeFill="accent5" w:themeFillShade="BF"/>
      </w:tc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D6F7" w:themeFill="accent6" w:themeFillTint="33"/>
    </w:tcPr>
    <w:tblStylePr w:type="firstRow">
      <w:rPr>
        <w:b/>
        <w:bCs/>
      </w:rPr>
      <w:tblPr/>
      <w:tcPr>
        <w:shd w:val="clear" w:color="auto" w:fill="9AAEEF" w:themeFill="accent6" w:themeFillTint="66"/>
      </w:tcPr>
    </w:tblStylePr>
    <w:tblStylePr w:type="lastRow">
      <w:rPr>
        <w:b/>
        <w:bCs/>
        <w:color w:val="000000" w:themeColor="text1"/>
      </w:rPr>
      <w:tblPr/>
      <w:tcPr>
        <w:shd w:val="clear" w:color="auto" w:fill="9AAEEF" w:themeFill="accent6" w:themeFillTint="66"/>
      </w:tcPr>
    </w:tblStylePr>
    <w:tblStylePr w:type="firstCol">
      <w:rPr>
        <w:color w:val="FFFFFF" w:themeColor="background1"/>
      </w:rPr>
      <w:tblPr/>
      <w:tcPr>
        <w:shd w:val="clear" w:color="auto" w:fill="16328C" w:themeFill="accent6" w:themeFillShade="BF"/>
      </w:tcPr>
    </w:tblStylePr>
    <w:tblStylePr w:type="lastCol">
      <w:rPr>
        <w:color w:val="FFFFFF" w:themeColor="background1"/>
      </w:rPr>
      <w:tblPr/>
      <w:tcPr>
        <w:shd w:val="clear" w:color="auto" w:fill="16328C" w:themeFill="accent6" w:themeFillShade="BF"/>
      </w:tc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EF6" w:themeFill="accent1"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5E8" w:themeFill="accent1" w:themeFillTint="3F"/>
      </w:tcPr>
    </w:tblStylePr>
    <w:tblStylePr w:type="band1Horz">
      <w:tblPr/>
      <w:tcPr>
        <w:shd w:val="clear" w:color="auto" w:fill="CCDDEC"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0F1FF" w:themeFill="accent2" w:themeFillTint="19"/>
    </w:tcPr>
    <w:tblStylePr w:type="firstRow">
      <w:rPr>
        <w:b/>
        <w:bCs/>
        <w:color w:val="FFFFFF" w:themeColor="background1"/>
      </w:rPr>
      <w:tblPr/>
      <w:tcPr>
        <w:tcBorders>
          <w:bottom w:val="single" w:sz="12" w:space="0" w:color="FFFFFF" w:themeColor="background1"/>
        </w:tcBorders>
        <w:shd w:val="clear" w:color="auto" w:fill="005B9F" w:themeFill="accent2" w:themeFillShade="CC"/>
      </w:tcPr>
    </w:tblStylePr>
    <w:tblStylePr w:type="lastRow">
      <w:rPr>
        <w:b/>
        <w:bCs/>
        <w:color w:val="005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F" w:themeFill="accent2" w:themeFillTint="3F"/>
      </w:tcPr>
    </w:tblStylePr>
    <w:tblStylePr w:type="band1Horz">
      <w:tblPr/>
      <w:tcPr>
        <w:shd w:val="clear" w:color="auto" w:fill="C0E4FF"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BE2F9"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7F0" w:themeFill="accent3" w:themeFillTint="3F"/>
      </w:tcPr>
    </w:tblStylePr>
    <w:tblStylePr w:type="band1Horz">
      <w:tblPr/>
      <w:tcPr>
        <w:shd w:val="clear" w:color="auto" w:fill="B7C5F3"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0A1740" w:themeFill="accent3" w:themeFillShade="CC"/>
      </w:tcPr>
    </w:tblStylePr>
    <w:tblStylePr w:type="lastRow">
      <w:rPr>
        <w:b/>
        <w:bCs/>
        <w:color w:val="0A17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1F7" w:themeFill="accent5" w:themeFillTint="19"/>
    </w:tcPr>
    <w:tblStylePr w:type="firstRow">
      <w:rPr>
        <w:b/>
        <w:bCs/>
        <w:color w:val="FFFFFF" w:themeColor="background1"/>
      </w:rPr>
      <w:tblPr/>
      <w:tcPr>
        <w:tcBorders>
          <w:bottom w:val="single" w:sz="12" w:space="0" w:color="FFFFFF" w:themeColor="background1"/>
        </w:tcBorders>
        <w:shd w:val="clear" w:color="auto" w:fill="183696" w:themeFill="accent6" w:themeFillShade="CC"/>
      </w:tcPr>
    </w:tblStylePr>
    <w:tblStylePr w:type="lastRow">
      <w:rPr>
        <w:b/>
        <w:bCs/>
        <w:color w:val="18369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DEC" w:themeFill="accent5" w:themeFillTint="3F"/>
      </w:tcPr>
    </w:tblStylePr>
    <w:tblStylePr w:type="band1Horz">
      <w:tblPr/>
      <w:tcPr>
        <w:shd w:val="clear" w:color="auto" w:fill="D5E3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BFB" w:themeFill="accent6" w:themeFillTint="19"/>
    </w:tcPr>
    <w:tblStylePr w:type="firstRow">
      <w:rPr>
        <w:b/>
        <w:bCs/>
        <w:color w:val="FFFFFF" w:themeColor="background1"/>
      </w:rPr>
      <w:tblPr/>
      <w:tcPr>
        <w:tcBorders>
          <w:bottom w:val="single" w:sz="12" w:space="0" w:color="FFFFFF" w:themeColor="background1"/>
        </w:tcBorders>
        <w:shd w:val="clear" w:color="auto" w:fill="305E84" w:themeFill="accent5" w:themeFillShade="CC"/>
      </w:tcPr>
    </w:tblStylePr>
    <w:tblStylePr w:type="lastRow">
      <w:rPr>
        <w:b/>
        <w:bCs/>
        <w:color w:val="305E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DF5" w:themeFill="accent6" w:themeFillTint="3F"/>
      </w:tcPr>
    </w:tblStylePr>
    <w:tblStylePr w:type="band1Horz">
      <w:tblPr/>
      <w:tcPr>
        <w:shd w:val="clear" w:color="auto" w:fill="CCD6F7"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72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72C7" w:themeColor="accent2"/>
        <w:left w:val="single" w:sz="4" w:space="0" w:color="2C567A" w:themeColor="accent1"/>
        <w:bottom w:val="single" w:sz="4" w:space="0" w:color="2C567A" w:themeColor="accent1"/>
        <w:right w:val="single" w:sz="4" w:space="0" w:color="2C567A" w:themeColor="accent1"/>
        <w:insideH w:val="single" w:sz="4" w:space="0" w:color="FFFFFF" w:themeColor="background1"/>
        <w:insideV w:val="single" w:sz="4" w:space="0" w:color="FFFFFF" w:themeColor="background1"/>
      </w:tblBorders>
    </w:tblPr>
    <w:tcPr>
      <w:shd w:val="clear" w:color="auto" w:fill="E6EEF6" w:themeFill="accent1"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48" w:themeFill="accent1" w:themeFillShade="99"/>
      </w:tcPr>
    </w:tblStylePr>
    <w:tblStylePr w:type="firstCol">
      <w:rPr>
        <w:color w:val="FFFFFF" w:themeColor="background1"/>
      </w:rPr>
      <w:tblPr/>
      <w:tcPr>
        <w:tcBorders>
          <w:top w:val="nil"/>
          <w:left w:val="nil"/>
          <w:bottom w:val="nil"/>
          <w:right w:val="nil"/>
          <w:insideH w:val="single" w:sz="4" w:space="0" w:color="1A3348" w:themeColor="accent1" w:themeShade="99"/>
          <w:insideV w:val="nil"/>
        </w:tcBorders>
        <w:shd w:val="clear" w:color="auto" w:fill="1A3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3348" w:themeFill="accent1" w:themeFillShade="99"/>
      </w:tcPr>
    </w:tblStylePr>
    <w:tblStylePr w:type="band1Vert">
      <w:tblPr/>
      <w:tcPr>
        <w:shd w:val="clear" w:color="auto" w:fill="99BCDA" w:themeFill="accent1" w:themeFillTint="66"/>
      </w:tcPr>
    </w:tblStylePr>
    <w:tblStylePr w:type="band1Horz">
      <w:tblPr/>
      <w:tcPr>
        <w:shd w:val="clear" w:color="auto" w:fill="81ACD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72C7" w:themeColor="accent2"/>
        <w:left w:val="single" w:sz="4" w:space="0" w:color="0072C7" w:themeColor="accent2"/>
        <w:bottom w:val="single" w:sz="4" w:space="0" w:color="0072C7" w:themeColor="accent2"/>
        <w:right w:val="single" w:sz="4" w:space="0" w:color="0072C7" w:themeColor="accent2"/>
        <w:insideH w:val="single" w:sz="4" w:space="0" w:color="FFFFFF" w:themeColor="background1"/>
        <w:insideV w:val="single" w:sz="4" w:space="0" w:color="FFFFFF" w:themeColor="background1"/>
      </w:tblBorders>
    </w:tblPr>
    <w:tcPr>
      <w:shd w:val="clear" w:color="auto" w:fill="E0F1FF" w:themeFill="accent2" w:themeFillTint="19"/>
    </w:tcPr>
    <w:tblStylePr w:type="firstRow">
      <w:rPr>
        <w:b/>
        <w:bCs/>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7" w:themeFill="accent2" w:themeFillShade="99"/>
      </w:tcPr>
    </w:tblStylePr>
    <w:tblStylePr w:type="firstCol">
      <w:rPr>
        <w:color w:val="FFFFFF" w:themeColor="background1"/>
      </w:rPr>
      <w:tblPr/>
      <w:tcPr>
        <w:tcBorders>
          <w:top w:val="nil"/>
          <w:left w:val="nil"/>
          <w:bottom w:val="nil"/>
          <w:right w:val="nil"/>
          <w:insideH w:val="single" w:sz="4" w:space="0" w:color="004477" w:themeColor="accent2" w:themeShade="99"/>
          <w:insideV w:val="nil"/>
        </w:tcBorders>
        <w:shd w:val="clear" w:color="auto" w:fill="0044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477" w:themeFill="accent2" w:themeFillShade="99"/>
      </w:tcPr>
    </w:tblStylePr>
    <w:tblStylePr w:type="band1Vert">
      <w:tblPr/>
      <w:tcPr>
        <w:shd w:val="clear" w:color="auto" w:fill="82C9FF" w:themeFill="accent2" w:themeFillTint="66"/>
      </w:tcPr>
    </w:tblStylePr>
    <w:tblStylePr w:type="band1Horz">
      <w:tblPr/>
      <w:tcPr>
        <w:shd w:val="clear" w:color="auto" w:fill="64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666666" w:themeColor="accent4"/>
        <w:left w:val="single" w:sz="4" w:space="0" w:color="0D1D51" w:themeColor="accent3"/>
        <w:bottom w:val="single" w:sz="4" w:space="0" w:color="0D1D51" w:themeColor="accent3"/>
        <w:right w:val="single" w:sz="4" w:space="0" w:color="0D1D51" w:themeColor="accent3"/>
        <w:insideH w:val="single" w:sz="4" w:space="0" w:color="FFFFFF" w:themeColor="background1"/>
        <w:insideV w:val="single" w:sz="4" w:space="0" w:color="FFFFFF" w:themeColor="background1"/>
      </w:tblBorders>
    </w:tblPr>
    <w:tcPr>
      <w:shd w:val="clear" w:color="auto" w:fill="DBE2F9"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130" w:themeFill="accent3" w:themeFillShade="99"/>
      </w:tcPr>
    </w:tblStylePr>
    <w:tblStylePr w:type="firstCol">
      <w:rPr>
        <w:color w:val="FFFFFF" w:themeColor="background1"/>
      </w:rPr>
      <w:tblPr/>
      <w:tcPr>
        <w:tcBorders>
          <w:top w:val="nil"/>
          <w:left w:val="nil"/>
          <w:bottom w:val="nil"/>
          <w:right w:val="nil"/>
          <w:insideH w:val="single" w:sz="4" w:space="0" w:color="071130" w:themeColor="accent3" w:themeShade="99"/>
          <w:insideV w:val="nil"/>
        </w:tcBorders>
        <w:shd w:val="clear" w:color="auto" w:fill="0711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71130" w:themeFill="accent3" w:themeFillShade="99"/>
      </w:tcPr>
    </w:tblStylePr>
    <w:tblStylePr w:type="band1Vert">
      <w:tblPr/>
      <w:tcPr>
        <w:shd w:val="clear" w:color="auto" w:fill="6F8BE8" w:themeFill="accent3" w:themeFillTint="66"/>
      </w:tcPr>
    </w:tblStylePr>
    <w:tblStylePr w:type="band1Horz">
      <w:tblPr/>
      <w:tcPr>
        <w:shd w:val="clear" w:color="auto" w:fill="4C6FE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D1D51"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1E44BC" w:themeColor="accent6"/>
        <w:left w:val="single" w:sz="4" w:space="0" w:color="3C76A6" w:themeColor="accent5"/>
        <w:bottom w:val="single" w:sz="4" w:space="0" w:color="3C76A6" w:themeColor="accent5"/>
        <w:right w:val="single" w:sz="4" w:space="0" w:color="3C76A6" w:themeColor="accent5"/>
        <w:insideH w:val="single" w:sz="4" w:space="0" w:color="FFFFFF" w:themeColor="background1"/>
        <w:insideV w:val="single" w:sz="4" w:space="0" w:color="FFFFFF" w:themeColor="background1"/>
      </w:tblBorders>
    </w:tblPr>
    <w:tcPr>
      <w:shd w:val="clear" w:color="auto" w:fill="EAF1F7" w:themeFill="accent5" w:themeFillTint="19"/>
    </w:tcPr>
    <w:tblStylePr w:type="firstRow">
      <w:rPr>
        <w:b/>
        <w:bCs/>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663" w:themeFill="accent5" w:themeFillShade="99"/>
      </w:tcPr>
    </w:tblStylePr>
    <w:tblStylePr w:type="firstCol">
      <w:rPr>
        <w:color w:val="FFFFFF" w:themeColor="background1"/>
      </w:rPr>
      <w:tblPr/>
      <w:tcPr>
        <w:tcBorders>
          <w:top w:val="nil"/>
          <w:left w:val="nil"/>
          <w:bottom w:val="nil"/>
          <w:right w:val="nil"/>
          <w:insideH w:val="single" w:sz="4" w:space="0" w:color="244663" w:themeColor="accent5" w:themeShade="99"/>
          <w:insideV w:val="nil"/>
        </w:tcBorders>
        <w:shd w:val="clear" w:color="auto" w:fill="2446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4663" w:themeFill="accent5" w:themeFillShade="99"/>
      </w:tcPr>
    </w:tblStylePr>
    <w:tblStylePr w:type="band1Vert">
      <w:tblPr/>
      <w:tcPr>
        <w:shd w:val="clear" w:color="auto" w:fill="ABC8E0" w:themeFill="accent5" w:themeFillTint="66"/>
      </w:tcPr>
    </w:tblStylePr>
    <w:tblStylePr w:type="band1Horz">
      <w:tblPr/>
      <w:tcPr>
        <w:shd w:val="clear" w:color="auto" w:fill="96BB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3C76A6" w:themeColor="accent5"/>
        <w:left w:val="single" w:sz="4" w:space="0" w:color="1E44BC" w:themeColor="accent6"/>
        <w:bottom w:val="single" w:sz="4" w:space="0" w:color="1E44BC" w:themeColor="accent6"/>
        <w:right w:val="single" w:sz="4" w:space="0" w:color="1E44BC" w:themeColor="accent6"/>
        <w:insideH w:val="single" w:sz="4" w:space="0" w:color="FFFFFF" w:themeColor="background1"/>
        <w:insideV w:val="single" w:sz="4" w:space="0" w:color="FFFFFF" w:themeColor="background1"/>
      </w:tblBorders>
    </w:tblPr>
    <w:tcPr>
      <w:shd w:val="clear" w:color="auto" w:fill="E6EBFB" w:themeFill="accent6" w:themeFillTint="19"/>
    </w:tcPr>
    <w:tblStylePr w:type="firstRow">
      <w:rPr>
        <w:b/>
        <w:bCs/>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870" w:themeFill="accent6" w:themeFillShade="99"/>
      </w:tcPr>
    </w:tblStylePr>
    <w:tblStylePr w:type="firstCol">
      <w:rPr>
        <w:color w:val="FFFFFF" w:themeColor="background1"/>
      </w:rPr>
      <w:tblPr/>
      <w:tcPr>
        <w:tcBorders>
          <w:top w:val="nil"/>
          <w:left w:val="nil"/>
          <w:bottom w:val="nil"/>
          <w:right w:val="nil"/>
          <w:insideH w:val="single" w:sz="4" w:space="0" w:color="122870" w:themeColor="accent6" w:themeShade="99"/>
          <w:insideV w:val="nil"/>
        </w:tcBorders>
        <w:shd w:val="clear" w:color="auto" w:fill="1228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2870" w:themeFill="accent6" w:themeFillShade="99"/>
      </w:tcPr>
    </w:tblStylePr>
    <w:tblStylePr w:type="band1Vert">
      <w:tblPr/>
      <w:tcPr>
        <w:shd w:val="clear" w:color="auto" w:fill="9AAEEF" w:themeFill="accent6" w:themeFillTint="66"/>
      </w:tcPr>
    </w:tblStylePr>
    <w:tblStylePr w:type="band1Horz">
      <w:tblPr/>
      <w:tcPr>
        <w:shd w:val="clear" w:color="auto" w:fill="819AE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C56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140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1405B" w:themeFill="accent1" w:themeFillShade="BF"/>
      </w:tcPr>
    </w:tblStylePr>
    <w:tblStylePr w:type="band1Vert">
      <w:tblPr/>
      <w:tcPr>
        <w:tcBorders>
          <w:top w:val="nil"/>
          <w:left w:val="nil"/>
          <w:bottom w:val="nil"/>
          <w:right w:val="nil"/>
          <w:insideH w:val="nil"/>
          <w:insideV w:val="nil"/>
        </w:tcBorders>
        <w:shd w:val="clear" w:color="auto" w:fill="21405B" w:themeFill="accent1" w:themeFillShade="BF"/>
      </w:tcPr>
    </w:tblStylePr>
    <w:tblStylePr w:type="band1Horz">
      <w:tblPr/>
      <w:tcPr>
        <w:tcBorders>
          <w:top w:val="nil"/>
          <w:left w:val="nil"/>
          <w:bottom w:val="nil"/>
          <w:right w:val="nil"/>
          <w:insideH w:val="nil"/>
          <w:insideV w:val="nil"/>
        </w:tcBorders>
        <w:shd w:val="clear" w:color="auto" w:fill="21405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72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5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595" w:themeFill="accent2" w:themeFillShade="BF"/>
      </w:tcPr>
    </w:tblStylePr>
    <w:tblStylePr w:type="band1Vert">
      <w:tblPr/>
      <w:tcPr>
        <w:tcBorders>
          <w:top w:val="nil"/>
          <w:left w:val="nil"/>
          <w:bottom w:val="nil"/>
          <w:right w:val="nil"/>
          <w:insideH w:val="nil"/>
          <w:insideV w:val="nil"/>
        </w:tcBorders>
        <w:shd w:val="clear" w:color="auto" w:fill="005595" w:themeFill="accent2" w:themeFillShade="BF"/>
      </w:tcPr>
    </w:tblStylePr>
    <w:tblStylePr w:type="band1Horz">
      <w:tblPr/>
      <w:tcPr>
        <w:tcBorders>
          <w:top w:val="nil"/>
          <w:left w:val="nil"/>
          <w:bottom w:val="nil"/>
          <w:right w:val="nil"/>
          <w:insideH w:val="nil"/>
          <w:insideV w:val="nil"/>
        </w:tcBorders>
        <w:shd w:val="clear" w:color="auto" w:fill="005595"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D1D5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915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9153C" w:themeFill="accent3" w:themeFillShade="BF"/>
      </w:tcPr>
    </w:tblStylePr>
    <w:tblStylePr w:type="band1Vert">
      <w:tblPr/>
      <w:tcPr>
        <w:tcBorders>
          <w:top w:val="nil"/>
          <w:left w:val="nil"/>
          <w:bottom w:val="nil"/>
          <w:right w:val="nil"/>
          <w:insideH w:val="nil"/>
          <w:insideV w:val="nil"/>
        </w:tcBorders>
        <w:shd w:val="clear" w:color="auto" w:fill="09153C" w:themeFill="accent3" w:themeFillShade="BF"/>
      </w:tcPr>
    </w:tblStylePr>
    <w:tblStylePr w:type="band1Horz">
      <w:tblPr/>
      <w:tcPr>
        <w:tcBorders>
          <w:top w:val="nil"/>
          <w:left w:val="nil"/>
          <w:bottom w:val="nil"/>
          <w:right w:val="nil"/>
          <w:insideH w:val="nil"/>
          <w:insideV w:val="nil"/>
        </w:tcBorders>
        <w:shd w:val="clear" w:color="auto" w:fill="09153C"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C76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A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587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587C" w:themeFill="accent5" w:themeFillShade="BF"/>
      </w:tcPr>
    </w:tblStylePr>
    <w:tblStylePr w:type="band1Vert">
      <w:tblPr/>
      <w:tcPr>
        <w:tcBorders>
          <w:top w:val="nil"/>
          <w:left w:val="nil"/>
          <w:bottom w:val="nil"/>
          <w:right w:val="nil"/>
          <w:insideH w:val="nil"/>
          <w:insideV w:val="nil"/>
        </w:tcBorders>
        <w:shd w:val="clear" w:color="auto" w:fill="2D587C" w:themeFill="accent5" w:themeFillShade="BF"/>
      </w:tcPr>
    </w:tblStylePr>
    <w:tblStylePr w:type="band1Horz">
      <w:tblPr/>
      <w:tcPr>
        <w:tcBorders>
          <w:top w:val="nil"/>
          <w:left w:val="nil"/>
          <w:bottom w:val="nil"/>
          <w:right w:val="nil"/>
          <w:insideH w:val="nil"/>
          <w:insideV w:val="nil"/>
        </w:tcBorders>
        <w:shd w:val="clear" w:color="auto" w:fill="2D587C"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1E44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215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6328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6328C" w:themeFill="accent6" w:themeFillShade="BF"/>
      </w:tcPr>
    </w:tblStylePr>
    <w:tblStylePr w:type="band1Vert">
      <w:tblPr/>
      <w:tcPr>
        <w:tcBorders>
          <w:top w:val="nil"/>
          <w:left w:val="nil"/>
          <w:bottom w:val="nil"/>
          <w:right w:val="nil"/>
          <w:insideH w:val="nil"/>
          <w:insideV w:val="nil"/>
        </w:tcBorders>
        <w:shd w:val="clear" w:color="auto" w:fill="16328C" w:themeFill="accent6" w:themeFillShade="BF"/>
      </w:tcPr>
    </w:tblStylePr>
    <w:tblStylePr w:type="band1Horz">
      <w:tblPr/>
      <w:tcPr>
        <w:tcBorders>
          <w:top w:val="nil"/>
          <w:left w:val="nil"/>
          <w:bottom w:val="nil"/>
          <w:right w:val="nil"/>
          <w:insideH w:val="nil"/>
          <w:insideV w:val="nil"/>
        </w:tcBorders>
        <w:shd w:val="clear" w:color="auto" w:fill="16328C"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9BCDA" w:themeColor="accent1" w:themeTint="66"/>
        <w:left w:val="single" w:sz="4" w:space="0" w:color="99BCDA" w:themeColor="accent1" w:themeTint="66"/>
        <w:bottom w:val="single" w:sz="4" w:space="0" w:color="99BCDA" w:themeColor="accent1" w:themeTint="66"/>
        <w:right w:val="single" w:sz="4" w:space="0" w:color="99BCDA" w:themeColor="accent1" w:themeTint="66"/>
        <w:insideH w:val="single" w:sz="4" w:space="0" w:color="99BCDA" w:themeColor="accent1" w:themeTint="66"/>
        <w:insideV w:val="single" w:sz="4" w:space="0" w:color="99BCDA" w:themeColor="accent1" w:themeTint="66"/>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2" w:space="0" w:color="679B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82C9FF" w:themeColor="accent2" w:themeTint="66"/>
        <w:left w:val="single" w:sz="4" w:space="0" w:color="82C9FF" w:themeColor="accent2" w:themeTint="66"/>
        <w:bottom w:val="single" w:sz="4" w:space="0" w:color="82C9FF" w:themeColor="accent2" w:themeTint="66"/>
        <w:right w:val="single" w:sz="4" w:space="0" w:color="82C9FF" w:themeColor="accent2" w:themeTint="66"/>
        <w:insideH w:val="single" w:sz="4" w:space="0" w:color="82C9FF" w:themeColor="accent2" w:themeTint="66"/>
        <w:insideV w:val="single" w:sz="4" w:space="0" w:color="82C9FF" w:themeColor="accent2" w:themeTint="66"/>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2" w:space="0" w:color="44A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6F8BE8" w:themeColor="accent3" w:themeTint="66"/>
        <w:left w:val="single" w:sz="4" w:space="0" w:color="6F8BE8" w:themeColor="accent3" w:themeTint="66"/>
        <w:bottom w:val="single" w:sz="4" w:space="0" w:color="6F8BE8" w:themeColor="accent3" w:themeTint="66"/>
        <w:right w:val="single" w:sz="4" w:space="0" w:color="6F8BE8" w:themeColor="accent3" w:themeTint="66"/>
        <w:insideH w:val="single" w:sz="4" w:space="0" w:color="6F8BE8" w:themeColor="accent3" w:themeTint="66"/>
        <w:insideV w:val="single" w:sz="4" w:space="0" w:color="6F8BE8" w:themeColor="accent3" w:themeTint="66"/>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2" w:space="0" w:color="2752D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ABC8E0" w:themeColor="accent5" w:themeTint="66"/>
        <w:left w:val="single" w:sz="4" w:space="0" w:color="ABC8E0" w:themeColor="accent5" w:themeTint="66"/>
        <w:bottom w:val="single" w:sz="4" w:space="0" w:color="ABC8E0" w:themeColor="accent5" w:themeTint="66"/>
        <w:right w:val="single" w:sz="4" w:space="0" w:color="ABC8E0" w:themeColor="accent5" w:themeTint="66"/>
        <w:insideH w:val="single" w:sz="4" w:space="0" w:color="ABC8E0" w:themeColor="accent5" w:themeTint="66"/>
        <w:insideV w:val="single" w:sz="4" w:space="0" w:color="ABC8E0" w:themeColor="accent5" w:themeTint="66"/>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2" w:space="0" w:color="81AD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79BC8" w:themeColor="accent1" w:themeTint="99"/>
        <w:bottom w:val="single" w:sz="2" w:space="0" w:color="679BC8" w:themeColor="accent1" w:themeTint="99"/>
        <w:insideH w:val="single" w:sz="2" w:space="0" w:color="679BC8" w:themeColor="accent1" w:themeTint="99"/>
        <w:insideV w:val="single" w:sz="2" w:space="0" w:color="679BC8" w:themeColor="accent1" w:themeTint="99"/>
      </w:tblBorders>
    </w:tblPr>
    <w:tblStylePr w:type="firstRow">
      <w:rPr>
        <w:b/>
        <w:bCs/>
      </w:rPr>
      <w:tblPr/>
      <w:tcPr>
        <w:tcBorders>
          <w:top w:val="nil"/>
          <w:bottom w:val="single" w:sz="12" w:space="0" w:color="679BC8" w:themeColor="accent1" w:themeTint="99"/>
          <w:insideH w:val="nil"/>
          <w:insideV w:val="nil"/>
        </w:tcBorders>
        <w:shd w:val="clear" w:color="auto" w:fill="FFFFFF" w:themeFill="background1"/>
      </w:tcPr>
    </w:tblStylePr>
    <w:tblStylePr w:type="lastRow">
      <w:rPr>
        <w:b/>
        <w:bCs/>
      </w:rPr>
      <w:tblPr/>
      <w:tcPr>
        <w:tcBorders>
          <w:top w:val="double" w:sz="2" w:space="0" w:color="679B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44AFFF" w:themeColor="accent2" w:themeTint="99"/>
        <w:bottom w:val="single" w:sz="2" w:space="0" w:color="44AFFF" w:themeColor="accent2" w:themeTint="99"/>
        <w:insideH w:val="single" w:sz="2" w:space="0" w:color="44AFFF" w:themeColor="accent2" w:themeTint="99"/>
        <w:insideV w:val="single" w:sz="2" w:space="0" w:color="44AFFF" w:themeColor="accent2" w:themeTint="99"/>
      </w:tblBorders>
    </w:tblPr>
    <w:tblStylePr w:type="firstRow">
      <w:rPr>
        <w:b/>
        <w:bCs/>
      </w:rPr>
      <w:tblPr/>
      <w:tcPr>
        <w:tcBorders>
          <w:top w:val="nil"/>
          <w:bottom w:val="single" w:sz="12" w:space="0" w:color="44AFFF" w:themeColor="accent2" w:themeTint="99"/>
          <w:insideH w:val="nil"/>
          <w:insideV w:val="nil"/>
        </w:tcBorders>
        <w:shd w:val="clear" w:color="auto" w:fill="FFFFFF" w:themeFill="background1"/>
      </w:tcPr>
    </w:tblStylePr>
    <w:tblStylePr w:type="lastRow">
      <w:rPr>
        <w:b/>
        <w:bCs/>
      </w:rPr>
      <w:tblPr/>
      <w:tcPr>
        <w:tcBorders>
          <w:top w:val="double" w:sz="2" w:space="0" w:color="44A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2752DC" w:themeColor="accent3" w:themeTint="99"/>
        <w:bottom w:val="single" w:sz="2" w:space="0" w:color="2752DC" w:themeColor="accent3" w:themeTint="99"/>
        <w:insideH w:val="single" w:sz="2" w:space="0" w:color="2752DC" w:themeColor="accent3" w:themeTint="99"/>
        <w:insideV w:val="single" w:sz="2" w:space="0" w:color="2752DC" w:themeColor="accent3" w:themeTint="99"/>
      </w:tblBorders>
    </w:tblPr>
    <w:tblStylePr w:type="firstRow">
      <w:rPr>
        <w:b/>
        <w:bCs/>
      </w:rPr>
      <w:tblPr/>
      <w:tcPr>
        <w:tcBorders>
          <w:top w:val="nil"/>
          <w:bottom w:val="single" w:sz="12" w:space="0" w:color="2752DC" w:themeColor="accent3" w:themeTint="99"/>
          <w:insideH w:val="nil"/>
          <w:insideV w:val="nil"/>
        </w:tcBorders>
        <w:shd w:val="clear" w:color="auto" w:fill="FFFFFF" w:themeFill="background1"/>
      </w:tcPr>
    </w:tblStylePr>
    <w:tblStylePr w:type="lastRow">
      <w:rPr>
        <w:b/>
        <w:bCs/>
      </w:rPr>
      <w:tblPr/>
      <w:tcPr>
        <w:tcBorders>
          <w:top w:val="double" w:sz="2" w:space="0" w:color="2752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81ADD1" w:themeColor="accent5" w:themeTint="99"/>
        <w:bottom w:val="single" w:sz="2" w:space="0" w:color="81ADD1" w:themeColor="accent5" w:themeTint="99"/>
        <w:insideH w:val="single" w:sz="2" w:space="0" w:color="81ADD1" w:themeColor="accent5" w:themeTint="99"/>
        <w:insideV w:val="single" w:sz="2" w:space="0" w:color="81ADD1" w:themeColor="accent5" w:themeTint="99"/>
      </w:tblBorders>
    </w:tblPr>
    <w:tblStylePr w:type="firstRow">
      <w:rPr>
        <w:b/>
        <w:bCs/>
      </w:rPr>
      <w:tblPr/>
      <w:tcPr>
        <w:tcBorders>
          <w:top w:val="nil"/>
          <w:bottom w:val="single" w:sz="12" w:space="0" w:color="81ADD1" w:themeColor="accent5" w:themeTint="99"/>
          <w:insideH w:val="nil"/>
          <w:insideV w:val="nil"/>
        </w:tcBorders>
        <w:shd w:val="clear" w:color="auto" w:fill="FFFFFF" w:themeFill="background1"/>
      </w:tcPr>
    </w:tblStylePr>
    <w:tblStylePr w:type="lastRow">
      <w:rPr>
        <w:b/>
        <w:bCs/>
      </w:rPr>
      <w:tblPr/>
      <w:tcPr>
        <w:tcBorders>
          <w:top w:val="double" w:sz="2" w:space="0" w:color="81AD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6786E6" w:themeColor="accent6" w:themeTint="99"/>
        <w:bottom w:val="single" w:sz="2" w:space="0" w:color="6786E6" w:themeColor="accent6" w:themeTint="99"/>
        <w:insideH w:val="single" w:sz="2" w:space="0" w:color="6786E6" w:themeColor="accent6" w:themeTint="99"/>
        <w:insideV w:val="single" w:sz="2" w:space="0" w:color="6786E6" w:themeColor="accent6" w:themeTint="99"/>
      </w:tblBorders>
    </w:tblPr>
    <w:tblStylePr w:type="firstRow">
      <w:rPr>
        <w:b/>
        <w:bCs/>
      </w:rPr>
      <w:tblPr/>
      <w:tcPr>
        <w:tcBorders>
          <w:top w:val="nil"/>
          <w:bottom w:val="single" w:sz="12" w:space="0" w:color="6786E6" w:themeColor="accent6" w:themeTint="99"/>
          <w:insideH w:val="nil"/>
          <w:insideV w:val="nil"/>
        </w:tcBorders>
        <w:shd w:val="clear" w:color="auto" w:fill="FFFFFF" w:themeFill="background1"/>
      </w:tcPr>
    </w:tblStylePr>
    <w:tblStylePr w:type="lastRow">
      <w:rPr>
        <w:b/>
        <w:bCs/>
      </w:rPr>
      <w:tblPr/>
      <w:tcPr>
        <w:tcBorders>
          <w:top w:val="double" w:sz="2" w:space="0" w:color="6786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insideV w:val="nil"/>
        </w:tcBorders>
        <w:shd w:val="clear" w:color="auto" w:fill="2C567A" w:themeFill="accent1"/>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insideV w:val="nil"/>
        </w:tcBorders>
        <w:shd w:val="clear" w:color="auto" w:fill="0072C7" w:themeFill="accent2"/>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insideV w:val="nil"/>
        </w:tcBorders>
        <w:shd w:val="clear" w:color="auto" w:fill="0D1D51" w:themeFill="accent3"/>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insideV w:val="nil"/>
        </w:tcBorders>
        <w:shd w:val="clear" w:color="auto" w:fill="3C76A6" w:themeFill="accent5"/>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insideV w:val="nil"/>
        </w:tcBorders>
        <w:shd w:val="clear" w:color="auto" w:fill="1E44BC" w:themeFill="accent6"/>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7A" w:themeFill="accent1"/>
      </w:tcPr>
    </w:tblStylePr>
    <w:tblStylePr w:type="band1Vert">
      <w:tblPr/>
      <w:tcPr>
        <w:shd w:val="clear" w:color="auto" w:fill="99BCDA" w:themeFill="accent1" w:themeFillTint="66"/>
      </w:tcPr>
    </w:tblStylePr>
    <w:tblStylePr w:type="band1Horz">
      <w:tblPr/>
      <w:tcPr>
        <w:shd w:val="clear" w:color="auto" w:fill="99BCDA"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7" w:themeFill="accent2"/>
      </w:tcPr>
    </w:tblStylePr>
    <w:tblStylePr w:type="band1Vert">
      <w:tblPr/>
      <w:tcPr>
        <w:shd w:val="clear" w:color="auto" w:fill="82C9FF" w:themeFill="accent2" w:themeFillTint="66"/>
      </w:tcPr>
    </w:tblStylePr>
    <w:tblStylePr w:type="band1Horz">
      <w:tblPr/>
      <w:tcPr>
        <w:shd w:val="clear" w:color="auto" w:fill="82C9FF"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5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D5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D5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D5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D51" w:themeFill="accent3"/>
      </w:tcPr>
    </w:tblStylePr>
    <w:tblStylePr w:type="band1Vert">
      <w:tblPr/>
      <w:tcPr>
        <w:shd w:val="clear" w:color="auto" w:fill="6F8BE8" w:themeFill="accent3" w:themeFillTint="66"/>
      </w:tcPr>
    </w:tblStylePr>
    <w:tblStylePr w:type="band1Horz">
      <w:tblPr/>
      <w:tcPr>
        <w:shd w:val="clear" w:color="auto" w:fill="6F8BE8"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3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76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76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76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76A6" w:themeFill="accent5"/>
      </w:tcPr>
    </w:tblStylePr>
    <w:tblStylePr w:type="band1Vert">
      <w:tblPr/>
      <w:tcPr>
        <w:shd w:val="clear" w:color="auto" w:fill="ABC8E0" w:themeFill="accent5" w:themeFillTint="66"/>
      </w:tcPr>
    </w:tblStylePr>
    <w:tblStylePr w:type="band1Horz">
      <w:tblPr/>
      <w:tcPr>
        <w:shd w:val="clear" w:color="auto" w:fill="ABC8E0"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44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44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44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44BC" w:themeFill="accent6"/>
      </w:tcPr>
    </w:tblStylePr>
    <w:tblStylePr w:type="band1Vert">
      <w:tblPr/>
      <w:tcPr>
        <w:shd w:val="clear" w:color="auto" w:fill="9AAEEF" w:themeFill="accent6" w:themeFillTint="66"/>
      </w:tcPr>
    </w:tblStylePr>
    <w:tblStylePr w:type="band1Horz">
      <w:tblPr/>
      <w:tcPr>
        <w:shd w:val="clear" w:color="auto" w:fill="9AAEEF"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bottom w:val="single" w:sz="12" w:space="0" w:color="679BC8" w:themeColor="accent1" w:themeTint="99"/>
        </w:tcBorders>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bottom w:val="single" w:sz="12" w:space="0" w:color="44AFFF" w:themeColor="accent2" w:themeTint="99"/>
        </w:tcBorders>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bottom w:val="single" w:sz="12" w:space="0" w:color="2752DC" w:themeColor="accent3" w:themeTint="99"/>
        </w:tcBorders>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bottom w:val="single" w:sz="12" w:space="0" w:color="81ADD1" w:themeColor="accent5" w:themeTint="99"/>
        </w:tcBorders>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BF"/>
    </w:r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insideV w:val="single" w:sz="4" w:space="0" w:color="679B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bottom w:val="single" w:sz="4" w:space="0" w:color="679BC8" w:themeColor="accent1" w:themeTint="99"/>
        </w:tcBorders>
      </w:tcPr>
    </w:tblStylePr>
    <w:tblStylePr w:type="nwCell">
      <w:tblPr/>
      <w:tcPr>
        <w:tcBorders>
          <w:bottom w:val="single" w:sz="4" w:space="0" w:color="679BC8" w:themeColor="accent1" w:themeTint="99"/>
        </w:tcBorders>
      </w:tcPr>
    </w:tblStylePr>
    <w:tblStylePr w:type="seCell">
      <w:tblPr/>
      <w:tcPr>
        <w:tcBorders>
          <w:top w:val="single" w:sz="4" w:space="0" w:color="679BC8" w:themeColor="accent1" w:themeTint="99"/>
        </w:tcBorders>
      </w:tcPr>
    </w:tblStylePr>
    <w:tblStylePr w:type="swCell">
      <w:tblPr/>
      <w:tcPr>
        <w:tcBorders>
          <w:top w:val="single" w:sz="4" w:space="0" w:color="679BC8"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BF"/>
    </w:r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insideV w:val="single" w:sz="4" w:space="0" w:color="44A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bottom w:val="single" w:sz="4" w:space="0" w:color="44AFFF" w:themeColor="accent2" w:themeTint="99"/>
        </w:tcBorders>
      </w:tcPr>
    </w:tblStylePr>
    <w:tblStylePr w:type="nwCell">
      <w:tblPr/>
      <w:tcPr>
        <w:tcBorders>
          <w:bottom w:val="single" w:sz="4" w:space="0" w:color="44AFFF" w:themeColor="accent2" w:themeTint="99"/>
        </w:tcBorders>
      </w:tcPr>
    </w:tblStylePr>
    <w:tblStylePr w:type="seCell">
      <w:tblPr/>
      <w:tcPr>
        <w:tcBorders>
          <w:top w:val="single" w:sz="4" w:space="0" w:color="44AFFF" w:themeColor="accent2" w:themeTint="99"/>
        </w:tcBorders>
      </w:tcPr>
    </w:tblStylePr>
    <w:tblStylePr w:type="swCell">
      <w:tblPr/>
      <w:tcPr>
        <w:tcBorders>
          <w:top w:val="single" w:sz="4" w:space="0" w:color="44AFFF"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BF"/>
    </w:r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insideV w:val="single" w:sz="4" w:space="0" w:color="2752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bottom w:val="single" w:sz="4" w:space="0" w:color="2752DC" w:themeColor="accent3" w:themeTint="99"/>
        </w:tcBorders>
      </w:tcPr>
    </w:tblStylePr>
    <w:tblStylePr w:type="nwCell">
      <w:tblPr/>
      <w:tcPr>
        <w:tcBorders>
          <w:bottom w:val="single" w:sz="4" w:space="0" w:color="2752DC" w:themeColor="accent3" w:themeTint="99"/>
        </w:tcBorders>
      </w:tcPr>
    </w:tblStylePr>
    <w:tblStylePr w:type="seCell">
      <w:tblPr/>
      <w:tcPr>
        <w:tcBorders>
          <w:top w:val="single" w:sz="4" w:space="0" w:color="2752DC" w:themeColor="accent3" w:themeTint="99"/>
        </w:tcBorders>
      </w:tcPr>
    </w:tblStylePr>
    <w:tblStylePr w:type="swCell">
      <w:tblPr/>
      <w:tcPr>
        <w:tcBorders>
          <w:top w:val="single" w:sz="4" w:space="0" w:color="2752DC"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BF"/>
    </w:r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insideV w:val="single" w:sz="4" w:space="0" w:color="81AD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bottom w:val="single" w:sz="4" w:space="0" w:color="81ADD1" w:themeColor="accent5" w:themeTint="99"/>
        </w:tcBorders>
      </w:tcPr>
    </w:tblStylePr>
    <w:tblStylePr w:type="nwCell">
      <w:tblPr/>
      <w:tcPr>
        <w:tcBorders>
          <w:bottom w:val="single" w:sz="4" w:space="0" w:color="81ADD1" w:themeColor="accent5" w:themeTint="99"/>
        </w:tcBorders>
      </w:tcPr>
    </w:tblStylePr>
    <w:tblStylePr w:type="seCell">
      <w:tblPr/>
      <w:tcPr>
        <w:tcBorders>
          <w:top w:val="single" w:sz="4" w:space="0" w:color="81ADD1" w:themeColor="accent5" w:themeTint="99"/>
        </w:tcBorders>
      </w:tcPr>
    </w:tblStylePr>
    <w:tblStylePr w:type="swCell">
      <w:tblPr/>
      <w:tcPr>
        <w:tcBorders>
          <w:top w:val="single" w:sz="4" w:space="0" w:color="81ADD1"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BF"/>
    </w:r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insideV w:val="single" w:sz="4" w:space="0" w:color="6786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bottom w:val="single" w:sz="4" w:space="0" w:color="6786E6" w:themeColor="accent6" w:themeTint="99"/>
        </w:tcBorders>
      </w:tcPr>
    </w:tblStylePr>
    <w:tblStylePr w:type="nwCell">
      <w:tblPr/>
      <w:tcPr>
        <w:tcBorders>
          <w:bottom w:val="single" w:sz="4" w:space="0" w:color="6786E6" w:themeColor="accent6" w:themeTint="99"/>
        </w:tcBorders>
      </w:tcPr>
    </w:tblStylePr>
    <w:tblStylePr w:type="seCell">
      <w:tblPr/>
      <w:tcPr>
        <w:tcBorders>
          <w:top w:val="single" w:sz="4" w:space="0" w:color="6786E6" w:themeColor="accent6" w:themeTint="99"/>
        </w:tcBorders>
      </w:tcPr>
    </w:tblStylePr>
    <w:tblStylePr w:type="swCell">
      <w:tblPr/>
      <w:tcPr>
        <w:tcBorders>
          <w:top w:val="single" w:sz="4" w:space="0" w:color="6786E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18" w:space="0" w:color="2C567A" w:themeColor="accent1"/>
          <w:right w:val="single" w:sz="8" w:space="0" w:color="2C567A" w:themeColor="accent1"/>
          <w:insideH w:val="nil"/>
          <w:insideV w:val="single" w:sz="8" w:space="0" w:color="2C56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insideH w:val="nil"/>
          <w:insideV w:val="single" w:sz="8" w:space="0" w:color="2C56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shd w:val="clear" w:color="auto" w:fill="C0D5E8" w:themeFill="accent1" w:themeFillTint="3F"/>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shd w:val="clear" w:color="auto" w:fill="C0D5E8" w:themeFill="accent1" w:themeFillTint="3F"/>
      </w:tcPr>
    </w:tblStylePr>
    <w:tblStylePr w:type="band2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insideV w:val="single" w:sz="8" w:space="0" w:color="2C567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18" w:space="0" w:color="0072C7" w:themeColor="accent2"/>
          <w:right w:val="single" w:sz="8" w:space="0" w:color="0072C7" w:themeColor="accent2"/>
          <w:insideH w:val="nil"/>
          <w:insideV w:val="single" w:sz="8" w:space="0" w:color="0072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insideH w:val="nil"/>
          <w:insideV w:val="single" w:sz="8" w:space="0" w:color="0072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shd w:val="clear" w:color="auto" w:fill="B2DEFF" w:themeFill="accent2" w:themeFillTint="3F"/>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shd w:val="clear" w:color="auto" w:fill="B2DEFF" w:themeFill="accent2" w:themeFillTint="3F"/>
      </w:tcPr>
    </w:tblStylePr>
    <w:tblStylePr w:type="band2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insideV w:val="single" w:sz="8" w:space="0" w:color="0072C7"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18" w:space="0" w:color="0D1D51" w:themeColor="accent3"/>
          <w:right w:val="single" w:sz="8" w:space="0" w:color="0D1D51" w:themeColor="accent3"/>
          <w:insideH w:val="nil"/>
          <w:insideV w:val="single" w:sz="8" w:space="0" w:color="0D1D5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insideH w:val="nil"/>
          <w:insideV w:val="single" w:sz="8" w:space="0" w:color="0D1D5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shd w:val="clear" w:color="auto" w:fill="A6B7F0" w:themeFill="accent3" w:themeFillTint="3F"/>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shd w:val="clear" w:color="auto" w:fill="A6B7F0" w:themeFill="accent3" w:themeFillTint="3F"/>
      </w:tcPr>
    </w:tblStylePr>
    <w:tblStylePr w:type="band2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insideV w:val="single" w:sz="8" w:space="0" w:color="0D1D51"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18" w:space="0" w:color="3C76A6" w:themeColor="accent5"/>
          <w:right w:val="single" w:sz="8" w:space="0" w:color="3C76A6" w:themeColor="accent5"/>
          <w:insideH w:val="nil"/>
          <w:insideV w:val="single" w:sz="8" w:space="0" w:color="3C76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insideH w:val="nil"/>
          <w:insideV w:val="single" w:sz="8" w:space="0" w:color="3C76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shd w:val="clear" w:color="auto" w:fill="CBDDEC" w:themeFill="accent5" w:themeFillTint="3F"/>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shd w:val="clear" w:color="auto" w:fill="CBDDEC" w:themeFill="accent5" w:themeFillTint="3F"/>
      </w:tcPr>
    </w:tblStylePr>
    <w:tblStylePr w:type="band2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insideV w:val="single" w:sz="8" w:space="0" w:color="3C76A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18" w:space="0" w:color="1E44BC" w:themeColor="accent6"/>
          <w:right w:val="single" w:sz="8" w:space="0" w:color="1E44BC" w:themeColor="accent6"/>
          <w:insideH w:val="nil"/>
          <w:insideV w:val="single" w:sz="8" w:space="0" w:color="1E44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insideH w:val="nil"/>
          <w:insideV w:val="single" w:sz="8" w:space="0" w:color="1E44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shd w:val="clear" w:color="auto" w:fill="C0CDF5" w:themeFill="accent6" w:themeFillTint="3F"/>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shd w:val="clear" w:color="auto" w:fill="C0CDF5" w:themeFill="accent6" w:themeFillTint="3F"/>
      </w:tcPr>
    </w:tblStylePr>
    <w:tblStylePr w:type="band2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insideV w:val="single" w:sz="8" w:space="0" w:color="1E44BC"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pPr>
        <w:spacing w:before="0" w:after="0" w:line="240" w:lineRule="auto"/>
      </w:pPr>
      <w:rPr>
        <w:b/>
        <w:bCs/>
        <w:color w:val="FFFFFF" w:themeColor="background1"/>
      </w:rPr>
      <w:tblPr/>
      <w:tcPr>
        <w:shd w:val="clear" w:color="auto" w:fill="2C567A" w:themeFill="accent1"/>
      </w:tcPr>
    </w:tblStylePr>
    <w:tblStylePr w:type="lastRow">
      <w:pPr>
        <w:spacing w:before="0" w:after="0" w:line="240" w:lineRule="auto"/>
      </w:pPr>
      <w:rPr>
        <w:b/>
        <w:bCs/>
      </w:rPr>
      <w:tblPr/>
      <w:tcPr>
        <w:tcBorders>
          <w:top w:val="double" w:sz="6" w:space="0" w:color="2C567A" w:themeColor="accent1"/>
          <w:left w:val="single" w:sz="8" w:space="0" w:color="2C567A" w:themeColor="accent1"/>
          <w:bottom w:val="single" w:sz="8" w:space="0" w:color="2C567A" w:themeColor="accent1"/>
          <w:right w:val="single" w:sz="8" w:space="0" w:color="2C567A" w:themeColor="accent1"/>
        </w:tcBorders>
      </w:tcPr>
    </w:tblStylePr>
    <w:tblStylePr w:type="firstCol">
      <w:rPr>
        <w:b/>
        <w:bCs/>
      </w:rPr>
    </w:tblStylePr>
    <w:tblStylePr w:type="lastCol">
      <w:rPr>
        <w:b/>
        <w:bCs/>
      </w:rPr>
    </w:tblStylePr>
    <w:tblStylePr w:type="band1Vert">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tblStylePr w:type="band1Horz">
      <w:tblPr/>
      <w:tcPr>
        <w:tcBorders>
          <w:top w:val="single" w:sz="8" w:space="0" w:color="2C567A" w:themeColor="accent1"/>
          <w:left w:val="single" w:sz="8" w:space="0" w:color="2C567A" w:themeColor="accent1"/>
          <w:bottom w:val="single" w:sz="8" w:space="0" w:color="2C567A" w:themeColor="accent1"/>
          <w:right w:val="single" w:sz="8" w:space="0" w:color="2C567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pPr>
        <w:spacing w:before="0" w:after="0" w:line="240" w:lineRule="auto"/>
      </w:pPr>
      <w:rPr>
        <w:b/>
        <w:bCs/>
        <w:color w:val="FFFFFF" w:themeColor="background1"/>
      </w:rPr>
      <w:tblPr/>
      <w:tcPr>
        <w:shd w:val="clear" w:color="auto" w:fill="0072C7" w:themeFill="accent2"/>
      </w:tcPr>
    </w:tblStylePr>
    <w:tblStylePr w:type="lastRow">
      <w:pPr>
        <w:spacing w:before="0" w:after="0" w:line="240" w:lineRule="auto"/>
      </w:pPr>
      <w:rPr>
        <w:b/>
        <w:bCs/>
      </w:rPr>
      <w:tblPr/>
      <w:tcPr>
        <w:tcBorders>
          <w:top w:val="double" w:sz="6" w:space="0" w:color="0072C7" w:themeColor="accent2"/>
          <w:left w:val="single" w:sz="8" w:space="0" w:color="0072C7" w:themeColor="accent2"/>
          <w:bottom w:val="single" w:sz="8" w:space="0" w:color="0072C7" w:themeColor="accent2"/>
          <w:right w:val="single" w:sz="8" w:space="0" w:color="0072C7" w:themeColor="accent2"/>
        </w:tcBorders>
      </w:tcPr>
    </w:tblStylePr>
    <w:tblStylePr w:type="firstCol">
      <w:rPr>
        <w:b/>
        <w:bCs/>
      </w:rPr>
    </w:tblStylePr>
    <w:tblStylePr w:type="lastCol">
      <w:rPr>
        <w:b/>
        <w:bCs/>
      </w:rPr>
    </w:tblStylePr>
    <w:tblStylePr w:type="band1Vert">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tblStylePr w:type="band1Horz">
      <w:tblPr/>
      <w:tcPr>
        <w:tcBorders>
          <w:top w:val="single" w:sz="8" w:space="0" w:color="0072C7" w:themeColor="accent2"/>
          <w:left w:val="single" w:sz="8" w:space="0" w:color="0072C7" w:themeColor="accent2"/>
          <w:bottom w:val="single" w:sz="8" w:space="0" w:color="0072C7" w:themeColor="accent2"/>
          <w:right w:val="single" w:sz="8" w:space="0" w:color="0072C7"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pPr>
        <w:spacing w:before="0" w:after="0" w:line="240" w:lineRule="auto"/>
      </w:pPr>
      <w:rPr>
        <w:b/>
        <w:bCs/>
        <w:color w:val="FFFFFF" w:themeColor="background1"/>
      </w:rPr>
      <w:tblPr/>
      <w:tcPr>
        <w:shd w:val="clear" w:color="auto" w:fill="0D1D51" w:themeFill="accent3"/>
      </w:tcPr>
    </w:tblStylePr>
    <w:tblStylePr w:type="lastRow">
      <w:pPr>
        <w:spacing w:before="0" w:after="0" w:line="240" w:lineRule="auto"/>
      </w:pPr>
      <w:rPr>
        <w:b/>
        <w:bCs/>
      </w:rPr>
      <w:tblPr/>
      <w:tcPr>
        <w:tcBorders>
          <w:top w:val="double" w:sz="6" w:space="0" w:color="0D1D51" w:themeColor="accent3"/>
          <w:left w:val="single" w:sz="8" w:space="0" w:color="0D1D51" w:themeColor="accent3"/>
          <w:bottom w:val="single" w:sz="8" w:space="0" w:color="0D1D51" w:themeColor="accent3"/>
          <w:right w:val="single" w:sz="8" w:space="0" w:color="0D1D51" w:themeColor="accent3"/>
        </w:tcBorders>
      </w:tcPr>
    </w:tblStylePr>
    <w:tblStylePr w:type="firstCol">
      <w:rPr>
        <w:b/>
        <w:bCs/>
      </w:rPr>
    </w:tblStylePr>
    <w:tblStylePr w:type="lastCol">
      <w:rPr>
        <w:b/>
        <w:bCs/>
      </w:rPr>
    </w:tblStylePr>
    <w:tblStylePr w:type="band1Vert">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tblStylePr w:type="band1Horz">
      <w:tblPr/>
      <w:tcPr>
        <w:tcBorders>
          <w:top w:val="single" w:sz="8" w:space="0" w:color="0D1D51" w:themeColor="accent3"/>
          <w:left w:val="single" w:sz="8" w:space="0" w:color="0D1D51" w:themeColor="accent3"/>
          <w:bottom w:val="single" w:sz="8" w:space="0" w:color="0D1D51" w:themeColor="accent3"/>
          <w:right w:val="single" w:sz="8" w:space="0" w:color="0D1D51"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pPr>
        <w:spacing w:before="0" w:after="0" w:line="240" w:lineRule="auto"/>
      </w:pPr>
      <w:rPr>
        <w:b/>
        <w:bCs/>
        <w:color w:val="FFFFFF" w:themeColor="background1"/>
      </w:rPr>
      <w:tblPr/>
      <w:tcPr>
        <w:shd w:val="clear" w:color="auto" w:fill="3C76A6" w:themeFill="accent5"/>
      </w:tcPr>
    </w:tblStylePr>
    <w:tblStylePr w:type="lastRow">
      <w:pPr>
        <w:spacing w:before="0" w:after="0" w:line="240" w:lineRule="auto"/>
      </w:pPr>
      <w:rPr>
        <w:b/>
        <w:bCs/>
      </w:rPr>
      <w:tblPr/>
      <w:tcPr>
        <w:tcBorders>
          <w:top w:val="double" w:sz="6" w:space="0" w:color="3C76A6" w:themeColor="accent5"/>
          <w:left w:val="single" w:sz="8" w:space="0" w:color="3C76A6" w:themeColor="accent5"/>
          <w:bottom w:val="single" w:sz="8" w:space="0" w:color="3C76A6" w:themeColor="accent5"/>
          <w:right w:val="single" w:sz="8" w:space="0" w:color="3C76A6" w:themeColor="accent5"/>
        </w:tcBorders>
      </w:tcPr>
    </w:tblStylePr>
    <w:tblStylePr w:type="firstCol">
      <w:rPr>
        <w:b/>
        <w:bCs/>
      </w:rPr>
    </w:tblStylePr>
    <w:tblStylePr w:type="lastCol">
      <w:rPr>
        <w:b/>
        <w:bCs/>
      </w:rPr>
    </w:tblStylePr>
    <w:tblStylePr w:type="band1Vert">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tblStylePr w:type="band1Horz">
      <w:tblPr/>
      <w:tcPr>
        <w:tcBorders>
          <w:top w:val="single" w:sz="8" w:space="0" w:color="3C76A6" w:themeColor="accent5"/>
          <w:left w:val="single" w:sz="8" w:space="0" w:color="3C76A6" w:themeColor="accent5"/>
          <w:bottom w:val="single" w:sz="8" w:space="0" w:color="3C76A6" w:themeColor="accent5"/>
          <w:right w:val="single" w:sz="8" w:space="0" w:color="3C76A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pPr>
        <w:spacing w:before="0" w:after="0" w:line="240" w:lineRule="auto"/>
      </w:pPr>
      <w:rPr>
        <w:b/>
        <w:bCs/>
        <w:color w:val="FFFFFF" w:themeColor="background1"/>
      </w:rPr>
      <w:tblPr/>
      <w:tcPr>
        <w:shd w:val="clear" w:color="auto" w:fill="1E44BC" w:themeFill="accent6"/>
      </w:tcPr>
    </w:tblStylePr>
    <w:tblStylePr w:type="lastRow">
      <w:pPr>
        <w:spacing w:before="0" w:after="0" w:line="240" w:lineRule="auto"/>
      </w:pPr>
      <w:rPr>
        <w:b/>
        <w:bCs/>
      </w:rPr>
      <w:tblPr/>
      <w:tcPr>
        <w:tcBorders>
          <w:top w:val="double" w:sz="6" w:space="0" w:color="1E44BC" w:themeColor="accent6"/>
          <w:left w:val="single" w:sz="8" w:space="0" w:color="1E44BC" w:themeColor="accent6"/>
          <w:bottom w:val="single" w:sz="8" w:space="0" w:color="1E44BC" w:themeColor="accent6"/>
          <w:right w:val="single" w:sz="8" w:space="0" w:color="1E44BC" w:themeColor="accent6"/>
        </w:tcBorders>
      </w:tcPr>
    </w:tblStylePr>
    <w:tblStylePr w:type="firstCol">
      <w:rPr>
        <w:b/>
        <w:bCs/>
      </w:rPr>
    </w:tblStylePr>
    <w:tblStylePr w:type="lastCol">
      <w:rPr>
        <w:b/>
        <w:bCs/>
      </w:rPr>
    </w:tblStylePr>
    <w:tblStylePr w:type="band1Vert">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tblStylePr w:type="band1Horz">
      <w:tblPr/>
      <w:tcPr>
        <w:tcBorders>
          <w:top w:val="single" w:sz="8" w:space="0" w:color="1E44BC" w:themeColor="accent6"/>
          <w:left w:val="single" w:sz="8" w:space="0" w:color="1E44BC" w:themeColor="accent6"/>
          <w:bottom w:val="single" w:sz="8" w:space="0" w:color="1E44BC" w:themeColor="accent6"/>
          <w:right w:val="single" w:sz="8" w:space="0" w:color="1E44BC"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1405B" w:themeColor="accent1" w:themeShade="BF"/>
    </w:rPr>
    <w:tblPr>
      <w:tblStyleRowBandSize w:val="1"/>
      <w:tblStyleColBandSize w:val="1"/>
      <w:tblBorders>
        <w:top w:val="single" w:sz="8" w:space="0" w:color="2C567A" w:themeColor="accent1"/>
        <w:bottom w:val="single" w:sz="8" w:space="0" w:color="2C567A" w:themeColor="accent1"/>
      </w:tblBorders>
    </w:tblPr>
    <w:tblStylePr w:type="fir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lastRow">
      <w:pPr>
        <w:spacing w:before="0" w:after="0" w:line="240" w:lineRule="auto"/>
      </w:pPr>
      <w:rPr>
        <w:b/>
        <w:bCs/>
      </w:rPr>
      <w:tblPr/>
      <w:tcPr>
        <w:tcBorders>
          <w:top w:val="single" w:sz="8" w:space="0" w:color="2C567A" w:themeColor="accent1"/>
          <w:left w:val="nil"/>
          <w:bottom w:val="single" w:sz="8" w:space="0" w:color="2C56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left w:val="nil"/>
          <w:right w:val="nil"/>
          <w:insideH w:val="nil"/>
          <w:insideV w:val="nil"/>
        </w:tcBorders>
        <w:shd w:val="clear" w:color="auto" w:fill="C0D5E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005595" w:themeColor="accent2" w:themeShade="BF"/>
    </w:rPr>
    <w:tblPr>
      <w:tblStyleRowBandSize w:val="1"/>
      <w:tblStyleColBandSize w:val="1"/>
      <w:tblBorders>
        <w:top w:val="single" w:sz="8" w:space="0" w:color="0072C7" w:themeColor="accent2"/>
        <w:bottom w:val="single" w:sz="8" w:space="0" w:color="0072C7" w:themeColor="accent2"/>
      </w:tblBorders>
    </w:tblPr>
    <w:tblStylePr w:type="fir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lastRow">
      <w:pPr>
        <w:spacing w:before="0" w:after="0" w:line="240" w:lineRule="auto"/>
      </w:pPr>
      <w:rPr>
        <w:b/>
        <w:bCs/>
      </w:rPr>
      <w:tblPr/>
      <w:tcPr>
        <w:tcBorders>
          <w:top w:val="single" w:sz="8" w:space="0" w:color="0072C7" w:themeColor="accent2"/>
          <w:left w:val="nil"/>
          <w:bottom w:val="single" w:sz="8" w:space="0" w:color="0072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left w:val="nil"/>
          <w:right w:val="nil"/>
          <w:insideH w:val="nil"/>
          <w:insideV w:val="nil"/>
        </w:tcBorders>
        <w:shd w:val="clear" w:color="auto" w:fill="B2DEF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09153C" w:themeColor="accent3" w:themeShade="BF"/>
    </w:rPr>
    <w:tblPr>
      <w:tblStyleRowBandSize w:val="1"/>
      <w:tblStyleColBandSize w:val="1"/>
      <w:tblBorders>
        <w:top w:val="single" w:sz="8" w:space="0" w:color="0D1D51" w:themeColor="accent3"/>
        <w:bottom w:val="single" w:sz="8" w:space="0" w:color="0D1D51" w:themeColor="accent3"/>
      </w:tblBorders>
    </w:tblPr>
    <w:tblStylePr w:type="fir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lastRow">
      <w:pPr>
        <w:spacing w:before="0" w:after="0" w:line="240" w:lineRule="auto"/>
      </w:pPr>
      <w:rPr>
        <w:b/>
        <w:bCs/>
      </w:rPr>
      <w:tblPr/>
      <w:tcPr>
        <w:tcBorders>
          <w:top w:val="single" w:sz="8" w:space="0" w:color="0D1D51" w:themeColor="accent3"/>
          <w:left w:val="nil"/>
          <w:bottom w:val="single" w:sz="8" w:space="0" w:color="0D1D5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left w:val="nil"/>
          <w:right w:val="nil"/>
          <w:insideH w:val="nil"/>
          <w:insideV w:val="nil"/>
        </w:tcBorders>
        <w:shd w:val="clear" w:color="auto" w:fill="A6B7F0"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D587C" w:themeColor="accent5" w:themeShade="BF"/>
    </w:rPr>
    <w:tblPr>
      <w:tblStyleRowBandSize w:val="1"/>
      <w:tblStyleColBandSize w:val="1"/>
      <w:tblBorders>
        <w:top w:val="single" w:sz="8" w:space="0" w:color="3C76A6" w:themeColor="accent5"/>
        <w:bottom w:val="single" w:sz="8" w:space="0" w:color="3C76A6" w:themeColor="accent5"/>
      </w:tblBorders>
    </w:tblPr>
    <w:tblStylePr w:type="fir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lastRow">
      <w:pPr>
        <w:spacing w:before="0" w:after="0" w:line="240" w:lineRule="auto"/>
      </w:pPr>
      <w:rPr>
        <w:b/>
        <w:bCs/>
      </w:rPr>
      <w:tblPr/>
      <w:tcPr>
        <w:tcBorders>
          <w:top w:val="single" w:sz="8" w:space="0" w:color="3C76A6" w:themeColor="accent5"/>
          <w:left w:val="nil"/>
          <w:bottom w:val="single" w:sz="8" w:space="0" w:color="3C76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left w:val="nil"/>
          <w:right w:val="nil"/>
          <w:insideH w:val="nil"/>
          <w:insideV w:val="nil"/>
        </w:tcBorders>
        <w:shd w:val="clear" w:color="auto" w:fill="CBDDEC"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6328C" w:themeColor="accent6" w:themeShade="BF"/>
    </w:rPr>
    <w:tblPr>
      <w:tblStyleRowBandSize w:val="1"/>
      <w:tblStyleColBandSize w:val="1"/>
      <w:tblBorders>
        <w:top w:val="single" w:sz="8" w:space="0" w:color="1E44BC" w:themeColor="accent6"/>
        <w:bottom w:val="single" w:sz="8" w:space="0" w:color="1E44BC" w:themeColor="accent6"/>
      </w:tblBorders>
    </w:tblPr>
    <w:tblStylePr w:type="fir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lastRow">
      <w:pPr>
        <w:spacing w:before="0" w:after="0" w:line="240" w:lineRule="auto"/>
      </w:pPr>
      <w:rPr>
        <w:b/>
        <w:bCs/>
      </w:rPr>
      <w:tblPr/>
      <w:tcPr>
        <w:tcBorders>
          <w:top w:val="single" w:sz="8" w:space="0" w:color="1E44BC" w:themeColor="accent6"/>
          <w:left w:val="nil"/>
          <w:bottom w:val="single" w:sz="8" w:space="0" w:color="1E44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left w:val="nil"/>
          <w:right w:val="nil"/>
          <w:insideH w:val="nil"/>
          <w:insideV w:val="nil"/>
        </w:tcBorders>
        <w:shd w:val="clear" w:color="auto" w:fill="C0CDF5"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ind w:left="360"/>
      <w:contextualSpacing/>
    </w:pPr>
  </w:style>
  <w:style w:type="paragraph" w:styleId="ListContinue2">
    <w:name w:val="List Continue 2"/>
    <w:basedOn w:val="Normal"/>
    <w:uiPriority w:val="99"/>
    <w:semiHidden/>
    <w:unhideWhenUsed/>
    <w:rsid w:val="004230D9"/>
    <w:pPr>
      <w:ind w:left="720"/>
      <w:contextualSpacing/>
    </w:pPr>
  </w:style>
  <w:style w:type="paragraph" w:styleId="ListContinue3">
    <w:name w:val="List Continue 3"/>
    <w:basedOn w:val="Normal"/>
    <w:uiPriority w:val="99"/>
    <w:semiHidden/>
    <w:unhideWhenUsed/>
    <w:rsid w:val="004230D9"/>
    <w:pPr>
      <w:ind w:left="1080"/>
      <w:contextualSpacing/>
    </w:pPr>
  </w:style>
  <w:style w:type="paragraph" w:styleId="ListContinue4">
    <w:name w:val="List Continue 4"/>
    <w:basedOn w:val="Normal"/>
    <w:uiPriority w:val="99"/>
    <w:semiHidden/>
    <w:unhideWhenUsed/>
    <w:rsid w:val="004230D9"/>
    <w:pPr>
      <w:ind w:left="1440"/>
      <w:contextualSpacing/>
    </w:pPr>
  </w:style>
  <w:style w:type="paragraph" w:styleId="ListContinue5">
    <w:name w:val="List Continue 5"/>
    <w:basedOn w:val="Normal"/>
    <w:uiPriority w:val="99"/>
    <w:semiHidden/>
    <w:unhideWhenUsed/>
    <w:rsid w:val="004230D9"/>
    <w:pPr>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79BC8" w:themeColor="accent1" w:themeTint="99"/>
        </w:tcBorders>
      </w:tcPr>
    </w:tblStylePr>
    <w:tblStylePr w:type="lastRow">
      <w:rPr>
        <w:b/>
        <w:bCs/>
      </w:rPr>
      <w:tblPr/>
      <w:tcPr>
        <w:tcBorders>
          <w:top w:val="sing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44AFFF" w:themeColor="accent2" w:themeTint="99"/>
        </w:tcBorders>
      </w:tcPr>
    </w:tblStylePr>
    <w:tblStylePr w:type="lastRow">
      <w:rPr>
        <w:b/>
        <w:bCs/>
      </w:rPr>
      <w:tblPr/>
      <w:tcPr>
        <w:tcBorders>
          <w:top w:val="sing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2752DC" w:themeColor="accent3" w:themeTint="99"/>
        </w:tcBorders>
      </w:tcPr>
    </w:tblStylePr>
    <w:tblStylePr w:type="lastRow">
      <w:rPr>
        <w:b/>
        <w:bCs/>
      </w:rPr>
      <w:tblPr/>
      <w:tcPr>
        <w:tcBorders>
          <w:top w:val="sing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81ADD1" w:themeColor="accent5" w:themeTint="99"/>
        </w:tcBorders>
      </w:tcPr>
    </w:tblStylePr>
    <w:tblStylePr w:type="lastRow">
      <w:rPr>
        <w:b/>
        <w:bCs/>
      </w:rPr>
      <w:tblPr/>
      <w:tcPr>
        <w:tcBorders>
          <w:top w:val="sing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786E6" w:themeColor="accent6" w:themeTint="99"/>
        </w:tcBorders>
      </w:tcPr>
    </w:tblStylePr>
    <w:tblStylePr w:type="lastRow">
      <w:rPr>
        <w:b/>
        <w:bCs/>
      </w:rPr>
      <w:tblPr/>
      <w:tcPr>
        <w:tcBorders>
          <w:top w:val="sing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79BC8" w:themeColor="accent1" w:themeTint="99"/>
        <w:bottom w:val="single" w:sz="4" w:space="0" w:color="679BC8" w:themeColor="accent1" w:themeTint="99"/>
        <w:insideH w:val="single" w:sz="4" w:space="0" w:color="679BC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44AFFF" w:themeColor="accent2" w:themeTint="99"/>
        <w:bottom w:val="single" w:sz="4" w:space="0" w:color="44AFFF" w:themeColor="accent2" w:themeTint="99"/>
        <w:insideH w:val="single" w:sz="4" w:space="0" w:color="44A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2752DC" w:themeColor="accent3" w:themeTint="99"/>
        <w:bottom w:val="single" w:sz="4" w:space="0" w:color="2752DC" w:themeColor="accent3" w:themeTint="99"/>
        <w:insideH w:val="single" w:sz="4" w:space="0" w:color="2752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81ADD1" w:themeColor="accent5" w:themeTint="99"/>
        <w:bottom w:val="single" w:sz="4" w:space="0" w:color="81ADD1" w:themeColor="accent5" w:themeTint="99"/>
        <w:insideH w:val="single" w:sz="4" w:space="0" w:color="81AD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6786E6" w:themeColor="accent6" w:themeTint="99"/>
        <w:bottom w:val="single" w:sz="4" w:space="0" w:color="6786E6" w:themeColor="accent6" w:themeTint="99"/>
        <w:insideH w:val="single" w:sz="4" w:space="0" w:color="6786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C567A" w:themeColor="accent1"/>
        <w:left w:val="single" w:sz="4" w:space="0" w:color="2C567A" w:themeColor="accent1"/>
        <w:bottom w:val="single" w:sz="4" w:space="0" w:color="2C567A" w:themeColor="accent1"/>
        <w:right w:val="single" w:sz="4" w:space="0" w:color="2C567A" w:themeColor="accent1"/>
      </w:tblBorders>
    </w:tblPr>
    <w:tblStylePr w:type="firstRow">
      <w:rPr>
        <w:b/>
        <w:bCs/>
        <w:color w:val="FFFFFF" w:themeColor="background1"/>
      </w:rPr>
      <w:tblPr/>
      <w:tcPr>
        <w:shd w:val="clear" w:color="auto" w:fill="2C567A" w:themeFill="accent1"/>
      </w:tcPr>
    </w:tblStylePr>
    <w:tblStylePr w:type="lastRow">
      <w:rPr>
        <w:b/>
        <w:bCs/>
      </w:rPr>
      <w:tblPr/>
      <w:tcPr>
        <w:tcBorders>
          <w:top w:val="double" w:sz="4" w:space="0" w:color="2C56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7A" w:themeColor="accent1"/>
          <w:right w:val="single" w:sz="4" w:space="0" w:color="2C567A" w:themeColor="accent1"/>
        </w:tcBorders>
      </w:tcPr>
    </w:tblStylePr>
    <w:tblStylePr w:type="band1Horz">
      <w:tblPr/>
      <w:tcPr>
        <w:tcBorders>
          <w:top w:val="single" w:sz="4" w:space="0" w:color="2C567A" w:themeColor="accent1"/>
          <w:bottom w:val="single" w:sz="4" w:space="0" w:color="2C56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7A" w:themeColor="accent1"/>
          <w:left w:val="nil"/>
        </w:tcBorders>
      </w:tcPr>
    </w:tblStylePr>
    <w:tblStylePr w:type="swCell">
      <w:tblPr/>
      <w:tcPr>
        <w:tcBorders>
          <w:top w:val="double" w:sz="4" w:space="0" w:color="2C567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0072C7" w:themeColor="accent2"/>
        <w:left w:val="single" w:sz="4" w:space="0" w:color="0072C7" w:themeColor="accent2"/>
        <w:bottom w:val="single" w:sz="4" w:space="0" w:color="0072C7" w:themeColor="accent2"/>
        <w:right w:val="single" w:sz="4" w:space="0" w:color="0072C7" w:themeColor="accent2"/>
      </w:tblBorders>
    </w:tblPr>
    <w:tblStylePr w:type="firstRow">
      <w:rPr>
        <w:b/>
        <w:bCs/>
        <w:color w:val="FFFFFF" w:themeColor="background1"/>
      </w:rPr>
      <w:tblPr/>
      <w:tcPr>
        <w:shd w:val="clear" w:color="auto" w:fill="0072C7" w:themeFill="accent2"/>
      </w:tcPr>
    </w:tblStylePr>
    <w:tblStylePr w:type="lastRow">
      <w:rPr>
        <w:b/>
        <w:bCs/>
      </w:rPr>
      <w:tblPr/>
      <w:tcPr>
        <w:tcBorders>
          <w:top w:val="double" w:sz="4" w:space="0" w:color="0072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7" w:themeColor="accent2"/>
          <w:right w:val="single" w:sz="4" w:space="0" w:color="0072C7" w:themeColor="accent2"/>
        </w:tcBorders>
      </w:tcPr>
    </w:tblStylePr>
    <w:tblStylePr w:type="band1Horz">
      <w:tblPr/>
      <w:tcPr>
        <w:tcBorders>
          <w:top w:val="single" w:sz="4" w:space="0" w:color="0072C7" w:themeColor="accent2"/>
          <w:bottom w:val="single" w:sz="4" w:space="0" w:color="0072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7" w:themeColor="accent2"/>
          <w:left w:val="nil"/>
        </w:tcBorders>
      </w:tcPr>
    </w:tblStylePr>
    <w:tblStylePr w:type="swCell">
      <w:tblPr/>
      <w:tcPr>
        <w:tcBorders>
          <w:top w:val="double" w:sz="4" w:space="0" w:color="0072C7"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0D1D51" w:themeColor="accent3"/>
        <w:left w:val="single" w:sz="4" w:space="0" w:color="0D1D51" w:themeColor="accent3"/>
        <w:bottom w:val="single" w:sz="4" w:space="0" w:color="0D1D51" w:themeColor="accent3"/>
        <w:right w:val="single" w:sz="4" w:space="0" w:color="0D1D51" w:themeColor="accent3"/>
      </w:tblBorders>
    </w:tblPr>
    <w:tblStylePr w:type="firstRow">
      <w:rPr>
        <w:b/>
        <w:bCs/>
        <w:color w:val="FFFFFF" w:themeColor="background1"/>
      </w:rPr>
      <w:tblPr/>
      <w:tcPr>
        <w:shd w:val="clear" w:color="auto" w:fill="0D1D51" w:themeFill="accent3"/>
      </w:tcPr>
    </w:tblStylePr>
    <w:tblStylePr w:type="lastRow">
      <w:rPr>
        <w:b/>
        <w:bCs/>
      </w:rPr>
      <w:tblPr/>
      <w:tcPr>
        <w:tcBorders>
          <w:top w:val="double" w:sz="4" w:space="0" w:color="0D1D5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D51" w:themeColor="accent3"/>
          <w:right w:val="single" w:sz="4" w:space="0" w:color="0D1D51" w:themeColor="accent3"/>
        </w:tcBorders>
      </w:tcPr>
    </w:tblStylePr>
    <w:tblStylePr w:type="band1Horz">
      <w:tblPr/>
      <w:tcPr>
        <w:tcBorders>
          <w:top w:val="single" w:sz="4" w:space="0" w:color="0D1D51" w:themeColor="accent3"/>
          <w:bottom w:val="single" w:sz="4" w:space="0" w:color="0D1D5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D51" w:themeColor="accent3"/>
          <w:left w:val="nil"/>
        </w:tcBorders>
      </w:tcPr>
    </w:tblStylePr>
    <w:tblStylePr w:type="swCell">
      <w:tblPr/>
      <w:tcPr>
        <w:tcBorders>
          <w:top w:val="double" w:sz="4" w:space="0" w:color="0D1D51"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3C76A6" w:themeColor="accent5"/>
        <w:left w:val="single" w:sz="4" w:space="0" w:color="3C76A6" w:themeColor="accent5"/>
        <w:bottom w:val="single" w:sz="4" w:space="0" w:color="3C76A6" w:themeColor="accent5"/>
        <w:right w:val="single" w:sz="4" w:space="0" w:color="3C76A6" w:themeColor="accent5"/>
      </w:tblBorders>
    </w:tblPr>
    <w:tblStylePr w:type="firstRow">
      <w:rPr>
        <w:b/>
        <w:bCs/>
        <w:color w:val="FFFFFF" w:themeColor="background1"/>
      </w:rPr>
      <w:tblPr/>
      <w:tcPr>
        <w:shd w:val="clear" w:color="auto" w:fill="3C76A6" w:themeFill="accent5"/>
      </w:tcPr>
    </w:tblStylePr>
    <w:tblStylePr w:type="lastRow">
      <w:rPr>
        <w:b/>
        <w:bCs/>
      </w:rPr>
      <w:tblPr/>
      <w:tcPr>
        <w:tcBorders>
          <w:top w:val="double" w:sz="4" w:space="0" w:color="3C76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76A6" w:themeColor="accent5"/>
          <w:right w:val="single" w:sz="4" w:space="0" w:color="3C76A6" w:themeColor="accent5"/>
        </w:tcBorders>
      </w:tcPr>
    </w:tblStylePr>
    <w:tblStylePr w:type="band1Horz">
      <w:tblPr/>
      <w:tcPr>
        <w:tcBorders>
          <w:top w:val="single" w:sz="4" w:space="0" w:color="3C76A6" w:themeColor="accent5"/>
          <w:bottom w:val="single" w:sz="4" w:space="0" w:color="3C76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76A6" w:themeColor="accent5"/>
          <w:left w:val="nil"/>
        </w:tcBorders>
      </w:tcPr>
    </w:tblStylePr>
    <w:tblStylePr w:type="swCell">
      <w:tblPr/>
      <w:tcPr>
        <w:tcBorders>
          <w:top w:val="double" w:sz="4" w:space="0" w:color="3C76A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1E44BC" w:themeColor="accent6"/>
        <w:left w:val="single" w:sz="4" w:space="0" w:color="1E44BC" w:themeColor="accent6"/>
        <w:bottom w:val="single" w:sz="4" w:space="0" w:color="1E44BC" w:themeColor="accent6"/>
        <w:right w:val="single" w:sz="4" w:space="0" w:color="1E44BC" w:themeColor="accent6"/>
      </w:tblBorders>
    </w:tblPr>
    <w:tblStylePr w:type="firstRow">
      <w:rPr>
        <w:b/>
        <w:bCs/>
        <w:color w:val="FFFFFF" w:themeColor="background1"/>
      </w:rPr>
      <w:tblPr/>
      <w:tcPr>
        <w:shd w:val="clear" w:color="auto" w:fill="1E44BC" w:themeFill="accent6"/>
      </w:tcPr>
    </w:tblStylePr>
    <w:tblStylePr w:type="lastRow">
      <w:rPr>
        <w:b/>
        <w:bCs/>
      </w:rPr>
      <w:tblPr/>
      <w:tcPr>
        <w:tcBorders>
          <w:top w:val="double" w:sz="4" w:space="0" w:color="1E44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44BC" w:themeColor="accent6"/>
          <w:right w:val="single" w:sz="4" w:space="0" w:color="1E44BC" w:themeColor="accent6"/>
        </w:tcBorders>
      </w:tcPr>
    </w:tblStylePr>
    <w:tblStylePr w:type="band1Horz">
      <w:tblPr/>
      <w:tcPr>
        <w:tcBorders>
          <w:top w:val="single" w:sz="4" w:space="0" w:color="1E44BC" w:themeColor="accent6"/>
          <w:bottom w:val="single" w:sz="4" w:space="0" w:color="1E44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44BC" w:themeColor="accent6"/>
          <w:left w:val="nil"/>
        </w:tcBorders>
      </w:tcPr>
    </w:tblStylePr>
    <w:tblStylePr w:type="swCell">
      <w:tblPr/>
      <w:tcPr>
        <w:tcBorders>
          <w:top w:val="double" w:sz="4" w:space="0" w:color="1E44BC"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79BC8" w:themeColor="accent1" w:themeTint="99"/>
        <w:left w:val="single" w:sz="4" w:space="0" w:color="679BC8" w:themeColor="accent1" w:themeTint="99"/>
        <w:bottom w:val="single" w:sz="4" w:space="0" w:color="679BC8" w:themeColor="accent1" w:themeTint="99"/>
        <w:right w:val="single" w:sz="4" w:space="0" w:color="679BC8" w:themeColor="accent1" w:themeTint="99"/>
        <w:insideH w:val="single" w:sz="4" w:space="0" w:color="679BC8" w:themeColor="accent1" w:themeTint="99"/>
      </w:tblBorders>
    </w:tblPr>
    <w:tblStylePr w:type="firstRow">
      <w:rPr>
        <w:b/>
        <w:bCs/>
        <w:color w:val="FFFFFF" w:themeColor="background1"/>
      </w:rPr>
      <w:tblPr/>
      <w:tcPr>
        <w:tcBorders>
          <w:top w:val="single" w:sz="4" w:space="0" w:color="2C567A" w:themeColor="accent1"/>
          <w:left w:val="single" w:sz="4" w:space="0" w:color="2C567A" w:themeColor="accent1"/>
          <w:bottom w:val="single" w:sz="4" w:space="0" w:color="2C567A" w:themeColor="accent1"/>
          <w:right w:val="single" w:sz="4" w:space="0" w:color="2C567A" w:themeColor="accent1"/>
          <w:insideH w:val="nil"/>
        </w:tcBorders>
        <w:shd w:val="clear" w:color="auto" w:fill="2C567A" w:themeFill="accent1"/>
      </w:tcPr>
    </w:tblStylePr>
    <w:tblStylePr w:type="lastRow">
      <w:rPr>
        <w:b/>
        <w:bCs/>
      </w:rPr>
      <w:tblPr/>
      <w:tcPr>
        <w:tcBorders>
          <w:top w:val="double" w:sz="4" w:space="0" w:color="679BC8" w:themeColor="accent1" w:themeTint="99"/>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44AFFF" w:themeColor="accent2" w:themeTint="99"/>
        <w:left w:val="single" w:sz="4" w:space="0" w:color="44AFFF" w:themeColor="accent2" w:themeTint="99"/>
        <w:bottom w:val="single" w:sz="4" w:space="0" w:color="44AFFF" w:themeColor="accent2" w:themeTint="99"/>
        <w:right w:val="single" w:sz="4" w:space="0" w:color="44AFFF" w:themeColor="accent2" w:themeTint="99"/>
        <w:insideH w:val="single" w:sz="4" w:space="0" w:color="44AFFF" w:themeColor="accent2" w:themeTint="99"/>
      </w:tblBorders>
    </w:tblPr>
    <w:tblStylePr w:type="firstRow">
      <w:rPr>
        <w:b/>
        <w:bCs/>
        <w:color w:val="FFFFFF" w:themeColor="background1"/>
      </w:rPr>
      <w:tblPr/>
      <w:tcPr>
        <w:tcBorders>
          <w:top w:val="single" w:sz="4" w:space="0" w:color="0072C7" w:themeColor="accent2"/>
          <w:left w:val="single" w:sz="4" w:space="0" w:color="0072C7" w:themeColor="accent2"/>
          <w:bottom w:val="single" w:sz="4" w:space="0" w:color="0072C7" w:themeColor="accent2"/>
          <w:right w:val="single" w:sz="4" w:space="0" w:color="0072C7" w:themeColor="accent2"/>
          <w:insideH w:val="nil"/>
        </w:tcBorders>
        <w:shd w:val="clear" w:color="auto" w:fill="0072C7" w:themeFill="accent2"/>
      </w:tcPr>
    </w:tblStylePr>
    <w:tblStylePr w:type="lastRow">
      <w:rPr>
        <w:b/>
        <w:bCs/>
      </w:rPr>
      <w:tblPr/>
      <w:tcPr>
        <w:tcBorders>
          <w:top w:val="double" w:sz="4" w:space="0" w:color="44AFFF" w:themeColor="accent2" w:themeTint="99"/>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2752DC" w:themeColor="accent3" w:themeTint="99"/>
        <w:left w:val="single" w:sz="4" w:space="0" w:color="2752DC" w:themeColor="accent3" w:themeTint="99"/>
        <w:bottom w:val="single" w:sz="4" w:space="0" w:color="2752DC" w:themeColor="accent3" w:themeTint="99"/>
        <w:right w:val="single" w:sz="4" w:space="0" w:color="2752DC" w:themeColor="accent3" w:themeTint="99"/>
        <w:insideH w:val="single" w:sz="4" w:space="0" w:color="2752DC" w:themeColor="accent3" w:themeTint="99"/>
      </w:tblBorders>
    </w:tblPr>
    <w:tblStylePr w:type="firstRow">
      <w:rPr>
        <w:b/>
        <w:bCs/>
        <w:color w:val="FFFFFF" w:themeColor="background1"/>
      </w:rPr>
      <w:tblPr/>
      <w:tcPr>
        <w:tcBorders>
          <w:top w:val="single" w:sz="4" w:space="0" w:color="0D1D51" w:themeColor="accent3"/>
          <w:left w:val="single" w:sz="4" w:space="0" w:color="0D1D51" w:themeColor="accent3"/>
          <w:bottom w:val="single" w:sz="4" w:space="0" w:color="0D1D51" w:themeColor="accent3"/>
          <w:right w:val="single" w:sz="4" w:space="0" w:color="0D1D51" w:themeColor="accent3"/>
          <w:insideH w:val="nil"/>
        </w:tcBorders>
        <w:shd w:val="clear" w:color="auto" w:fill="0D1D51" w:themeFill="accent3"/>
      </w:tcPr>
    </w:tblStylePr>
    <w:tblStylePr w:type="lastRow">
      <w:rPr>
        <w:b/>
        <w:bCs/>
      </w:rPr>
      <w:tblPr/>
      <w:tcPr>
        <w:tcBorders>
          <w:top w:val="double" w:sz="4" w:space="0" w:color="2752DC" w:themeColor="accent3" w:themeTint="99"/>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81ADD1" w:themeColor="accent5" w:themeTint="99"/>
        <w:left w:val="single" w:sz="4" w:space="0" w:color="81ADD1" w:themeColor="accent5" w:themeTint="99"/>
        <w:bottom w:val="single" w:sz="4" w:space="0" w:color="81ADD1" w:themeColor="accent5" w:themeTint="99"/>
        <w:right w:val="single" w:sz="4" w:space="0" w:color="81ADD1" w:themeColor="accent5" w:themeTint="99"/>
        <w:insideH w:val="single" w:sz="4" w:space="0" w:color="81ADD1" w:themeColor="accent5" w:themeTint="99"/>
      </w:tblBorders>
    </w:tblPr>
    <w:tblStylePr w:type="firstRow">
      <w:rPr>
        <w:b/>
        <w:bCs/>
        <w:color w:val="FFFFFF" w:themeColor="background1"/>
      </w:rPr>
      <w:tblPr/>
      <w:tcPr>
        <w:tcBorders>
          <w:top w:val="single" w:sz="4" w:space="0" w:color="3C76A6" w:themeColor="accent5"/>
          <w:left w:val="single" w:sz="4" w:space="0" w:color="3C76A6" w:themeColor="accent5"/>
          <w:bottom w:val="single" w:sz="4" w:space="0" w:color="3C76A6" w:themeColor="accent5"/>
          <w:right w:val="single" w:sz="4" w:space="0" w:color="3C76A6" w:themeColor="accent5"/>
          <w:insideH w:val="nil"/>
        </w:tcBorders>
        <w:shd w:val="clear" w:color="auto" w:fill="3C76A6" w:themeFill="accent5"/>
      </w:tcPr>
    </w:tblStylePr>
    <w:tblStylePr w:type="lastRow">
      <w:rPr>
        <w:b/>
        <w:bCs/>
      </w:rPr>
      <w:tblPr/>
      <w:tcPr>
        <w:tcBorders>
          <w:top w:val="double" w:sz="4" w:space="0" w:color="81ADD1" w:themeColor="accent5" w:themeTint="99"/>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6786E6" w:themeColor="accent6" w:themeTint="99"/>
        <w:left w:val="single" w:sz="4" w:space="0" w:color="6786E6" w:themeColor="accent6" w:themeTint="99"/>
        <w:bottom w:val="single" w:sz="4" w:space="0" w:color="6786E6" w:themeColor="accent6" w:themeTint="99"/>
        <w:right w:val="single" w:sz="4" w:space="0" w:color="6786E6" w:themeColor="accent6" w:themeTint="99"/>
        <w:insideH w:val="single" w:sz="4" w:space="0" w:color="6786E6" w:themeColor="accent6" w:themeTint="99"/>
      </w:tblBorders>
    </w:tblPr>
    <w:tblStylePr w:type="firstRow">
      <w:rPr>
        <w:b/>
        <w:bCs/>
        <w:color w:val="FFFFFF" w:themeColor="background1"/>
      </w:rPr>
      <w:tblPr/>
      <w:tcPr>
        <w:tcBorders>
          <w:top w:val="single" w:sz="4" w:space="0" w:color="1E44BC" w:themeColor="accent6"/>
          <w:left w:val="single" w:sz="4" w:space="0" w:color="1E44BC" w:themeColor="accent6"/>
          <w:bottom w:val="single" w:sz="4" w:space="0" w:color="1E44BC" w:themeColor="accent6"/>
          <w:right w:val="single" w:sz="4" w:space="0" w:color="1E44BC" w:themeColor="accent6"/>
          <w:insideH w:val="nil"/>
        </w:tcBorders>
        <w:shd w:val="clear" w:color="auto" w:fill="1E44BC" w:themeFill="accent6"/>
      </w:tcPr>
    </w:tblStylePr>
    <w:tblStylePr w:type="lastRow">
      <w:rPr>
        <w:b/>
        <w:bCs/>
      </w:rPr>
      <w:tblPr/>
      <w:tcPr>
        <w:tcBorders>
          <w:top w:val="double" w:sz="4" w:space="0" w:color="6786E6" w:themeColor="accent6" w:themeTint="99"/>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C567A" w:themeColor="accent1"/>
        <w:left w:val="single" w:sz="24" w:space="0" w:color="2C567A" w:themeColor="accent1"/>
        <w:bottom w:val="single" w:sz="24" w:space="0" w:color="2C567A" w:themeColor="accent1"/>
        <w:right w:val="single" w:sz="24" w:space="0" w:color="2C567A" w:themeColor="accent1"/>
      </w:tblBorders>
    </w:tblPr>
    <w:tcPr>
      <w:shd w:val="clear" w:color="auto" w:fill="2C56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0072C7" w:themeColor="accent2"/>
        <w:left w:val="single" w:sz="24" w:space="0" w:color="0072C7" w:themeColor="accent2"/>
        <w:bottom w:val="single" w:sz="24" w:space="0" w:color="0072C7" w:themeColor="accent2"/>
        <w:right w:val="single" w:sz="24" w:space="0" w:color="0072C7" w:themeColor="accent2"/>
      </w:tblBorders>
    </w:tblPr>
    <w:tcPr>
      <w:shd w:val="clear" w:color="auto" w:fill="0072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0D1D51" w:themeColor="accent3"/>
        <w:left w:val="single" w:sz="24" w:space="0" w:color="0D1D51" w:themeColor="accent3"/>
        <w:bottom w:val="single" w:sz="24" w:space="0" w:color="0D1D51" w:themeColor="accent3"/>
        <w:right w:val="single" w:sz="24" w:space="0" w:color="0D1D51" w:themeColor="accent3"/>
      </w:tblBorders>
    </w:tblPr>
    <w:tcPr>
      <w:shd w:val="clear" w:color="auto" w:fill="0D1D5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3C76A6" w:themeColor="accent5"/>
        <w:left w:val="single" w:sz="24" w:space="0" w:color="3C76A6" w:themeColor="accent5"/>
        <w:bottom w:val="single" w:sz="24" w:space="0" w:color="3C76A6" w:themeColor="accent5"/>
        <w:right w:val="single" w:sz="24" w:space="0" w:color="3C76A6" w:themeColor="accent5"/>
      </w:tblBorders>
    </w:tblPr>
    <w:tcPr>
      <w:shd w:val="clear" w:color="auto" w:fill="3C76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1E44BC" w:themeColor="accent6"/>
        <w:left w:val="single" w:sz="24" w:space="0" w:color="1E44BC" w:themeColor="accent6"/>
        <w:bottom w:val="single" w:sz="24" w:space="0" w:color="1E44BC" w:themeColor="accent6"/>
        <w:right w:val="single" w:sz="24" w:space="0" w:color="1E44BC" w:themeColor="accent6"/>
      </w:tblBorders>
    </w:tblPr>
    <w:tcPr>
      <w:shd w:val="clear" w:color="auto" w:fill="1E44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BF"/>
    </w:rPr>
    <w:tblPr>
      <w:tblStyleRowBandSize w:val="1"/>
      <w:tblStyleColBandSize w:val="1"/>
      <w:tblBorders>
        <w:top w:val="single" w:sz="4" w:space="0" w:color="2C567A" w:themeColor="accent1"/>
        <w:bottom w:val="single" w:sz="4" w:space="0" w:color="2C567A" w:themeColor="accent1"/>
      </w:tblBorders>
    </w:tblPr>
    <w:tblStylePr w:type="firstRow">
      <w:rPr>
        <w:b/>
        <w:bCs/>
      </w:rPr>
      <w:tblPr/>
      <w:tcPr>
        <w:tcBorders>
          <w:bottom w:val="single" w:sz="4" w:space="0" w:color="2C567A" w:themeColor="accent1"/>
        </w:tcBorders>
      </w:tcPr>
    </w:tblStylePr>
    <w:tblStylePr w:type="lastRow">
      <w:rPr>
        <w:b/>
        <w:bCs/>
      </w:rPr>
      <w:tblPr/>
      <w:tcPr>
        <w:tcBorders>
          <w:top w:val="double" w:sz="4" w:space="0" w:color="2C567A" w:themeColor="accent1"/>
        </w:tcBorders>
      </w:tcPr>
    </w:tblStylePr>
    <w:tblStylePr w:type="firstCol">
      <w:rPr>
        <w:b/>
        <w:bCs/>
      </w:rPr>
    </w:tblStylePr>
    <w:tblStylePr w:type="lastCol">
      <w:rPr>
        <w:b/>
        <w:bCs/>
      </w:rPr>
    </w:tblStylePr>
    <w:tblStylePr w:type="band1Vert">
      <w:tblPr/>
      <w:tcPr>
        <w:shd w:val="clear" w:color="auto" w:fill="CCDDEC" w:themeFill="accent1" w:themeFillTint="33"/>
      </w:tcPr>
    </w:tblStylePr>
    <w:tblStylePr w:type="band1Horz">
      <w:tblPr/>
      <w:tcPr>
        <w:shd w:val="clear" w:color="auto" w:fill="CCDDEC"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BF"/>
    </w:rPr>
    <w:tblPr>
      <w:tblStyleRowBandSize w:val="1"/>
      <w:tblStyleColBandSize w:val="1"/>
      <w:tblBorders>
        <w:top w:val="single" w:sz="4" w:space="0" w:color="0072C7" w:themeColor="accent2"/>
        <w:bottom w:val="single" w:sz="4" w:space="0" w:color="0072C7" w:themeColor="accent2"/>
      </w:tblBorders>
    </w:tblPr>
    <w:tblStylePr w:type="firstRow">
      <w:rPr>
        <w:b/>
        <w:bCs/>
      </w:rPr>
      <w:tblPr/>
      <w:tcPr>
        <w:tcBorders>
          <w:bottom w:val="single" w:sz="4" w:space="0" w:color="0072C7" w:themeColor="accent2"/>
        </w:tcBorders>
      </w:tcPr>
    </w:tblStylePr>
    <w:tblStylePr w:type="lastRow">
      <w:rPr>
        <w:b/>
        <w:bCs/>
      </w:rPr>
      <w:tblPr/>
      <w:tcPr>
        <w:tcBorders>
          <w:top w:val="double" w:sz="4" w:space="0" w:color="0072C7" w:themeColor="accent2"/>
        </w:tcBorders>
      </w:tcPr>
    </w:tblStylePr>
    <w:tblStylePr w:type="firstCol">
      <w:rPr>
        <w:b/>
        <w:bCs/>
      </w:rPr>
    </w:tblStylePr>
    <w:tblStylePr w:type="lastCol">
      <w:rPr>
        <w:b/>
        <w:bCs/>
      </w:rPr>
    </w:tblStylePr>
    <w:tblStylePr w:type="band1Vert">
      <w:tblPr/>
      <w:tcPr>
        <w:shd w:val="clear" w:color="auto" w:fill="C0E4FF" w:themeFill="accent2" w:themeFillTint="33"/>
      </w:tcPr>
    </w:tblStylePr>
    <w:tblStylePr w:type="band1Horz">
      <w:tblPr/>
      <w:tcPr>
        <w:shd w:val="clear" w:color="auto" w:fill="C0E4FF"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BF"/>
    </w:rPr>
    <w:tblPr>
      <w:tblStyleRowBandSize w:val="1"/>
      <w:tblStyleColBandSize w:val="1"/>
      <w:tblBorders>
        <w:top w:val="single" w:sz="4" w:space="0" w:color="0D1D51" w:themeColor="accent3"/>
        <w:bottom w:val="single" w:sz="4" w:space="0" w:color="0D1D51" w:themeColor="accent3"/>
      </w:tblBorders>
    </w:tblPr>
    <w:tblStylePr w:type="firstRow">
      <w:rPr>
        <w:b/>
        <w:bCs/>
      </w:rPr>
      <w:tblPr/>
      <w:tcPr>
        <w:tcBorders>
          <w:bottom w:val="single" w:sz="4" w:space="0" w:color="0D1D51" w:themeColor="accent3"/>
        </w:tcBorders>
      </w:tcPr>
    </w:tblStylePr>
    <w:tblStylePr w:type="lastRow">
      <w:rPr>
        <w:b/>
        <w:bCs/>
      </w:rPr>
      <w:tblPr/>
      <w:tcPr>
        <w:tcBorders>
          <w:top w:val="double" w:sz="4" w:space="0" w:color="0D1D51" w:themeColor="accent3"/>
        </w:tcBorders>
      </w:tcPr>
    </w:tblStylePr>
    <w:tblStylePr w:type="firstCol">
      <w:rPr>
        <w:b/>
        <w:bCs/>
      </w:rPr>
    </w:tblStylePr>
    <w:tblStylePr w:type="lastCol">
      <w:rPr>
        <w:b/>
        <w:bCs/>
      </w:rPr>
    </w:tblStylePr>
    <w:tblStylePr w:type="band1Vert">
      <w:tblPr/>
      <w:tcPr>
        <w:shd w:val="clear" w:color="auto" w:fill="B7C5F3" w:themeFill="accent3" w:themeFillTint="33"/>
      </w:tcPr>
    </w:tblStylePr>
    <w:tblStylePr w:type="band1Horz">
      <w:tblPr/>
      <w:tcPr>
        <w:shd w:val="clear" w:color="auto" w:fill="B7C5F3"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BF"/>
    </w:rPr>
    <w:tblPr>
      <w:tblStyleRowBandSize w:val="1"/>
      <w:tblStyleColBandSize w:val="1"/>
      <w:tblBorders>
        <w:top w:val="single" w:sz="4" w:space="0" w:color="3C76A6" w:themeColor="accent5"/>
        <w:bottom w:val="single" w:sz="4" w:space="0" w:color="3C76A6" w:themeColor="accent5"/>
      </w:tblBorders>
    </w:tblPr>
    <w:tblStylePr w:type="firstRow">
      <w:rPr>
        <w:b/>
        <w:bCs/>
      </w:rPr>
      <w:tblPr/>
      <w:tcPr>
        <w:tcBorders>
          <w:bottom w:val="single" w:sz="4" w:space="0" w:color="3C76A6" w:themeColor="accent5"/>
        </w:tcBorders>
      </w:tcPr>
    </w:tblStylePr>
    <w:tblStylePr w:type="lastRow">
      <w:rPr>
        <w:b/>
        <w:bCs/>
      </w:rPr>
      <w:tblPr/>
      <w:tcPr>
        <w:tcBorders>
          <w:top w:val="double" w:sz="4" w:space="0" w:color="3C76A6" w:themeColor="accent5"/>
        </w:tcBorders>
      </w:tcPr>
    </w:tblStylePr>
    <w:tblStylePr w:type="firstCol">
      <w:rPr>
        <w:b/>
        <w:bCs/>
      </w:rPr>
    </w:tblStylePr>
    <w:tblStylePr w:type="lastCol">
      <w:rPr>
        <w:b/>
        <w:bCs/>
      </w:rPr>
    </w:tblStylePr>
    <w:tblStylePr w:type="band1Vert">
      <w:tblPr/>
      <w:tcPr>
        <w:shd w:val="clear" w:color="auto" w:fill="D5E3F0" w:themeFill="accent5" w:themeFillTint="33"/>
      </w:tcPr>
    </w:tblStylePr>
    <w:tblStylePr w:type="band1Horz">
      <w:tblPr/>
      <w:tcPr>
        <w:shd w:val="clear" w:color="auto" w:fill="D5E3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BF"/>
    </w:rPr>
    <w:tblPr>
      <w:tblStyleRowBandSize w:val="1"/>
      <w:tblStyleColBandSize w:val="1"/>
      <w:tblBorders>
        <w:top w:val="single" w:sz="4" w:space="0" w:color="1E44BC" w:themeColor="accent6"/>
        <w:bottom w:val="single" w:sz="4" w:space="0" w:color="1E44BC" w:themeColor="accent6"/>
      </w:tblBorders>
    </w:tblPr>
    <w:tblStylePr w:type="firstRow">
      <w:rPr>
        <w:b/>
        <w:bCs/>
      </w:rPr>
      <w:tblPr/>
      <w:tcPr>
        <w:tcBorders>
          <w:bottom w:val="single" w:sz="4" w:space="0" w:color="1E44BC" w:themeColor="accent6"/>
        </w:tcBorders>
      </w:tcPr>
    </w:tblStylePr>
    <w:tblStylePr w:type="lastRow">
      <w:rPr>
        <w:b/>
        <w:bCs/>
      </w:rPr>
      <w:tblPr/>
      <w:tcPr>
        <w:tcBorders>
          <w:top w:val="double" w:sz="4" w:space="0" w:color="1E44BC" w:themeColor="accent6"/>
        </w:tcBorders>
      </w:tcPr>
    </w:tblStylePr>
    <w:tblStylePr w:type="firstCol">
      <w:rPr>
        <w:b/>
        <w:bCs/>
      </w:rPr>
    </w:tblStylePr>
    <w:tblStylePr w:type="lastCol">
      <w:rPr>
        <w:b/>
        <w:bCs/>
      </w:rPr>
    </w:tblStylePr>
    <w:tblStylePr w:type="band1Vert">
      <w:tblPr/>
      <w:tcPr>
        <w:shd w:val="clear" w:color="auto" w:fill="CCD6F7" w:themeFill="accent6" w:themeFillTint="33"/>
      </w:tcPr>
    </w:tblStylePr>
    <w:tblStylePr w:type="band1Horz">
      <w:tblPr/>
      <w:tcPr>
        <w:shd w:val="clear" w:color="auto" w:fill="CCD6F7"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7A" w:themeColor="accent1"/>
        </w:tcBorders>
        <w:shd w:val="clear" w:color="auto" w:fill="FFFFFF" w:themeFill="background1"/>
      </w:tcPr>
    </w:tblStylePr>
    <w:tblStylePr w:type="band1Vert">
      <w:tblPr/>
      <w:tcPr>
        <w:shd w:val="clear" w:color="auto" w:fill="CCDDEC" w:themeFill="accent1" w:themeFillTint="33"/>
      </w:tcPr>
    </w:tblStylePr>
    <w:tblStylePr w:type="band1Horz">
      <w:tblPr/>
      <w:tcPr>
        <w:shd w:val="clear" w:color="auto" w:fill="CCDDE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7" w:themeColor="accent2"/>
        </w:tcBorders>
        <w:shd w:val="clear" w:color="auto" w:fill="FFFFFF" w:themeFill="background1"/>
      </w:tcPr>
    </w:tblStylePr>
    <w:tblStylePr w:type="band1Vert">
      <w:tblPr/>
      <w:tcPr>
        <w:shd w:val="clear" w:color="auto" w:fill="C0E4FF" w:themeFill="accent2" w:themeFillTint="33"/>
      </w:tcPr>
    </w:tblStylePr>
    <w:tblStylePr w:type="band1Horz">
      <w:tblPr/>
      <w:tcPr>
        <w:shd w:val="clear" w:color="auto" w:fill="C0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D5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D5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D5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D51" w:themeColor="accent3"/>
        </w:tcBorders>
        <w:shd w:val="clear" w:color="auto" w:fill="FFFFFF" w:themeFill="background1"/>
      </w:tcPr>
    </w:tblStylePr>
    <w:tblStylePr w:type="band1Vert">
      <w:tblPr/>
      <w:tcPr>
        <w:shd w:val="clear" w:color="auto" w:fill="B7C5F3" w:themeFill="accent3" w:themeFillTint="33"/>
      </w:tcPr>
    </w:tblStylePr>
    <w:tblStylePr w:type="band1Horz">
      <w:tblPr/>
      <w:tcPr>
        <w:shd w:val="clear" w:color="auto" w:fill="B7C5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76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76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76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76A6" w:themeColor="accent5"/>
        </w:tcBorders>
        <w:shd w:val="clear" w:color="auto" w:fill="FFFFFF" w:themeFill="background1"/>
      </w:tcPr>
    </w:tblStylePr>
    <w:tblStylePr w:type="band1Vert">
      <w:tblPr/>
      <w:tcPr>
        <w:shd w:val="clear" w:color="auto" w:fill="D5E3F0" w:themeFill="accent5" w:themeFillTint="33"/>
      </w:tcPr>
    </w:tblStylePr>
    <w:tblStylePr w:type="band1Horz">
      <w:tblPr/>
      <w:tcPr>
        <w:shd w:val="clear" w:color="auto" w:fill="D5E3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44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44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44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44BC" w:themeColor="accent6"/>
        </w:tcBorders>
        <w:shd w:val="clear" w:color="auto" w:fill="FFFFFF" w:themeFill="background1"/>
      </w:tcPr>
    </w:tblStylePr>
    <w:tblStylePr w:type="band1Vert">
      <w:tblPr/>
      <w:tcPr>
        <w:shd w:val="clear" w:color="auto" w:fill="CCD6F7" w:themeFill="accent6" w:themeFillTint="33"/>
      </w:tcPr>
    </w:tblStylePr>
    <w:tblStylePr w:type="band1Horz">
      <w:tblPr/>
      <w:tcPr>
        <w:shd w:val="clear" w:color="auto" w:fill="CCD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insideV w:val="single" w:sz="8" w:space="0" w:color="4382B9" w:themeColor="accent1" w:themeTint="BF"/>
      </w:tblBorders>
    </w:tblPr>
    <w:tcPr>
      <w:shd w:val="clear" w:color="auto" w:fill="C0D5E8" w:themeFill="accent1" w:themeFillTint="3F"/>
    </w:tcPr>
    <w:tblStylePr w:type="firstRow">
      <w:rPr>
        <w:b/>
        <w:bCs/>
      </w:rPr>
    </w:tblStylePr>
    <w:tblStylePr w:type="lastRow">
      <w:rPr>
        <w:b/>
        <w:bCs/>
      </w:rPr>
      <w:tblPr/>
      <w:tcPr>
        <w:tcBorders>
          <w:top w:val="single" w:sz="18" w:space="0" w:color="4382B9" w:themeColor="accent1" w:themeTint="BF"/>
        </w:tcBorders>
      </w:tcPr>
    </w:tblStylePr>
    <w:tblStylePr w:type="firstCol">
      <w:rPr>
        <w:b/>
        <w:bCs/>
      </w:rPr>
    </w:tblStylePr>
    <w:tblStylePr w:type="lastCol">
      <w:rPr>
        <w:b/>
        <w:bCs/>
      </w:rPr>
    </w:tblStylePr>
    <w:tblStylePr w:type="band1Vert">
      <w:tblPr/>
      <w:tcPr>
        <w:shd w:val="clear" w:color="auto" w:fill="81ACD1" w:themeFill="accent1" w:themeFillTint="7F"/>
      </w:tcPr>
    </w:tblStylePr>
    <w:tblStylePr w:type="band1Horz">
      <w:tblPr/>
      <w:tcPr>
        <w:shd w:val="clear" w:color="auto" w:fill="81ACD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insideV w:val="single" w:sz="8" w:space="0" w:color="169BFF" w:themeColor="accent2" w:themeTint="BF"/>
      </w:tblBorders>
    </w:tblPr>
    <w:tcPr>
      <w:shd w:val="clear" w:color="auto" w:fill="B2DEFF" w:themeFill="accent2" w:themeFillTint="3F"/>
    </w:tcPr>
    <w:tblStylePr w:type="firstRow">
      <w:rPr>
        <w:b/>
        <w:bCs/>
      </w:rPr>
    </w:tblStylePr>
    <w:tblStylePr w:type="lastRow">
      <w:rPr>
        <w:b/>
        <w:bCs/>
      </w:rPr>
      <w:tblPr/>
      <w:tcPr>
        <w:tcBorders>
          <w:top w:val="single" w:sz="18" w:space="0" w:color="169BFF" w:themeColor="accent2" w:themeTint="BF"/>
        </w:tcBorders>
      </w:tcPr>
    </w:tblStylePr>
    <w:tblStylePr w:type="firstCol">
      <w:rPr>
        <w:b/>
        <w:bCs/>
      </w:rPr>
    </w:tblStylePr>
    <w:tblStylePr w:type="lastCol">
      <w:rPr>
        <w:b/>
        <w:bCs/>
      </w:rPr>
    </w:tblStylePr>
    <w:tblStylePr w:type="band1Vert">
      <w:tblPr/>
      <w:tcPr>
        <w:shd w:val="clear" w:color="auto" w:fill="64BCFF" w:themeFill="accent2" w:themeFillTint="7F"/>
      </w:tcPr>
    </w:tblStylePr>
    <w:tblStylePr w:type="band1Horz">
      <w:tblPr/>
      <w:tcPr>
        <w:shd w:val="clear" w:color="auto" w:fill="64BCF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insideV w:val="single" w:sz="8" w:space="0" w:color="1B3DAA" w:themeColor="accent3" w:themeTint="BF"/>
      </w:tblBorders>
    </w:tblPr>
    <w:tcPr>
      <w:shd w:val="clear" w:color="auto" w:fill="A6B7F0" w:themeFill="accent3" w:themeFillTint="3F"/>
    </w:tcPr>
    <w:tblStylePr w:type="firstRow">
      <w:rPr>
        <w:b/>
        <w:bCs/>
      </w:rPr>
    </w:tblStylePr>
    <w:tblStylePr w:type="lastRow">
      <w:rPr>
        <w:b/>
        <w:bCs/>
      </w:rPr>
      <w:tblPr/>
      <w:tcPr>
        <w:tcBorders>
          <w:top w:val="single" w:sz="18" w:space="0" w:color="1B3DAA" w:themeColor="accent3" w:themeTint="BF"/>
        </w:tcBorders>
      </w:tcPr>
    </w:tblStylePr>
    <w:tblStylePr w:type="firstCol">
      <w:rPr>
        <w:b/>
        <w:bCs/>
      </w:rPr>
    </w:tblStylePr>
    <w:tblStylePr w:type="lastCol">
      <w:rPr>
        <w:b/>
        <w:bCs/>
      </w:rPr>
    </w:tblStylePr>
    <w:tblStylePr w:type="band1Vert">
      <w:tblPr/>
      <w:tcPr>
        <w:shd w:val="clear" w:color="auto" w:fill="4C6FE2" w:themeFill="accent3" w:themeFillTint="7F"/>
      </w:tcPr>
    </w:tblStylePr>
    <w:tblStylePr w:type="band1Horz">
      <w:tblPr/>
      <w:tcPr>
        <w:shd w:val="clear" w:color="auto" w:fill="4C6FE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insideV w:val="single" w:sz="8" w:space="0" w:color="6299C6" w:themeColor="accent5" w:themeTint="BF"/>
      </w:tblBorders>
    </w:tblPr>
    <w:tcPr>
      <w:shd w:val="clear" w:color="auto" w:fill="CBDDEC" w:themeFill="accent5" w:themeFillTint="3F"/>
    </w:tcPr>
    <w:tblStylePr w:type="firstRow">
      <w:rPr>
        <w:b/>
        <w:bCs/>
      </w:rPr>
    </w:tblStylePr>
    <w:tblStylePr w:type="lastRow">
      <w:rPr>
        <w:b/>
        <w:bCs/>
      </w:rPr>
      <w:tblPr/>
      <w:tcPr>
        <w:tcBorders>
          <w:top w:val="single" w:sz="18" w:space="0" w:color="6299C6" w:themeColor="accent5" w:themeTint="BF"/>
        </w:tcBorders>
      </w:tcPr>
    </w:tblStylePr>
    <w:tblStylePr w:type="firstCol">
      <w:rPr>
        <w:b/>
        <w:bCs/>
      </w:rPr>
    </w:tblStylePr>
    <w:tblStylePr w:type="lastCol">
      <w:rPr>
        <w:b/>
        <w:bCs/>
      </w:rPr>
    </w:tblStylePr>
    <w:tblStylePr w:type="band1Vert">
      <w:tblPr/>
      <w:tcPr>
        <w:shd w:val="clear" w:color="auto" w:fill="96BBD9" w:themeFill="accent5" w:themeFillTint="7F"/>
      </w:tcPr>
    </w:tblStylePr>
    <w:tblStylePr w:type="band1Horz">
      <w:tblPr/>
      <w:tcPr>
        <w:shd w:val="clear" w:color="auto" w:fill="96BBD9"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insideV w:val="single" w:sz="8" w:space="0" w:color="4268E0" w:themeColor="accent6" w:themeTint="BF"/>
      </w:tblBorders>
    </w:tblPr>
    <w:tcPr>
      <w:shd w:val="clear" w:color="auto" w:fill="C0CDF5" w:themeFill="accent6" w:themeFillTint="3F"/>
    </w:tcPr>
    <w:tblStylePr w:type="firstRow">
      <w:rPr>
        <w:b/>
        <w:bCs/>
      </w:rPr>
    </w:tblStylePr>
    <w:tblStylePr w:type="lastRow">
      <w:rPr>
        <w:b/>
        <w:bCs/>
      </w:rPr>
      <w:tblPr/>
      <w:tcPr>
        <w:tcBorders>
          <w:top w:val="single" w:sz="18" w:space="0" w:color="4268E0" w:themeColor="accent6" w:themeTint="BF"/>
        </w:tcBorders>
      </w:tcPr>
    </w:tblStylePr>
    <w:tblStylePr w:type="firstCol">
      <w:rPr>
        <w:b/>
        <w:bCs/>
      </w:rPr>
    </w:tblStylePr>
    <w:tblStylePr w:type="lastCol">
      <w:rPr>
        <w:b/>
        <w:bCs/>
      </w:rPr>
    </w:tblStylePr>
    <w:tblStylePr w:type="band1Vert">
      <w:tblPr/>
      <w:tcPr>
        <w:shd w:val="clear" w:color="auto" w:fill="819AEB" w:themeFill="accent6" w:themeFillTint="7F"/>
      </w:tcPr>
    </w:tblStylePr>
    <w:tblStylePr w:type="band1Horz">
      <w:tblPr/>
      <w:tcPr>
        <w:shd w:val="clear" w:color="auto" w:fill="819AEB"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insideH w:val="single" w:sz="8" w:space="0" w:color="2C567A" w:themeColor="accent1"/>
        <w:insideV w:val="single" w:sz="8" w:space="0" w:color="2C567A" w:themeColor="accent1"/>
      </w:tblBorders>
    </w:tblPr>
    <w:tcPr>
      <w:shd w:val="clear" w:color="auto" w:fill="C0D5E8" w:themeFill="accent1" w:themeFillTint="3F"/>
    </w:tcPr>
    <w:tblStylePr w:type="firstRow">
      <w:rPr>
        <w:b/>
        <w:bCs/>
        <w:color w:val="000000" w:themeColor="text1"/>
      </w:rPr>
      <w:tblPr/>
      <w:tcPr>
        <w:shd w:val="clear" w:color="auto" w:fill="E6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DEC" w:themeFill="accent1" w:themeFillTint="33"/>
      </w:tcPr>
    </w:tblStylePr>
    <w:tblStylePr w:type="band1Vert">
      <w:tblPr/>
      <w:tcPr>
        <w:shd w:val="clear" w:color="auto" w:fill="81ACD1" w:themeFill="accent1" w:themeFillTint="7F"/>
      </w:tcPr>
    </w:tblStylePr>
    <w:tblStylePr w:type="band1Horz">
      <w:tblPr/>
      <w:tcPr>
        <w:tcBorders>
          <w:insideH w:val="single" w:sz="6" w:space="0" w:color="2C567A" w:themeColor="accent1"/>
          <w:insideV w:val="single" w:sz="6" w:space="0" w:color="2C567A" w:themeColor="accent1"/>
        </w:tcBorders>
        <w:shd w:val="clear" w:color="auto" w:fill="81AC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insideH w:val="single" w:sz="8" w:space="0" w:color="0072C7" w:themeColor="accent2"/>
        <w:insideV w:val="single" w:sz="8" w:space="0" w:color="0072C7" w:themeColor="accent2"/>
      </w:tblBorders>
    </w:tblPr>
    <w:tcPr>
      <w:shd w:val="clear" w:color="auto" w:fill="B2DEFF" w:themeFill="accent2" w:themeFillTint="3F"/>
    </w:tcPr>
    <w:tblStylePr w:type="firstRow">
      <w:rPr>
        <w:b/>
        <w:bCs/>
        <w:color w:val="000000" w:themeColor="text1"/>
      </w:rPr>
      <w:tblPr/>
      <w:tcPr>
        <w:shd w:val="clear" w:color="auto" w:fill="E0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4FF" w:themeFill="accent2" w:themeFillTint="33"/>
      </w:tcPr>
    </w:tblStylePr>
    <w:tblStylePr w:type="band1Vert">
      <w:tblPr/>
      <w:tcPr>
        <w:shd w:val="clear" w:color="auto" w:fill="64BCFF" w:themeFill="accent2" w:themeFillTint="7F"/>
      </w:tcPr>
    </w:tblStylePr>
    <w:tblStylePr w:type="band1Horz">
      <w:tblPr/>
      <w:tcPr>
        <w:tcBorders>
          <w:insideH w:val="single" w:sz="6" w:space="0" w:color="0072C7" w:themeColor="accent2"/>
          <w:insideV w:val="single" w:sz="6" w:space="0" w:color="0072C7" w:themeColor="accent2"/>
        </w:tcBorders>
        <w:shd w:val="clear" w:color="auto" w:fill="64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insideH w:val="single" w:sz="8" w:space="0" w:color="0D1D51" w:themeColor="accent3"/>
        <w:insideV w:val="single" w:sz="8" w:space="0" w:color="0D1D51" w:themeColor="accent3"/>
      </w:tblBorders>
    </w:tblPr>
    <w:tcPr>
      <w:shd w:val="clear" w:color="auto" w:fill="A6B7F0" w:themeFill="accent3" w:themeFillTint="3F"/>
    </w:tcPr>
    <w:tblStylePr w:type="firstRow">
      <w:rPr>
        <w:b/>
        <w:bCs/>
        <w:color w:val="000000" w:themeColor="text1"/>
      </w:rPr>
      <w:tblPr/>
      <w:tcPr>
        <w:shd w:val="clear" w:color="auto" w:fill="DBE2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5F3" w:themeFill="accent3" w:themeFillTint="33"/>
      </w:tcPr>
    </w:tblStylePr>
    <w:tblStylePr w:type="band1Vert">
      <w:tblPr/>
      <w:tcPr>
        <w:shd w:val="clear" w:color="auto" w:fill="4C6FE2" w:themeFill="accent3" w:themeFillTint="7F"/>
      </w:tcPr>
    </w:tblStylePr>
    <w:tblStylePr w:type="band1Horz">
      <w:tblPr/>
      <w:tcPr>
        <w:tcBorders>
          <w:insideH w:val="single" w:sz="6" w:space="0" w:color="0D1D51" w:themeColor="accent3"/>
          <w:insideV w:val="single" w:sz="6" w:space="0" w:color="0D1D51" w:themeColor="accent3"/>
        </w:tcBorders>
        <w:shd w:val="clear" w:color="auto" w:fill="4C6FE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000000" w:themeColor="text1"/>
      </w:rPr>
      <w:tblPr/>
      <w:tcPr>
        <w:shd w:val="clear" w:color="auto" w:fill="F0F0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insideH w:val="single" w:sz="8" w:space="0" w:color="3C76A6" w:themeColor="accent5"/>
        <w:insideV w:val="single" w:sz="8" w:space="0" w:color="3C76A6" w:themeColor="accent5"/>
      </w:tblBorders>
    </w:tblPr>
    <w:tcPr>
      <w:shd w:val="clear" w:color="auto" w:fill="CBDDEC" w:themeFill="accent5" w:themeFillTint="3F"/>
    </w:tcPr>
    <w:tblStylePr w:type="firstRow">
      <w:rPr>
        <w:b/>
        <w:bCs/>
        <w:color w:val="000000" w:themeColor="text1"/>
      </w:rPr>
      <w:tblPr/>
      <w:tcPr>
        <w:shd w:val="clear" w:color="auto" w:fill="EAF1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3F0" w:themeFill="accent5" w:themeFillTint="33"/>
      </w:tcPr>
    </w:tblStylePr>
    <w:tblStylePr w:type="band1Vert">
      <w:tblPr/>
      <w:tcPr>
        <w:shd w:val="clear" w:color="auto" w:fill="96BBD9" w:themeFill="accent5" w:themeFillTint="7F"/>
      </w:tcPr>
    </w:tblStylePr>
    <w:tblStylePr w:type="band1Horz">
      <w:tblPr/>
      <w:tcPr>
        <w:tcBorders>
          <w:insideH w:val="single" w:sz="6" w:space="0" w:color="3C76A6" w:themeColor="accent5"/>
          <w:insideV w:val="single" w:sz="6" w:space="0" w:color="3C76A6" w:themeColor="accent5"/>
        </w:tcBorders>
        <w:shd w:val="clear" w:color="auto" w:fill="96BB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insideH w:val="single" w:sz="8" w:space="0" w:color="1E44BC" w:themeColor="accent6"/>
        <w:insideV w:val="single" w:sz="8" w:space="0" w:color="1E44BC" w:themeColor="accent6"/>
      </w:tblBorders>
    </w:tblPr>
    <w:tcPr>
      <w:shd w:val="clear" w:color="auto" w:fill="C0CDF5" w:themeFill="accent6" w:themeFillTint="3F"/>
    </w:tcPr>
    <w:tblStylePr w:type="firstRow">
      <w:rPr>
        <w:b/>
        <w:bCs/>
        <w:color w:val="000000" w:themeColor="text1"/>
      </w:rPr>
      <w:tblPr/>
      <w:tcPr>
        <w:shd w:val="clear" w:color="auto" w:fill="E6EB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D6F7" w:themeFill="accent6" w:themeFillTint="33"/>
      </w:tcPr>
    </w:tblStylePr>
    <w:tblStylePr w:type="band1Vert">
      <w:tblPr/>
      <w:tcPr>
        <w:shd w:val="clear" w:color="auto" w:fill="819AEB" w:themeFill="accent6" w:themeFillTint="7F"/>
      </w:tcPr>
    </w:tblStylePr>
    <w:tblStylePr w:type="band1Horz">
      <w:tblPr/>
      <w:tcPr>
        <w:tcBorders>
          <w:insideH w:val="single" w:sz="6" w:space="0" w:color="1E44BC" w:themeColor="accent6"/>
          <w:insideV w:val="single" w:sz="6" w:space="0" w:color="1E44BC" w:themeColor="accent6"/>
        </w:tcBorders>
        <w:shd w:val="clear" w:color="auto" w:fill="819A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5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C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CD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CF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D5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D5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D5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6F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6FE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76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76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76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B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BD9"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D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44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44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44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9A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9AEB"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C567A" w:themeColor="accent1"/>
        <w:bottom w:val="single" w:sz="8" w:space="0" w:color="2C567A" w:themeColor="accent1"/>
      </w:tblBorders>
    </w:tblPr>
    <w:tblStylePr w:type="firstRow">
      <w:rPr>
        <w:rFonts w:asciiTheme="majorHAnsi" w:eastAsiaTheme="majorEastAsia" w:hAnsiTheme="majorHAnsi" w:cstheme="majorBidi"/>
      </w:rPr>
      <w:tblPr/>
      <w:tcPr>
        <w:tcBorders>
          <w:top w:val="nil"/>
          <w:bottom w:val="single" w:sz="8" w:space="0" w:color="2C567A" w:themeColor="accent1"/>
        </w:tcBorders>
      </w:tcPr>
    </w:tblStylePr>
    <w:tblStylePr w:type="lastRow">
      <w:rPr>
        <w:b/>
        <w:bCs/>
        <w:color w:val="44546A" w:themeColor="text2"/>
      </w:rPr>
      <w:tblPr/>
      <w:tcPr>
        <w:tcBorders>
          <w:top w:val="single" w:sz="8" w:space="0" w:color="2C567A" w:themeColor="accent1"/>
          <w:bottom w:val="single" w:sz="8" w:space="0" w:color="2C567A" w:themeColor="accent1"/>
        </w:tcBorders>
      </w:tcPr>
    </w:tblStylePr>
    <w:tblStylePr w:type="firstCol">
      <w:rPr>
        <w:b/>
        <w:bCs/>
      </w:rPr>
    </w:tblStylePr>
    <w:tblStylePr w:type="lastCol">
      <w:rPr>
        <w:b/>
        <w:bCs/>
      </w:rPr>
      <w:tblPr/>
      <w:tcPr>
        <w:tcBorders>
          <w:top w:val="single" w:sz="8" w:space="0" w:color="2C567A" w:themeColor="accent1"/>
          <w:bottom w:val="single" w:sz="8" w:space="0" w:color="2C567A" w:themeColor="accent1"/>
        </w:tcBorders>
      </w:tcPr>
    </w:tblStylePr>
    <w:tblStylePr w:type="band1Vert">
      <w:tblPr/>
      <w:tcPr>
        <w:shd w:val="clear" w:color="auto" w:fill="C0D5E8" w:themeFill="accent1" w:themeFillTint="3F"/>
      </w:tcPr>
    </w:tblStylePr>
    <w:tblStylePr w:type="band1Horz">
      <w:tblPr/>
      <w:tcPr>
        <w:shd w:val="clear" w:color="auto" w:fill="C0D5E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72C7" w:themeColor="accent2"/>
        <w:bottom w:val="single" w:sz="8" w:space="0" w:color="0072C7" w:themeColor="accent2"/>
      </w:tblBorders>
    </w:tblPr>
    <w:tblStylePr w:type="firstRow">
      <w:rPr>
        <w:rFonts w:asciiTheme="majorHAnsi" w:eastAsiaTheme="majorEastAsia" w:hAnsiTheme="majorHAnsi" w:cstheme="majorBidi"/>
      </w:rPr>
      <w:tblPr/>
      <w:tcPr>
        <w:tcBorders>
          <w:top w:val="nil"/>
          <w:bottom w:val="single" w:sz="8" w:space="0" w:color="0072C7" w:themeColor="accent2"/>
        </w:tcBorders>
      </w:tcPr>
    </w:tblStylePr>
    <w:tblStylePr w:type="lastRow">
      <w:rPr>
        <w:b/>
        <w:bCs/>
        <w:color w:val="44546A" w:themeColor="text2"/>
      </w:rPr>
      <w:tblPr/>
      <w:tcPr>
        <w:tcBorders>
          <w:top w:val="single" w:sz="8" w:space="0" w:color="0072C7" w:themeColor="accent2"/>
          <w:bottom w:val="single" w:sz="8" w:space="0" w:color="0072C7" w:themeColor="accent2"/>
        </w:tcBorders>
      </w:tcPr>
    </w:tblStylePr>
    <w:tblStylePr w:type="firstCol">
      <w:rPr>
        <w:b/>
        <w:bCs/>
      </w:rPr>
    </w:tblStylePr>
    <w:tblStylePr w:type="lastCol">
      <w:rPr>
        <w:b/>
        <w:bCs/>
      </w:rPr>
      <w:tblPr/>
      <w:tcPr>
        <w:tcBorders>
          <w:top w:val="single" w:sz="8" w:space="0" w:color="0072C7" w:themeColor="accent2"/>
          <w:bottom w:val="single" w:sz="8" w:space="0" w:color="0072C7" w:themeColor="accent2"/>
        </w:tcBorders>
      </w:tcPr>
    </w:tblStylePr>
    <w:tblStylePr w:type="band1Vert">
      <w:tblPr/>
      <w:tcPr>
        <w:shd w:val="clear" w:color="auto" w:fill="B2DEFF" w:themeFill="accent2" w:themeFillTint="3F"/>
      </w:tcPr>
    </w:tblStylePr>
    <w:tblStylePr w:type="band1Horz">
      <w:tblPr/>
      <w:tcPr>
        <w:shd w:val="clear" w:color="auto" w:fill="B2DEF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D1D51" w:themeColor="accent3"/>
        <w:bottom w:val="single" w:sz="8" w:space="0" w:color="0D1D51" w:themeColor="accent3"/>
      </w:tblBorders>
    </w:tblPr>
    <w:tblStylePr w:type="firstRow">
      <w:rPr>
        <w:rFonts w:asciiTheme="majorHAnsi" w:eastAsiaTheme="majorEastAsia" w:hAnsiTheme="majorHAnsi" w:cstheme="majorBidi"/>
      </w:rPr>
      <w:tblPr/>
      <w:tcPr>
        <w:tcBorders>
          <w:top w:val="nil"/>
          <w:bottom w:val="single" w:sz="8" w:space="0" w:color="0D1D51" w:themeColor="accent3"/>
        </w:tcBorders>
      </w:tcPr>
    </w:tblStylePr>
    <w:tblStylePr w:type="lastRow">
      <w:rPr>
        <w:b/>
        <w:bCs/>
        <w:color w:val="44546A" w:themeColor="text2"/>
      </w:rPr>
      <w:tblPr/>
      <w:tcPr>
        <w:tcBorders>
          <w:top w:val="single" w:sz="8" w:space="0" w:color="0D1D51" w:themeColor="accent3"/>
          <w:bottom w:val="single" w:sz="8" w:space="0" w:color="0D1D51" w:themeColor="accent3"/>
        </w:tcBorders>
      </w:tcPr>
    </w:tblStylePr>
    <w:tblStylePr w:type="firstCol">
      <w:rPr>
        <w:b/>
        <w:bCs/>
      </w:rPr>
    </w:tblStylePr>
    <w:tblStylePr w:type="lastCol">
      <w:rPr>
        <w:b/>
        <w:bCs/>
      </w:rPr>
      <w:tblPr/>
      <w:tcPr>
        <w:tcBorders>
          <w:top w:val="single" w:sz="8" w:space="0" w:color="0D1D51" w:themeColor="accent3"/>
          <w:bottom w:val="single" w:sz="8" w:space="0" w:color="0D1D51" w:themeColor="accent3"/>
        </w:tcBorders>
      </w:tcPr>
    </w:tblStylePr>
    <w:tblStylePr w:type="band1Vert">
      <w:tblPr/>
      <w:tcPr>
        <w:shd w:val="clear" w:color="auto" w:fill="A6B7F0" w:themeFill="accent3" w:themeFillTint="3F"/>
      </w:tcPr>
    </w:tblStylePr>
    <w:tblStylePr w:type="band1Horz">
      <w:tblPr/>
      <w:tcPr>
        <w:shd w:val="clear" w:color="auto" w:fill="A6B7F0"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44546A"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C76A6" w:themeColor="accent5"/>
        <w:bottom w:val="single" w:sz="8" w:space="0" w:color="3C76A6" w:themeColor="accent5"/>
      </w:tblBorders>
    </w:tblPr>
    <w:tblStylePr w:type="firstRow">
      <w:rPr>
        <w:rFonts w:asciiTheme="majorHAnsi" w:eastAsiaTheme="majorEastAsia" w:hAnsiTheme="majorHAnsi" w:cstheme="majorBidi"/>
      </w:rPr>
      <w:tblPr/>
      <w:tcPr>
        <w:tcBorders>
          <w:top w:val="nil"/>
          <w:bottom w:val="single" w:sz="8" w:space="0" w:color="3C76A6" w:themeColor="accent5"/>
        </w:tcBorders>
      </w:tcPr>
    </w:tblStylePr>
    <w:tblStylePr w:type="lastRow">
      <w:rPr>
        <w:b/>
        <w:bCs/>
        <w:color w:val="44546A" w:themeColor="text2"/>
      </w:rPr>
      <w:tblPr/>
      <w:tcPr>
        <w:tcBorders>
          <w:top w:val="single" w:sz="8" w:space="0" w:color="3C76A6" w:themeColor="accent5"/>
          <w:bottom w:val="single" w:sz="8" w:space="0" w:color="3C76A6" w:themeColor="accent5"/>
        </w:tcBorders>
      </w:tcPr>
    </w:tblStylePr>
    <w:tblStylePr w:type="firstCol">
      <w:rPr>
        <w:b/>
        <w:bCs/>
      </w:rPr>
    </w:tblStylePr>
    <w:tblStylePr w:type="lastCol">
      <w:rPr>
        <w:b/>
        <w:bCs/>
      </w:rPr>
      <w:tblPr/>
      <w:tcPr>
        <w:tcBorders>
          <w:top w:val="single" w:sz="8" w:space="0" w:color="3C76A6" w:themeColor="accent5"/>
          <w:bottom w:val="single" w:sz="8" w:space="0" w:color="3C76A6" w:themeColor="accent5"/>
        </w:tcBorders>
      </w:tcPr>
    </w:tblStylePr>
    <w:tblStylePr w:type="band1Vert">
      <w:tblPr/>
      <w:tcPr>
        <w:shd w:val="clear" w:color="auto" w:fill="CBDDEC" w:themeFill="accent5" w:themeFillTint="3F"/>
      </w:tcPr>
    </w:tblStylePr>
    <w:tblStylePr w:type="band1Horz">
      <w:tblPr/>
      <w:tcPr>
        <w:shd w:val="clear" w:color="auto" w:fill="CBDDEC"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1E44BC" w:themeColor="accent6"/>
        <w:bottom w:val="single" w:sz="8" w:space="0" w:color="1E44BC" w:themeColor="accent6"/>
      </w:tblBorders>
    </w:tblPr>
    <w:tblStylePr w:type="firstRow">
      <w:rPr>
        <w:rFonts w:asciiTheme="majorHAnsi" w:eastAsiaTheme="majorEastAsia" w:hAnsiTheme="majorHAnsi" w:cstheme="majorBidi"/>
      </w:rPr>
      <w:tblPr/>
      <w:tcPr>
        <w:tcBorders>
          <w:top w:val="nil"/>
          <w:bottom w:val="single" w:sz="8" w:space="0" w:color="1E44BC" w:themeColor="accent6"/>
        </w:tcBorders>
      </w:tcPr>
    </w:tblStylePr>
    <w:tblStylePr w:type="lastRow">
      <w:rPr>
        <w:b/>
        <w:bCs/>
        <w:color w:val="44546A" w:themeColor="text2"/>
      </w:rPr>
      <w:tblPr/>
      <w:tcPr>
        <w:tcBorders>
          <w:top w:val="single" w:sz="8" w:space="0" w:color="1E44BC" w:themeColor="accent6"/>
          <w:bottom w:val="single" w:sz="8" w:space="0" w:color="1E44BC" w:themeColor="accent6"/>
        </w:tcBorders>
      </w:tcPr>
    </w:tblStylePr>
    <w:tblStylePr w:type="firstCol">
      <w:rPr>
        <w:b/>
        <w:bCs/>
      </w:rPr>
    </w:tblStylePr>
    <w:tblStylePr w:type="lastCol">
      <w:rPr>
        <w:b/>
        <w:bCs/>
      </w:rPr>
      <w:tblPr/>
      <w:tcPr>
        <w:tcBorders>
          <w:top w:val="single" w:sz="8" w:space="0" w:color="1E44BC" w:themeColor="accent6"/>
          <w:bottom w:val="single" w:sz="8" w:space="0" w:color="1E44BC" w:themeColor="accent6"/>
        </w:tcBorders>
      </w:tcPr>
    </w:tblStylePr>
    <w:tblStylePr w:type="band1Vert">
      <w:tblPr/>
      <w:tcPr>
        <w:shd w:val="clear" w:color="auto" w:fill="C0CDF5" w:themeFill="accent6" w:themeFillTint="3F"/>
      </w:tcPr>
    </w:tblStylePr>
    <w:tblStylePr w:type="band1Horz">
      <w:tblPr/>
      <w:tcPr>
        <w:shd w:val="clear" w:color="auto" w:fill="C0CDF5"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C567A" w:themeColor="accent1"/>
        <w:left w:val="single" w:sz="8" w:space="0" w:color="2C567A" w:themeColor="accent1"/>
        <w:bottom w:val="single" w:sz="8" w:space="0" w:color="2C567A" w:themeColor="accent1"/>
        <w:right w:val="single" w:sz="8" w:space="0" w:color="2C567A" w:themeColor="accent1"/>
      </w:tblBorders>
    </w:tblPr>
    <w:tblStylePr w:type="firstRow">
      <w:rPr>
        <w:sz w:val="24"/>
        <w:szCs w:val="24"/>
      </w:rPr>
      <w:tblPr/>
      <w:tcPr>
        <w:tcBorders>
          <w:top w:val="nil"/>
          <w:left w:val="nil"/>
          <w:bottom w:val="single" w:sz="24" w:space="0" w:color="2C56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7A" w:themeColor="accent1"/>
          <w:insideH w:val="nil"/>
          <w:insideV w:val="nil"/>
        </w:tcBorders>
        <w:shd w:val="clear" w:color="auto" w:fill="FFFFFF" w:themeFill="background1"/>
      </w:tcPr>
    </w:tblStylePr>
    <w:tblStylePr w:type="lastCol">
      <w:tblPr/>
      <w:tcPr>
        <w:tcBorders>
          <w:top w:val="nil"/>
          <w:left w:val="single" w:sz="8" w:space="0" w:color="2C56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5E8" w:themeFill="accent1" w:themeFillTint="3F"/>
      </w:tcPr>
    </w:tblStylePr>
    <w:tblStylePr w:type="band1Horz">
      <w:tblPr/>
      <w:tcPr>
        <w:tcBorders>
          <w:top w:val="nil"/>
          <w:bottom w:val="nil"/>
          <w:insideH w:val="nil"/>
          <w:insideV w:val="nil"/>
        </w:tcBorders>
        <w:shd w:val="clear" w:color="auto" w:fill="C0D5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72C7" w:themeColor="accent2"/>
        <w:left w:val="single" w:sz="8" w:space="0" w:color="0072C7" w:themeColor="accent2"/>
        <w:bottom w:val="single" w:sz="8" w:space="0" w:color="0072C7" w:themeColor="accent2"/>
        <w:right w:val="single" w:sz="8" w:space="0" w:color="0072C7" w:themeColor="accent2"/>
      </w:tblBorders>
    </w:tblPr>
    <w:tblStylePr w:type="firstRow">
      <w:rPr>
        <w:sz w:val="24"/>
        <w:szCs w:val="24"/>
      </w:rPr>
      <w:tblPr/>
      <w:tcPr>
        <w:tcBorders>
          <w:top w:val="nil"/>
          <w:left w:val="nil"/>
          <w:bottom w:val="single" w:sz="24" w:space="0" w:color="0072C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7" w:themeColor="accent2"/>
          <w:insideH w:val="nil"/>
          <w:insideV w:val="nil"/>
        </w:tcBorders>
        <w:shd w:val="clear" w:color="auto" w:fill="FFFFFF" w:themeFill="background1"/>
      </w:tcPr>
    </w:tblStylePr>
    <w:tblStylePr w:type="lastCol">
      <w:tblPr/>
      <w:tcPr>
        <w:tcBorders>
          <w:top w:val="nil"/>
          <w:left w:val="single" w:sz="8" w:space="0" w:color="0072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F" w:themeFill="accent2" w:themeFillTint="3F"/>
      </w:tcPr>
    </w:tblStylePr>
    <w:tblStylePr w:type="band1Horz">
      <w:tblPr/>
      <w:tcPr>
        <w:tcBorders>
          <w:top w:val="nil"/>
          <w:bottom w:val="nil"/>
          <w:insideH w:val="nil"/>
          <w:insideV w:val="nil"/>
        </w:tcBorders>
        <w:shd w:val="clear" w:color="auto" w:fill="B2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D1D51" w:themeColor="accent3"/>
        <w:left w:val="single" w:sz="8" w:space="0" w:color="0D1D51" w:themeColor="accent3"/>
        <w:bottom w:val="single" w:sz="8" w:space="0" w:color="0D1D51" w:themeColor="accent3"/>
        <w:right w:val="single" w:sz="8" w:space="0" w:color="0D1D51" w:themeColor="accent3"/>
      </w:tblBorders>
    </w:tblPr>
    <w:tblStylePr w:type="firstRow">
      <w:rPr>
        <w:sz w:val="24"/>
        <w:szCs w:val="24"/>
      </w:rPr>
      <w:tblPr/>
      <w:tcPr>
        <w:tcBorders>
          <w:top w:val="nil"/>
          <w:left w:val="nil"/>
          <w:bottom w:val="single" w:sz="24" w:space="0" w:color="0D1D5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D51" w:themeColor="accent3"/>
          <w:insideH w:val="nil"/>
          <w:insideV w:val="nil"/>
        </w:tcBorders>
        <w:shd w:val="clear" w:color="auto" w:fill="FFFFFF" w:themeFill="background1"/>
      </w:tcPr>
    </w:tblStylePr>
    <w:tblStylePr w:type="lastCol">
      <w:tblPr/>
      <w:tcPr>
        <w:tcBorders>
          <w:top w:val="nil"/>
          <w:left w:val="single" w:sz="8" w:space="0" w:color="0D1D5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7F0" w:themeFill="accent3" w:themeFillTint="3F"/>
      </w:tcPr>
    </w:tblStylePr>
    <w:tblStylePr w:type="band1Horz">
      <w:tblPr/>
      <w:tcPr>
        <w:tcBorders>
          <w:top w:val="nil"/>
          <w:bottom w:val="nil"/>
          <w:insideH w:val="nil"/>
          <w:insideV w:val="nil"/>
        </w:tcBorders>
        <w:shd w:val="clear" w:color="auto" w:fill="A6B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C76A6" w:themeColor="accent5"/>
        <w:left w:val="single" w:sz="8" w:space="0" w:color="3C76A6" w:themeColor="accent5"/>
        <w:bottom w:val="single" w:sz="8" w:space="0" w:color="3C76A6" w:themeColor="accent5"/>
        <w:right w:val="single" w:sz="8" w:space="0" w:color="3C76A6" w:themeColor="accent5"/>
      </w:tblBorders>
    </w:tblPr>
    <w:tblStylePr w:type="firstRow">
      <w:rPr>
        <w:sz w:val="24"/>
        <w:szCs w:val="24"/>
      </w:rPr>
      <w:tblPr/>
      <w:tcPr>
        <w:tcBorders>
          <w:top w:val="nil"/>
          <w:left w:val="nil"/>
          <w:bottom w:val="single" w:sz="24" w:space="0" w:color="3C76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76A6" w:themeColor="accent5"/>
          <w:insideH w:val="nil"/>
          <w:insideV w:val="nil"/>
        </w:tcBorders>
        <w:shd w:val="clear" w:color="auto" w:fill="FFFFFF" w:themeFill="background1"/>
      </w:tcPr>
    </w:tblStylePr>
    <w:tblStylePr w:type="lastCol">
      <w:tblPr/>
      <w:tcPr>
        <w:tcBorders>
          <w:top w:val="nil"/>
          <w:left w:val="single" w:sz="8" w:space="0" w:color="3C76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DEC" w:themeFill="accent5" w:themeFillTint="3F"/>
      </w:tcPr>
    </w:tblStylePr>
    <w:tblStylePr w:type="band1Horz">
      <w:tblPr/>
      <w:tcPr>
        <w:tcBorders>
          <w:top w:val="nil"/>
          <w:bottom w:val="nil"/>
          <w:insideH w:val="nil"/>
          <w:insideV w:val="nil"/>
        </w:tcBorders>
        <w:shd w:val="clear" w:color="auto" w:fill="CBD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1E44BC" w:themeColor="accent6"/>
        <w:left w:val="single" w:sz="8" w:space="0" w:color="1E44BC" w:themeColor="accent6"/>
        <w:bottom w:val="single" w:sz="8" w:space="0" w:color="1E44BC" w:themeColor="accent6"/>
        <w:right w:val="single" w:sz="8" w:space="0" w:color="1E44BC" w:themeColor="accent6"/>
      </w:tblBorders>
    </w:tblPr>
    <w:tblStylePr w:type="firstRow">
      <w:rPr>
        <w:sz w:val="24"/>
        <w:szCs w:val="24"/>
      </w:rPr>
      <w:tblPr/>
      <w:tcPr>
        <w:tcBorders>
          <w:top w:val="nil"/>
          <w:left w:val="nil"/>
          <w:bottom w:val="single" w:sz="24" w:space="0" w:color="1E44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4BC" w:themeColor="accent6"/>
          <w:insideH w:val="nil"/>
          <w:insideV w:val="nil"/>
        </w:tcBorders>
        <w:shd w:val="clear" w:color="auto" w:fill="FFFFFF" w:themeFill="background1"/>
      </w:tcPr>
    </w:tblStylePr>
    <w:tblStylePr w:type="lastCol">
      <w:tblPr/>
      <w:tcPr>
        <w:tcBorders>
          <w:top w:val="nil"/>
          <w:left w:val="single" w:sz="8" w:space="0" w:color="1E44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DF5" w:themeFill="accent6" w:themeFillTint="3F"/>
      </w:tcPr>
    </w:tblStylePr>
    <w:tblStylePr w:type="band1Horz">
      <w:tblPr/>
      <w:tcPr>
        <w:tcBorders>
          <w:top w:val="nil"/>
          <w:bottom w:val="nil"/>
          <w:insideH w:val="nil"/>
          <w:insideV w:val="nil"/>
        </w:tcBorders>
        <w:shd w:val="clear" w:color="auto" w:fill="C0CD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single" w:sz="8" w:space="0" w:color="4382B9" w:themeColor="accent1" w:themeTint="BF"/>
      </w:tblBorders>
    </w:tblPr>
    <w:tblStylePr w:type="firstRow">
      <w:pPr>
        <w:spacing w:before="0" w:after="0" w:line="240" w:lineRule="auto"/>
      </w:pPr>
      <w:rPr>
        <w:b/>
        <w:bCs/>
        <w:color w:val="FFFFFF" w:themeColor="background1"/>
      </w:rPr>
      <w:tblPr/>
      <w:tcPr>
        <w:tcBorders>
          <w:top w:val="single" w:sz="8"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shd w:val="clear" w:color="auto" w:fill="2C567A" w:themeFill="accent1"/>
      </w:tcPr>
    </w:tblStylePr>
    <w:tblStylePr w:type="lastRow">
      <w:pPr>
        <w:spacing w:before="0" w:after="0" w:line="240" w:lineRule="auto"/>
      </w:pPr>
      <w:rPr>
        <w:b/>
        <w:bCs/>
      </w:rPr>
      <w:tblPr/>
      <w:tcPr>
        <w:tcBorders>
          <w:top w:val="double" w:sz="6" w:space="0" w:color="4382B9" w:themeColor="accent1" w:themeTint="BF"/>
          <w:left w:val="single" w:sz="8" w:space="0" w:color="4382B9" w:themeColor="accent1" w:themeTint="BF"/>
          <w:bottom w:val="single" w:sz="8" w:space="0" w:color="4382B9" w:themeColor="accent1" w:themeTint="BF"/>
          <w:right w:val="single" w:sz="8" w:space="0" w:color="4382B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D5E8" w:themeFill="accent1" w:themeFillTint="3F"/>
      </w:tcPr>
    </w:tblStylePr>
    <w:tblStylePr w:type="band1Horz">
      <w:tblPr/>
      <w:tcPr>
        <w:tcBorders>
          <w:insideH w:val="nil"/>
          <w:insideV w:val="nil"/>
        </w:tcBorders>
        <w:shd w:val="clear" w:color="auto" w:fill="C0D5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single" w:sz="8" w:space="0" w:color="169BFF" w:themeColor="accent2" w:themeTint="BF"/>
      </w:tblBorders>
    </w:tblPr>
    <w:tblStylePr w:type="firstRow">
      <w:pPr>
        <w:spacing w:before="0" w:after="0" w:line="240" w:lineRule="auto"/>
      </w:pPr>
      <w:rPr>
        <w:b/>
        <w:bCs/>
        <w:color w:val="FFFFFF" w:themeColor="background1"/>
      </w:rPr>
      <w:tblPr/>
      <w:tcPr>
        <w:tcBorders>
          <w:top w:val="single" w:sz="8"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shd w:val="clear" w:color="auto" w:fill="0072C7" w:themeFill="accent2"/>
      </w:tcPr>
    </w:tblStylePr>
    <w:tblStylePr w:type="lastRow">
      <w:pPr>
        <w:spacing w:before="0" w:after="0" w:line="240" w:lineRule="auto"/>
      </w:pPr>
      <w:rPr>
        <w:b/>
        <w:bCs/>
      </w:rPr>
      <w:tblPr/>
      <w:tcPr>
        <w:tcBorders>
          <w:top w:val="double" w:sz="6" w:space="0" w:color="169BFF" w:themeColor="accent2" w:themeTint="BF"/>
          <w:left w:val="single" w:sz="8" w:space="0" w:color="169BFF" w:themeColor="accent2" w:themeTint="BF"/>
          <w:bottom w:val="single" w:sz="8" w:space="0" w:color="169BFF" w:themeColor="accent2" w:themeTint="BF"/>
          <w:right w:val="single" w:sz="8" w:space="0" w:color="169B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DEFF" w:themeFill="accent2" w:themeFillTint="3F"/>
      </w:tcPr>
    </w:tblStylePr>
    <w:tblStylePr w:type="band1Horz">
      <w:tblPr/>
      <w:tcPr>
        <w:tcBorders>
          <w:insideH w:val="nil"/>
          <w:insideV w:val="nil"/>
        </w:tcBorders>
        <w:shd w:val="clear" w:color="auto" w:fill="B2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single" w:sz="8" w:space="0" w:color="1B3DAA" w:themeColor="accent3" w:themeTint="BF"/>
      </w:tblBorders>
    </w:tblPr>
    <w:tblStylePr w:type="firstRow">
      <w:pPr>
        <w:spacing w:before="0" w:after="0" w:line="240" w:lineRule="auto"/>
      </w:pPr>
      <w:rPr>
        <w:b/>
        <w:bCs/>
        <w:color w:val="FFFFFF" w:themeColor="background1"/>
      </w:rPr>
      <w:tblPr/>
      <w:tcPr>
        <w:tcBorders>
          <w:top w:val="single" w:sz="8"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shd w:val="clear" w:color="auto" w:fill="0D1D51" w:themeFill="accent3"/>
      </w:tcPr>
    </w:tblStylePr>
    <w:tblStylePr w:type="lastRow">
      <w:pPr>
        <w:spacing w:before="0" w:after="0" w:line="240" w:lineRule="auto"/>
      </w:pPr>
      <w:rPr>
        <w:b/>
        <w:bCs/>
      </w:rPr>
      <w:tblPr/>
      <w:tcPr>
        <w:tcBorders>
          <w:top w:val="double" w:sz="6" w:space="0" w:color="1B3DAA" w:themeColor="accent3" w:themeTint="BF"/>
          <w:left w:val="single" w:sz="8" w:space="0" w:color="1B3DAA" w:themeColor="accent3" w:themeTint="BF"/>
          <w:bottom w:val="single" w:sz="8" w:space="0" w:color="1B3DAA" w:themeColor="accent3" w:themeTint="BF"/>
          <w:right w:val="single" w:sz="8" w:space="0" w:color="1B3D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7F0" w:themeFill="accent3" w:themeFillTint="3F"/>
      </w:tcPr>
    </w:tblStylePr>
    <w:tblStylePr w:type="band1Horz">
      <w:tblPr/>
      <w:tcPr>
        <w:tcBorders>
          <w:insideH w:val="nil"/>
          <w:insideV w:val="nil"/>
        </w:tcBorders>
        <w:shd w:val="clear" w:color="auto" w:fill="A6B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single" w:sz="8" w:space="0" w:color="6299C6" w:themeColor="accent5" w:themeTint="BF"/>
      </w:tblBorders>
    </w:tblPr>
    <w:tblStylePr w:type="firstRow">
      <w:pPr>
        <w:spacing w:before="0" w:after="0" w:line="240" w:lineRule="auto"/>
      </w:pPr>
      <w:rPr>
        <w:b/>
        <w:bCs/>
        <w:color w:val="FFFFFF" w:themeColor="background1"/>
      </w:rPr>
      <w:tblPr/>
      <w:tcPr>
        <w:tcBorders>
          <w:top w:val="single" w:sz="8"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shd w:val="clear" w:color="auto" w:fill="3C76A6" w:themeFill="accent5"/>
      </w:tcPr>
    </w:tblStylePr>
    <w:tblStylePr w:type="lastRow">
      <w:pPr>
        <w:spacing w:before="0" w:after="0" w:line="240" w:lineRule="auto"/>
      </w:pPr>
      <w:rPr>
        <w:b/>
        <w:bCs/>
      </w:rPr>
      <w:tblPr/>
      <w:tcPr>
        <w:tcBorders>
          <w:top w:val="double" w:sz="6" w:space="0" w:color="6299C6" w:themeColor="accent5" w:themeTint="BF"/>
          <w:left w:val="single" w:sz="8" w:space="0" w:color="6299C6" w:themeColor="accent5" w:themeTint="BF"/>
          <w:bottom w:val="single" w:sz="8" w:space="0" w:color="6299C6" w:themeColor="accent5" w:themeTint="BF"/>
          <w:right w:val="single" w:sz="8" w:space="0" w:color="6299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DEC" w:themeFill="accent5" w:themeFillTint="3F"/>
      </w:tcPr>
    </w:tblStylePr>
    <w:tblStylePr w:type="band1Horz">
      <w:tblPr/>
      <w:tcPr>
        <w:tcBorders>
          <w:insideH w:val="nil"/>
          <w:insideV w:val="nil"/>
        </w:tcBorders>
        <w:shd w:val="clear" w:color="auto" w:fill="CBDD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single" w:sz="8" w:space="0" w:color="4268E0" w:themeColor="accent6" w:themeTint="BF"/>
      </w:tblBorders>
    </w:tblPr>
    <w:tblStylePr w:type="firstRow">
      <w:pPr>
        <w:spacing w:before="0" w:after="0" w:line="240" w:lineRule="auto"/>
      </w:pPr>
      <w:rPr>
        <w:b/>
        <w:bCs/>
        <w:color w:val="FFFFFF" w:themeColor="background1"/>
      </w:rPr>
      <w:tblPr/>
      <w:tcPr>
        <w:tcBorders>
          <w:top w:val="single" w:sz="8"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shd w:val="clear" w:color="auto" w:fill="1E44BC" w:themeFill="accent6"/>
      </w:tcPr>
    </w:tblStylePr>
    <w:tblStylePr w:type="lastRow">
      <w:pPr>
        <w:spacing w:before="0" w:after="0" w:line="240" w:lineRule="auto"/>
      </w:pPr>
      <w:rPr>
        <w:b/>
        <w:bCs/>
      </w:rPr>
      <w:tblPr/>
      <w:tcPr>
        <w:tcBorders>
          <w:top w:val="double" w:sz="6" w:space="0" w:color="4268E0" w:themeColor="accent6" w:themeTint="BF"/>
          <w:left w:val="single" w:sz="8" w:space="0" w:color="4268E0" w:themeColor="accent6" w:themeTint="BF"/>
          <w:bottom w:val="single" w:sz="8" w:space="0" w:color="4268E0" w:themeColor="accent6" w:themeTint="BF"/>
          <w:right w:val="single" w:sz="8" w:space="0" w:color="4268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DF5" w:themeFill="accent6" w:themeFillTint="3F"/>
      </w:tcPr>
    </w:tblStylePr>
    <w:tblStylePr w:type="band1Horz">
      <w:tblPr/>
      <w:tcPr>
        <w:tcBorders>
          <w:insideH w:val="nil"/>
          <w:insideV w:val="nil"/>
        </w:tcBorders>
        <w:shd w:val="clear" w:color="auto" w:fill="C0CD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567A" w:themeFill="accent1"/>
      </w:tcPr>
    </w:tblStylePr>
    <w:tblStylePr w:type="lastCol">
      <w:rPr>
        <w:b/>
        <w:bCs/>
        <w:color w:val="FFFFFF" w:themeColor="background1"/>
      </w:rPr>
      <w:tblPr/>
      <w:tcPr>
        <w:tcBorders>
          <w:left w:val="nil"/>
          <w:right w:val="nil"/>
          <w:insideH w:val="nil"/>
          <w:insideV w:val="nil"/>
        </w:tcBorders>
        <w:shd w:val="clear" w:color="auto" w:fill="2C56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2C7" w:themeFill="accent2"/>
      </w:tcPr>
    </w:tblStylePr>
    <w:tblStylePr w:type="lastCol">
      <w:rPr>
        <w:b/>
        <w:bCs/>
        <w:color w:val="FFFFFF" w:themeColor="background1"/>
      </w:rPr>
      <w:tblPr/>
      <w:tcPr>
        <w:tcBorders>
          <w:left w:val="nil"/>
          <w:right w:val="nil"/>
          <w:insideH w:val="nil"/>
          <w:insideV w:val="nil"/>
        </w:tcBorders>
        <w:shd w:val="clear" w:color="auto" w:fill="0072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D5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1D51" w:themeFill="accent3"/>
      </w:tcPr>
    </w:tblStylePr>
    <w:tblStylePr w:type="lastCol">
      <w:rPr>
        <w:b/>
        <w:bCs/>
        <w:color w:val="FFFFFF" w:themeColor="background1"/>
      </w:rPr>
      <w:tblPr/>
      <w:tcPr>
        <w:tcBorders>
          <w:left w:val="nil"/>
          <w:right w:val="nil"/>
          <w:insideH w:val="nil"/>
          <w:insideV w:val="nil"/>
        </w:tcBorders>
        <w:shd w:val="clear" w:color="auto" w:fill="0D1D5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76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C76A6" w:themeFill="accent5"/>
      </w:tcPr>
    </w:tblStylePr>
    <w:tblStylePr w:type="lastCol">
      <w:rPr>
        <w:b/>
        <w:bCs/>
        <w:color w:val="FFFFFF" w:themeColor="background1"/>
      </w:rPr>
      <w:tblPr/>
      <w:tcPr>
        <w:tcBorders>
          <w:left w:val="nil"/>
          <w:right w:val="nil"/>
          <w:insideH w:val="nil"/>
          <w:insideV w:val="nil"/>
        </w:tcBorders>
        <w:shd w:val="clear" w:color="auto" w:fill="3C76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44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44BC" w:themeFill="accent6"/>
      </w:tcPr>
    </w:tblStylePr>
    <w:tblStylePr w:type="lastCol">
      <w:rPr>
        <w:b/>
        <w:bCs/>
        <w:color w:val="FFFFFF" w:themeColor="background1"/>
      </w:rPr>
      <w:tblPr/>
      <w:tcPr>
        <w:tcBorders>
          <w:left w:val="nil"/>
          <w:right w:val="nil"/>
          <w:insideH w:val="nil"/>
          <w:insideV w:val="nil"/>
        </w:tcBorders>
        <w:shd w:val="clear" w:color="auto" w:fill="1E44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0.emf"/><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uiseclement/Library/Containers/com.microsoft.Word/Data/Library/Application%20Support/Microsoft/Office/16.0/DTS/Search/%7b1ECE8640-BC1C-2448-A2D0-5EADA48A5A10%7dtf22781456_win32.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6C501B-AE22-4B23-9AC5-EF45833FB0DA}">
  <ds:schemaRefs>
    <ds:schemaRef ds:uri="http://schemas.microsoft.com/sharepoint/v3/contenttype/forms"/>
  </ds:schemaRefs>
</ds:datastoreItem>
</file>

<file path=customXml/itemProps3.xml><?xml version="1.0" encoding="utf-8"?>
<ds:datastoreItem xmlns:ds="http://schemas.openxmlformats.org/officeDocument/2006/customXml" ds:itemID="{2D51C426-FE86-45FB-9F67-B4DE8D0E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F94E2-3B08-4C7B-A3E5-350A8AD4151E}">
  <ds:schemaRefs>
    <ds:schemaRef ds:uri="http://schemas.openxmlformats.org/officeDocument/2006/bibliography"/>
  </ds:schemaRefs>
</ds:datastoreItem>
</file>

<file path=customXml/itemProps5.xml><?xml version="1.0" encoding="utf-8"?>
<ds:datastoreItem xmlns:ds="http://schemas.openxmlformats.org/officeDocument/2006/customXml" ds:itemID="{B95879B6-AE68-42F9-B174-BBB84B0C46ED}">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spheres meeting minutes.dotx</Template>
  <TotalTime>0</TotalTime>
  <Pages>8</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2025-10-05T15:11:00Z</dcterms:created>
  <dcterms:modified xsi:type="dcterms:W3CDTF">2025-10-08T12:52:00Z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