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1DF0" w14:textId="77777777" w:rsidR="001C5618" w:rsidRDefault="001C5618" w:rsidP="001C5618">
      <w:pPr>
        <w:jc w:val="center"/>
      </w:pPr>
      <w:r>
        <w:t>VRPA AGM</w:t>
      </w:r>
    </w:p>
    <w:p w14:paraId="7952524D" w14:textId="66CD8B97" w:rsidR="001C5618" w:rsidRDefault="001C5618" w:rsidP="001C5618">
      <w:pPr>
        <w:jc w:val="center"/>
      </w:pPr>
      <w:r>
        <w:t>Proxy Form 202</w:t>
      </w:r>
      <w:r w:rsidR="00786999">
        <w:t>5</w:t>
      </w:r>
    </w:p>
    <w:p w14:paraId="57F57E83" w14:textId="77777777" w:rsidR="001C5618" w:rsidRDefault="001C5618" w:rsidP="001C5618"/>
    <w:p w14:paraId="1A814D26" w14:textId="2DBB8981" w:rsidR="001C5618" w:rsidRDefault="001C5618" w:rsidP="001C5618">
      <w:r>
        <w:t xml:space="preserve">Fill in the form below to assign your proxy to a VRPA member in good standing. Include special instructions if you have them. Without special instruction, your proxy can vote any way they wish. </w:t>
      </w:r>
      <w:r w:rsidR="005B24B2">
        <w:t xml:space="preserve">Submit this proxy no later than 24 hours before the meeting. Submit by email to </w:t>
      </w:r>
      <w:r w:rsidR="00C07700">
        <w:t xml:space="preserve"> </w:t>
      </w:r>
      <w:hyperlink r:id="rId4" w:history="1">
        <w:r w:rsidR="00C07700" w:rsidRPr="00974ED3">
          <w:rPr>
            <w:rStyle w:val="Hyperlink"/>
          </w:rPr>
          <w:t>vicrpba@gmail.com</w:t>
        </w:r>
      </w:hyperlink>
      <w:r w:rsidR="00C07700">
        <w:t xml:space="preserve"> </w:t>
      </w:r>
      <w:r w:rsidR="005B24B2">
        <w:t>or to your chosen proxy.</w:t>
      </w:r>
    </w:p>
    <w:p w14:paraId="70FBBCD3" w14:textId="77777777" w:rsidR="005B24B2" w:rsidRDefault="005B24B2" w:rsidP="001C5618"/>
    <w:p w14:paraId="6B4CDC1E" w14:textId="689F762F" w:rsidR="005B24B2" w:rsidRDefault="005B24B2" w:rsidP="001C5618">
      <w:r>
        <w:t>EMAIL</w:t>
      </w:r>
    </w:p>
    <w:p w14:paraId="4F37354F" w14:textId="1575097C" w:rsidR="005B24B2" w:rsidRDefault="005B24B2" w:rsidP="001C5618">
      <w:r w:rsidRPr="00C07700">
        <w:rPr>
          <w:u w:val="single"/>
        </w:rPr>
        <w:t xml:space="preserve">Your </w:t>
      </w:r>
      <w:r>
        <w:t>email address</w:t>
      </w:r>
    </w:p>
    <w:p w14:paraId="12387989" w14:textId="77777777" w:rsidR="005B24B2" w:rsidRDefault="005B24B2" w:rsidP="001C5618">
      <w:pPr>
        <w:pBdr>
          <w:bottom w:val="single" w:sz="6" w:space="1" w:color="auto"/>
        </w:pBdr>
      </w:pPr>
    </w:p>
    <w:p w14:paraId="44414112" w14:textId="77777777" w:rsidR="005B24B2" w:rsidRDefault="005B24B2" w:rsidP="001C5618"/>
    <w:p w14:paraId="485148CD" w14:textId="337BE74B" w:rsidR="005B24B2" w:rsidRDefault="005B24B2" w:rsidP="001C5618">
      <w:r>
        <w:t>I, as an individual in good standing of the Victoria Regional Pickleball Association</w:t>
      </w:r>
    </w:p>
    <w:p w14:paraId="43086EF1" w14:textId="2204B7CF" w:rsidR="005B24B2" w:rsidRDefault="005B24B2" w:rsidP="001C5618">
      <w:pPr>
        <w:pBdr>
          <w:bottom w:val="single" w:sz="6" w:space="1" w:color="auto"/>
        </w:pBdr>
      </w:pPr>
      <w:r>
        <w:t>(enter your name)</w:t>
      </w:r>
    </w:p>
    <w:p w14:paraId="6C805FB3" w14:textId="77777777" w:rsidR="005B24B2" w:rsidRDefault="005B24B2" w:rsidP="001C5618">
      <w:pPr>
        <w:pBdr>
          <w:bottom w:val="single" w:sz="6" w:space="1" w:color="auto"/>
        </w:pBdr>
      </w:pPr>
    </w:p>
    <w:p w14:paraId="64C380BC" w14:textId="77777777" w:rsidR="005B24B2" w:rsidRDefault="005B24B2" w:rsidP="001C5618"/>
    <w:p w14:paraId="0560A16C" w14:textId="2CCC0092" w:rsidR="005B24B2" w:rsidRDefault="005B24B2" w:rsidP="001C5618">
      <w:r>
        <w:t>Hereby assign (</w:t>
      </w:r>
      <w:r w:rsidRPr="00C07700">
        <w:rPr>
          <w:u w:val="single"/>
        </w:rPr>
        <w:t>enter your proxy’s name below</w:t>
      </w:r>
      <w:r>
        <w:t xml:space="preserve">) to vote on behalf at the </w:t>
      </w:r>
      <w:r w:rsidR="00C07700">
        <w:t xml:space="preserve">February 29, </w:t>
      </w:r>
      <w:proofErr w:type="gramStart"/>
      <w:r w:rsidR="00C07700">
        <w:t>2025</w:t>
      </w:r>
      <w:proofErr w:type="gramEnd"/>
      <w:r w:rsidR="00C07700">
        <w:t xml:space="preserve"> </w:t>
      </w:r>
      <w:r>
        <w:t>Annual General Meeting of the Members of Victoria Regional Pickleball Association.</w:t>
      </w:r>
    </w:p>
    <w:p w14:paraId="6BC89B82" w14:textId="77777777" w:rsidR="005B24B2" w:rsidRDefault="005B24B2" w:rsidP="001C5618"/>
    <w:p w14:paraId="0A62102C" w14:textId="77777777" w:rsidR="005B24B2" w:rsidRDefault="005B24B2" w:rsidP="001C5618"/>
    <w:p w14:paraId="29413D41" w14:textId="77777777" w:rsidR="00032AB5" w:rsidRDefault="00032AB5" w:rsidP="00032AB5">
      <w:pPr>
        <w:pBdr>
          <w:bottom w:val="single" w:sz="6" w:space="1" w:color="auto"/>
        </w:pBdr>
      </w:pPr>
    </w:p>
    <w:p w14:paraId="46D7B36A" w14:textId="77777777" w:rsidR="00032AB5" w:rsidRDefault="00032AB5" w:rsidP="00032AB5"/>
    <w:p w14:paraId="36332155" w14:textId="34667BD1" w:rsidR="00C07700" w:rsidRPr="009C5836" w:rsidRDefault="00C07700" w:rsidP="001C5618">
      <w:pPr>
        <w:rPr>
          <w:b/>
          <w:bCs/>
          <w:color w:val="4472C4" w:themeColor="accent1"/>
        </w:rPr>
      </w:pPr>
    </w:p>
    <w:p w14:paraId="65773558" w14:textId="77777777" w:rsidR="00C07700" w:rsidRPr="009C5836" w:rsidRDefault="00C07700" w:rsidP="001C5618"/>
    <w:p w14:paraId="4A3F78FB" w14:textId="48680461" w:rsidR="005B24B2" w:rsidRDefault="005B24B2" w:rsidP="001C5618">
      <w:r>
        <w:t>This proxy holder is instructed or limited in the following ways (itemize any special instructions)</w:t>
      </w:r>
    </w:p>
    <w:p w14:paraId="25B8876A" w14:textId="77777777" w:rsidR="005B24B2" w:rsidRDefault="005B24B2" w:rsidP="001C5618"/>
    <w:p w14:paraId="46900616" w14:textId="77777777" w:rsidR="005B24B2" w:rsidRDefault="005B24B2" w:rsidP="001C5618"/>
    <w:p w14:paraId="0D74E840" w14:textId="77777777" w:rsidR="005B24B2" w:rsidRDefault="005B24B2" w:rsidP="001C5618"/>
    <w:p w14:paraId="38B1A25B" w14:textId="77777777" w:rsidR="005B24B2" w:rsidRDefault="005B24B2" w:rsidP="001C5618"/>
    <w:p w14:paraId="67B02E14" w14:textId="400FBF6E" w:rsidR="005B24B2" w:rsidRDefault="005B24B2" w:rsidP="001C5618">
      <w:r>
        <w:t>Date you signed the proxy</w:t>
      </w:r>
      <w:r w:rsidR="00651884">
        <w:t>.</w:t>
      </w:r>
    </w:p>
    <w:p w14:paraId="3ED076C2" w14:textId="77777777" w:rsidR="005B24B2" w:rsidRDefault="005B24B2" w:rsidP="001C5618"/>
    <w:p w14:paraId="75E9CE4D" w14:textId="77777777" w:rsidR="005B24B2" w:rsidRDefault="005B24B2" w:rsidP="001C5618"/>
    <w:p w14:paraId="7950C50B" w14:textId="15221A19" w:rsidR="005B24B2" w:rsidRPr="00421EE2" w:rsidRDefault="00421EE2" w:rsidP="001C5618">
      <w:pPr>
        <w:rPr>
          <w:u w:val="single"/>
        </w:rPr>
      </w:pPr>
      <w:r>
        <w:rPr>
          <w:u w:val="single"/>
        </w:rPr>
        <w:t>Month</w:t>
      </w:r>
      <w:r>
        <w:rPr>
          <w:u w:val="single"/>
        </w:rPr>
        <w:tab/>
      </w:r>
      <w:r>
        <w:rPr>
          <w:u w:val="single"/>
        </w:rPr>
        <w:tab/>
        <w:t>Day</w:t>
      </w:r>
      <w:r>
        <w:rPr>
          <w:u w:val="single"/>
        </w:rPr>
        <w:tab/>
      </w:r>
      <w:r>
        <w:rPr>
          <w:u w:val="single"/>
        </w:rPr>
        <w:tab/>
        <w:t>Year</w:t>
      </w:r>
    </w:p>
    <w:sectPr w:rsidR="005B24B2" w:rsidRPr="00421E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18"/>
    <w:rsid w:val="00032AB5"/>
    <w:rsid w:val="001C5618"/>
    <w:rsid w:val="00421EE2"/>
    <w:rsid w:val="005B24B2"/>
    <w:rsid w:val="00651884"/>
    <w:rsid w:val="00786999"/>
    <w:rsid w:val="009C5836"/>
    <w:rsid w:val="00C07700"/>
    <w:rsid w:val="00C6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7743"/>
  <w15:chartTrackingRefBased/>
  <w15:docId w15:val="{015AEAAE-FF83-794B-B0AA-80029359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rp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Gibb</dc:creator>
  <cp:keywords/>
  <dc:description/>
  <cp:lastModifiedBy>connie mccann</cp:lastModifiedBy>
  <cp:revision>5</cp:revision>
  <dcterms:created xsi:type="dcterms:W3CDTF">2025-01-10T19:05:00Z</dcterms:created>
  <dcterms:modified xsi:type="dcterms:W3CDTF">2025-01-15T17:22:00Z</dcterms:modified>
</cp:coreProperties>
</file>