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Incident Report</w:t>
      </w:r>
    </w:p>
    <w:tbl>
      <w:tblPr>
        <w:tblStyle w:val="Table1"/>
        <w:tblW w:w="10772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3"/>
        <w:gridCol w:w="2492"/>
        <w:gridCol w:w="5387"/>
        <w:tblGridChange w:id="0">
          <w:tblGrid>
            <w:gridCol w:w="2893"/>
            <w:gridCol w:w="2492"/>
            <w:gridCol w:w="538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Injury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Near miss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4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AFFECTED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Postal Code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Contact Phone #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5"/>
              <w:rPr/>
            </w:pPr>
            <w:r w:rsidDel="00000000" w:rsidR="00000000" w:rsidRPr="00000000">
              <w:rPr>
                <w:rtl w:val="0"/>
              </w:rPr>
              <w:t xml:space="preserve">Contact email 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0" w:hanging="42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Status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(ie </w:t>
            </w:r>
            <w:r w:rsidDel="00000000" w:rsidR="00000000" w:rsidRPr="00000000">
              <w:rPr>
                <w:rtl w:val="0"/>
              </w:rPr>
              <w:t xml:space="preserve">player,</w:t>
            </w:r>
            <w:r w:rsidDel="00000000" w:rsidR="00000000" w:rsidRPr="00000000">
              <w:rPr>
                <w:color w:val="000000"/>
                <w:rtl w:val="0"/>
              </w:rPr>
              <w:t xml:space="preserve">, official, spectator, … etc)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1" w:hanging="425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OCCURRENCE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Weather Conditions (if a contributing factor)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1" w:hanging="360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LOCATION OF INCIDENT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Name and Address of Facility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3" w:hanging="425"/>
              <w:jc w:val="left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Phone #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3" w:hanging="425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FIRST AID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First aid provided, if any: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Time of first aid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By whom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Contact Info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Details of first aid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3" w:hanging="425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DESCRIPTION OF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What happened:  </w:t>
            </w:r>
            <w:r w:rsidDel="00000000" w:rsidR="00000000" w:rsidRPr="00000000">
              <w:rPr>
                <w:i w:val="1"/>
                <w:rtl w:val="0"/>
              </w:rPr>
              <w:t xml:space="preserve">Report any details that may have contributed to the incident (trip hazards, improper lighting, footwear, etc) Include any reports/photos and attach to this form.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Describe the outcome:  harm/health effect/damage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Describe corrective measures (if any) taken to address immediate hazards related to the incident.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dd31e" w:val="clea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5" w:hanging="567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POST INCIDENT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Where did the affected person go next?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Returned to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sz w:val="28"/>
          <w:szCs w:val="28"/>
          <w:rtl w:val="0"/>
        </w:rPr>
        <w:t xml:space="preserve">SUBMIT </w:t>
      </w:r>
      <w:r w:rsidDel="00000000" w:rsidR="00000000" w:rsidRPr="00000000">
        <w:rPr>
          <w:sz w:val="28"/>
          <w:szCs w:val="28"/>
          <w:rtl w:val="0"/>
        </w:rPr>
        <w:t xml:space="preserve">FORM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bookmarkStart w:colFirst="0" w:colLast="0" w:name="_heading=h.xjmwjpqbwmbj" w:id="2"/>
      <w:bookmarkEnd w:id="2"/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admin@bowvalleypickleball.o</w:t>
        </w:r>
      </w:hyperlink>
      <w:r w:rsidDel="00000000" w:rsidR="00000000" w:rsidRPr="00000000">
        <w:rPr>
          <w:sz w:val="28"/>
          <w:szCs w:val="28"/>
          <w:rtl w:val="0"/>
        </w:rPr>
        <w:t xml:space="preserve">rg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bookmarkStart w:colFirst="0" w:colLast="0" w:name="_heading=h.7ms7ze627ts1" w:id="3"/>
      <w:bookmarkEnd w:id="3"/>
      <w:r w:rsidDel="00000000" w:rsidR="00000000" w:rsidRPr="00000000">
        <w:rPr>
          <w:sz w:val="28"/>
          <w:szCs w:val="28"/>
          <w:rtl w:val="0"/>
        </w:rPr>
        <w:br w:type="textWrapping"/>
        <w:t xml:space="preserve">Hard copies to be given to the President and Secretary.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bookmarkStart w:colFirst="0" w:colLast="0" w:name="_heading=h.hjy2iv961gx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bookmarkStart w:colFirst="0" w:colLast="0" w:name="_heading=h.qcyo8zc3f2j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bookmarkStart w:colFirst="0" w:colLast="0" w:name="_heading=h.l9k8vk82md9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bookmarkStart w:colFirst="0" w:colLast="0" w:name="_heading=h.qf03i03vqxtb" w:id="7"/>
      <w:bookmarkEnd w:id="7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641" w:top="357" w:left="737" w:right="1191" w:header="35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  <w:tbl>
    <w:tblPr>
      <w:tblStyle w:val="Table2"/>
      <w:tblW w:w="1091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5"/>
      <w:gridCol w:w="6240"/>
      <w:tblGridChange w:id="0">
        <w:tblGrid>
          <w:gridCol w:w="4675"/>
          <w:gridCol w:w="624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Rule="auto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83315" cy="716241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315" cy="7162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Rule="auto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Rule="auto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color w:val="7f7f7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b w:val="1"/>
      <w:color w:val="44546a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1B3203"/>
  </w:style>
  <w:style w:type="paragraph" w:styleId="Heading1">
    <w:name w:val="heading 1"/>
    <w:basedOn w:val="Normal"/>
    <w:next w:val="Normal"/>
    <w:link w:val="Heading1Char"/>
    <w:uiPriority w:val="9"/>
    <w:qFormat w:val="1"/>
    <w:rsid w:val="009A63F4"/>
    <w:pPr>
      <w:keepNext w:val="1"/>
      <w:keepLines w:val="1"/>
      <w:spacing w:after="240" w:before="240"/>
      <w:outlineLvl w:val="0"/>
    </w:pPr>
    <w:rPr>
      <w:rFonts w:cs="Times New Roman (Headings CS)" w:asciiTheme="majorHAnsi" w:eastAsiaTheme="majorEastAsia" w:hAnsiTheme="majorHAnsi"/>
      <w:color w:val="7f7f7f" w:themeColor="text1" w:themeTint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A63F4"/>
    <w:pPr>
      <w:keepNext w:val="1"/>
      <w:keepLines w:val="1"/>
      <w:spacing w:after="240" w:before="240"/>
      <w:outlineLvl w:val="1"/>
    </w:pPr>
    <w:rPr>
      <w:rFonts w:asciiTheme="majorHAnsi" w:cstheme="majorBidi" w:eastAsiaTheme="majorEastAsia" w:hAnsiTheme="majorHAnsi"/>
      <w:b w:val="1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B3203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B320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A63F4"/>
    <w:rPr>
      <w:rFonts w:cs="Times New Roman (Headings CS)" w:asciiTheme="majorHAnsi" w:eastAsiaTheme="majorEastAsia" w:hAnsiTheme="majorHAnsi"/>
      <w:color w:val="7f7f7f" w:themeColor="text1" w:themeTint="000080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1B320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16D6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16D6D"/>
  </w:style>
  <w:style w:type="paragraph" w:styleId="Footer">
    <w:name w:val="footer"/>
    <w:basedOn w:val="Normal"/>
    <w:link w:val="FooterChar"/>
    <w:uiPriority w:val="99"/>
    <w:unhideWhenUsed w:val="1"/>
    <w:rsid w:val="00C16D6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16D6D"/>
  </w:style>
  <w:style w:type="character" w:styleId="Heading2Char" w:customStyle="1">
    <w:name w:val="Heading 2 Char"/>
    <w:basedOn w:val="DefaultParagraphFont"/>
    <w:link w:val="Heading2"/>
    <w:uiPriority w:val="9"/>
    <w:rsid w:val="009A63F4"/>
    <w:rPr>
      <w:rFonts w:asciiTheme="majorHAnsi" w:cstheme="majorBidi" w:eastAsiaTheme="majorEastAsia" w:hAnsiTheme="majorHAnsi"/>
      <w:b w:val="1"/>
      <w:color w:val="44546a" w:themeColor="text2"/>
      <w:sz w:val="26"/>
      <w:szCs w:val="26"/>
    </w:rPr>
  </w:style>
  <w:style w:type="table" w:styleId="TableGrid">
    <w:name w:val="Table Grid"/>
    <w:basedOn w:val="TableNormal"/>
    <w:uiPriority w:val="39"/>
    <w:rsid w:val="007E24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C32BF6"/>
  </w:style>
  <w:style w:type="paragraph" w:styleId="TableParagraph" w:customStyle="1">
    <w:name w:val="Table Paragraph"/>
    <w:basedOn w:val="Normal"/>
    <w:uiPriority w:val="1"/>
    <w:qFormat w:val="1"/>
    <w:rsid w:val="00D3661C"/>
    <w:pPr>
      <w:spacing w:after="0"/>
      <w:ind w:left="469"/>
      <w:jc w:val="left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bowvalleypickleball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QD6Dapm/HzMBR2Vb+Zb9NdKtQ==">CgMxLjAyCWguMzBqMHpsbDIIaC5namRneHMyDmgueGptd2pwcWJ3bWJqMg5oLjdtczd6ZTYyN3RzMTIOaC5oankyaXY5NjFneDEyDmgucWN5bzh6YzNmMmowMg5oLmw5azh2azgybWQ5cTIOaC5xZjAzaTAzdnF4dGI4AHIhMUJVLUUxZno0S0hBX2VlYTRodkZNV3JxMFdiODM3dWdr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2023-11-18T01:21:00Z</dcterms:created>
  <dc:creator>Michelle Vincent</dc:creator>
</cp:coreProperties>
</file>