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2E98" w14:textId="0C71631C" w:rsidR="00997DD8" w:rsidRDefault="009662E7" w:rsidP="00AB5EA4">
      <w:pPr>
        <w:jc w:val="center"/>
      </w:pPr>
      <w:r>
        <w:rPr>
          <w:noProof/>
        </w:rPr>
        <w:drawing>
          <wp:inline distT="0" distB="0" distL="0" distR="0" wp14:anchorId="74F3E0EA" wp14:editId="68B7100C">
            <wp:extent cx="1538907" cy="857250"/>
            <wp:effectExtent l="0" t="0" r="4445" b="0"/>
            <wp:docPr id="1" name="Picture 1" descr="A blue and yellow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ig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511" cy="86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849C" w14:textId="2BF89856" w:rsidR="001B644F" w:rsidRPr="001B644F" w:rsidRDefault="001B644F" w:rsidP="001B644F">
      <w:pPr>
        <w:jc w:val="center"/>
        <w:rPr>
          <w:b/>
          <w:bCs/>
          <w:sz w:val="36"/>
          <w:szCs w:val="36"/>
        </w:rPr>
      </w:pPr>
      <w:r w:rsidRPr="001B644F">
        <w:rPr>
          <w:b/>
          <w:bCs/>
          <w:sz w:val="36"/>
          <w:szCs w:val="36"/>
        </w:rPr>
        <w:t>CODE OF CONDUCT</w:t>
      </w:r>
    </w:p>
    <w:p w14:paraId="7AF8F2E8" w14:textId="68571987" w:rsidR="001B644F" w:rsidRPr="001B644F" w:rsidRDefault="001B644F" w:rsidP="001B644F">
      <w:pPr>
        <w:jc w:val="center"/>
        <w:rPr>
          <w:b/>
          <w:bCs/>
          <w:i/>
          <w:iCs/>
        </w:rPr>
      </w:pPr>
      <w:r w:rsidRPr="001B644F">
        <w:rPr>
          <w:b/>
          <w:bCs/>
          <w:i/>
          <w:iCs/>
        </w:rPr>
        <w:t>LAKEHEAD PICKLEBALL CLUB</w:t>
      </w:r>
    </w:p>
    <w:p w14:paraId="707B31E6" w14:textId="542C9B30" w:rsidR="001B644F" w:rsidRDefault="001B644F" w:rsidP="001B644F">
      <w:pPr>
        <w:jc w:val="center"/>
        <w:rPr>
          <w:b/>
          <w:bCs/>
        </w:rPr>
      </w:pPr>
      <w:r w:rsidRPr="001B644F">
        <w:rPr>
          <w:b/>
          <w:bCs/>
        </w:rPr>
        <w:t>Thunder Bay</w:t>
      </w:r>
    </w:p>
    <w:p w14:paraId="4E4A66DD" w14:textId="69CD6242" w:rsidR="001B644F" w:rsidRDefault="001B644F" w:rsidP="001B644F"/>
    <w:p w14:paraId="0F0AE706" w14:textId="6F6BE449" w:rsidR="00A005FD" w:rsidRPr="00A005FD" w:rsidRDefault="00AE7FDE" w:rsidP="00AE7FDE">
      <w:pPr>
        <w:rPr>
          <w:b/>
          <w:bCs/>
        </w:rPr>
      </w:pPr>
      <w:r w:rsidRPr="00A005FD">
        <w:rPr>
          <w:b/>
          <w:bCs/>
        </w:rPr>
        <w:t>Art</w:t>
      </w:r>
      <w:r w:rsidR="00A005FD" w:rsidRPr="00A005FD">
        <w:rPr>
          <w:b/>
          <w:bCs/>
        </w:rPr>
        <w:t>icle 1</w:t>
      </w:r>
      <w:r w:rsidR="00703FF1">
        <w:rPr>
          <w:b/>
          <w:bCs/>
        </w:rPr>
        <w:t xml:space="preserve"> </w:t>
      </w:r>
      <w:r w:rsidR="00FD6E9A">
        <w:rPr>
          <w:b/>
          <w:bCs/>
        </w:rPr>
        <w:t>–</w:t>
      </w:r>
      <w:r w:rsidR="00703FF1">
        <w:rPr>
          <w:b/>
          <w:bCs/>
        </w:rPr>
        <w:t xml:space="preserve"> P</w:t>
      </w:r>
      <w:r w:rsidR="00FD6E9A">
        <w:rPr>
          <w:b/>
          <w:bCs/>
        </w:rPr>
        <w:t>olicy Statement</w:t>
      </w:r>
    </w:p>
    <w:p w14:paraId="05D40CAF" w14:textId="76B3DA0E" w:rsidR="009B18F3" w:rsidRDefault="001B644F" w:rsidP="00AE7FDE">
      <w:r>
        <w:t xml:space="preserve">Lakehead Pickleball Club (LPC) is committed to ensuring a positive and safe environment within LPC’s programs, activities, and events by advising individuals there is an expectation, </w:t>
      </w:r>
      <w:proofErr w:type="gramStart"/>
      <w:r>
        <w:t>at all times</w:t>
      </w:r>
      <w:proofErr w:type="gramEnd"/>
      <w:r>
        <w:t xml:space="preserve">, of appropriate behaviour and of potential consequences for violation of the </w:t>
      </w:r>
      <w:r w:rsidR="000E2D8E">
        <w:t>C</w:t>
      </w:r>
      <w:r w:rsidR="00093CB1">
        <w:t xml:space="preserve">ode of </w:t>
      </w:r>
      <w:r w:rsidR="000E2D8E">
        <w:t>C</w:t>
      </w:r>
      <w:r>
        <w:t>onduct.</w:t>
      </w:r>
    </w:p>
    <w:p w14:paraId="6DBECE26" w14:textId="58439CBD" w:rsidR="00A005FD" w:rsidRPr="00A005FD" w:rsidRDefault="00A005FD" w:rsidP="00A005FD">
      <w:pPr>
        <w:rPr>
          <w:b/>
          <w:bCs/>
        </w:rPr>
      </w:pPr>
      <w:r w:rsidRPr="00A005FD">
        <w:rPr>
          <w:b/>
          <w:bCs/>
        </w:rPr>
        <w:t xml:space="preserve">Article </w:t>
      </w:r>
      <w:r w:rsidR="00D42C04">
        <w:rPr>
          <w:b/>
          <w:bCs/>
        </w:rPr>
        <w:t xml:space="preserve">2 - </w:t>
      </w:r>
      <w:r w:rsidR="000B52C2">
        <w:rPr>
          <w:b/>
          <w:bCs/>
        </w:rPr>
        <w:t>A</w:t>
      </w:r>
      <w:r w:rsidR="00FD6E9A">
        <w:rPr>
          <w:b/>
          <w:bCs/>
        </w:rPr>
        <w:t>pplication</w:t>
      </w:r>
    </w:p>
    <w:p w14:paraId="2084EDFB" w14:textId="2289BB95" w:rsidR="009B18F3" w:rsidRDefault="001B644F" w:rsidP="00A005FD">
      <w:r>
        <w:t>This Code of Conduct applies to all individuals</w:t>
      </w:r>
      <w:r w:rsidR="001B1482">
        <w:t xml:space="preserve"> (</w:t>
      </w:r>
      <w:r w:rsidR="000B52C2">
        <w:t>members, visitors, staff, coaches, and board directors)</w:t>
      </w:r>
      <w:r>
        <w:t xml:space="preserve"> participating in LPC programs, activities</w:t>
      </w:r>
      <w:r w:rsidR="00F27E34">
        <w:t>,</w:t>
      </w:r>
      <w:r>
        <w:t xml:space="preserve"> and events</w:t>
      </w:r>
      <w:r w:rsidR="00093CB1">
        <w:t xml:space="preserve"> including conduct on social media that is detrimental to the image and reputation of LPC or its members</w:t>
      </w:r>
      <w:r w:rsidR="00894D0D">
        <w:t>.</w:t>
      </w:r>
    </w:p>
    <w:p w14:paraId="401FF024" w14:textId="1B007CB5" w:rsidR="00A005FD" w:rsidRPr="00A005FD" w:rsidRDefault="00A005FD" w:rsidP="00A005FD">
      <w:pPr>
        <w:rPr>
          <w:b/>
          <w:bCs/>
        </w:rPr>
      </w:pPr>
      <w:r w:rsidRPr="00A005FD">
        <w:rPr>
          <w:b/>
          <w:bCs/>
        </w:rPr>
        <w:t>Article 3</w:t>
      </w:r>
      <w:r w:rsidR="00CC0CEF">
        <w:rPr>
          <w:b/>
          <w:bCs/>
        </w:rPr>
        <w:t xml:space="preserve"> </w:t>
      </w:r>
      <w:r w:rsidR="00D42C04">
        <w:rPr>
          <w:b/>
          <w:bCs/>
        </w:rPr>
        <w:t>-</w:t>
      </w:r>
      <w:r w:rsidR="00CC0CEF">
        <w:rPr>
          <w:b/>
          <w:bCs/>
        </w:rPr>
        <w:t xml:space="preserve"> </w:t>
      </w:r>
      <w:r w:rsidR="00FD6E9A">
        <w:rPr>
          <w:b/>
          <w:bCs/>
        </w:rPr>
        <w:t>Individual responsibilities</w:t>
      </w:r>
    </w:p>
    <w:p w14:paraId="07764BAD" w14:textId="7AE50C90" w:rsidR="00B339D9" w:rsidRDefault="00F66689" w:rsidP="00A005FD">
      <w:r>
        <w:t>Individuals participating in LPC programs</w:t>
      </w:r>
      <w:r w:rsidR="00C21DEB">
        <w:t>, activities</w:t>
      </w:r>
      <w:r w:rsidR="00FD59A8">
        <w:t>,</w:t>
      </w:r>
      <w:r w:rsidR="00C21DEB">
        <w:t xml:space="preserve"> </w:t>
      </w:r>
      <w:r w:rsidR="00D76525">
        <w:t>and events have a responsibility to:</w:t>
      </w:r>
    </w:p>
    <w:p w14:paraId="0F51EDC4" w14:textId="53D36C06" w:rsidR="00D76525" w:rsidRDefault="0059561E" w:rsidP="00704392">
      <w:pPr>
        <w:pStyle w:val="ListParagraph"/>
        <w:numPr>
          <w:ilvl w:val="0"/>
          <w:numId w:val="3"/>
        </w:numPr>
        <w:ind w:left="851" w:hanging="357"/>
      </w:pPr>
      <w:r>
        <w:t xml:space="preserve">Respect every person regardless of physical characteristics, </w:t>
      </w:r>
      <w:r w:rsidR="00E62FEB">
        <w:t>athleticism</w:t>
      </w:r>
      <w:r>
        <w:t>, age</w:t>
      </w:r>
      <w:r w:rsidR="009D61B1">
        <w:t>, gender, colour, race, citizenship, ethnic origin, disability</w:t>
      </w:r>
      <w:r w:rsidR="00E62FEB">
        <w:t>, and sexual orientation.</w:t>
      </w:r>
    </w:p>
    <w:p w14:paraId="70E40468" w14:textId="2839FD33" w:rsidR="00E62FEB" w:rsidRDefault="00066D06" w:rsidP="00704392">
      <w:pPr>
        <w:pStyle w:val="ListParagraph"/>
        <w:numPr>
          <w:ilvl w:val="0"/>
          <w:numId w:val="3"/>
        </w:numPr>
        <w:ind w:left="851" w:hanging="357"/>
      </w:pPr>
      <w:r>
        <w:t xml:space="preserve">Focus </w:t>
      </w:r>
      <w:r w:rsidR="005D2658">
        <w:t xml:space="preserve">on </w:t>
      </w:r>
      <w:r>
        <w:t xml:space="preserve">comments or criticism appropriately and avoid public </w:t>
      </w:r>
      <w:r w:rsidR="00752907">
        <w:t xml:space="preserve">criticism of athletes, </w:t>
      </w:r>
      <w:r w:rsidR="00FC099E">
        <w:t>coaches</w:t>
      </w:r>
      <w:r w:rsidR="00752907">
        <w:t xml:space="preserve">, LPC executives, </w:t>
      </w:r>
      <w:r w:rsidR="00FC099E">
        <w:t xml:space="preserve">organizers, volunteers, employees, </w:t>
      </w:r>
      <w:r w:rsidR="00704392">
        <w:t xml:space="preserve">staff, </w:t>
      </w:r>
      <w:r w:rsidR="00FC099E">
        <w:t>or members.</w:t>
      </w:r>
    </w:p>
    <w:p w14:paraId="51A02F88" w14:textId="7A65C291" w:rsidR="008451F9" w:rsidRDefault="005F007B" w:rsidP="00704392">
      <w:pPr>
        <w:pStyle w:val="ListParagraph"/>
        <w:numPr>
          <w:ilvl w:val="0"/>
          <w:numId w:val="3"/>
        </w:numPr>
        <w:ind w:left="851" w:hanging="357"/>
      </w:pPr>
      <w:r>
        <w:t>Always demonstrate</w:t>
      </w:r>
      <w:r w:rsidR="00B72D14">
        <w:t xml:space="preserve"> sportsmanship</w:t>
      </w:r>
      <w:r>
        <w:t xml:space="preserve"> and ethical conduct.</w:t>
      </w:r>
    </w:p>
    <w:p w14:paraId="570089CB" w14:textId="2D77790E" w:rsidR="005F007B" w:rsidRDefault="00127F6F" w:rsidP="00704392">
      <w:pPr>
        <w:pStyle w:val="ListParagraph"/>
        <w:numPr>
          <w:ilvl w:val="0"/>
          <w:numId w:val="3"/>
        </w:numPr>
        <w:ind w:left="851" w:hanging="357"/>
      </w:pPr>
      <w:r>
        <w:t>When appropriate, act and prevent discrimination.</w:t>
      </w:r>
    </w:p>
    <w:p w14:paraId="5B6BD03F" w14:textId="1EB1DE77" w:rsidR="00CC00EA" w:rsidRDefault="008C0308" w:rsidP="00704392">
      <w:pPr>
        <w:pStyle w:val="ListParagraph"/>
        <w:numPr>
          <w:ilvl w:val="0"/>
          <w:numId w:val="3"/>
        </w:numPr>
        <w:ind w:left="851" w:hanging="357"/>
      </w:pPr>
      <w:r>
        <w:t xml:space="preserve">Refrain </w:t>
      </w:r>
      <w:r w:rsidR="00181FE4">
        <w:t>from verbally, physically</w:t>
      </w:r>
      <w:r w:rsidR="009A41CF">
        <w:t>,</w:t>
      </w:r>
      <w:r w:rsidR="00181FE4">
        <w:t xml:space="preserve"> and in writing</w:t>
      </w:r>
      <w:r w:rsidR="00DB1BE9">
        <w:t xml:space="preserve"> </w:t>
      </w:r>
      <w:r w:rsidR="009A41CF">
        <w:t>abusing</w:t>
      </w:r>
      <w:r w:rsidR="00DB1BE9">
        <w:t xml:space="preserve"> opponents, officials, spectators, </w:t>
      </w:r>
      <w:r w:rsidR="009A41CF">
        <w:t>coaches</w:t>
      </w:r>
      <w:r w:rsidR="00F02BF2">
        <w:t>,</w:t>
      </w:r>
      <w:r w:rsidR="009A41CF">
        <w:t xml:space="preserve"> or sponsors.</w:t>
      </w:r>
    </w:p>
    <w:p w14:paraId="3AB1065F" w14:textId="00B33325" w:rsidR="009A41CF" w:rsidRDefault="00C83D9F" w:rsidP="00704392">
      <w:pPr>
        <w:pStyle w:val="ListParagraph"/>
        <w:numPr>
          <w:ilvl w:val="0"/>
          <w:numId w:val="3"/>
        </w:numPr>
        <w:ind w:left="851" w:hanging="357"/>
      </w:pPr>
      <w:r>
        <w:t>Refrain</w:t>
      </w:r>
      <w:r w:rsidR="004C3BA5">
        <w:t xml:space="preserve"> from </w:t>
      </w:r>
      <w:r>
        <w:t>any form of harassment including sexual harassment.</w:t>
      </w:r>
    </w:p>
    <w:p w14:paraId="75C74A08" w14:textId="7D1D3E69" w:rsidR="00C83D9F" w:rsidRDefault="00CE5E07" w:rsidP="00704392">
      <w:pPr>
        <w:pStyle w:val="ListParagraph"/>
        <w:numPr>
          <w:ilvl w:val="0"/>
          <w:numId w:val="3"/>
        </w:numPr>
        <w:ind w:left="851" w:hanging="357"/>
      </w:pPr>
      <w:r>
        <w:t>Not using profane, insulting, or otherwise</w:t>
      </w:r>
      <w:r w:rsidR="00C260A5">
        <w:t xml:space="preserve"> offensive language.</w:t>
      </w:r>
    </w:p>
    <w:p w14:paraId="261DEF92" w14:textId="2DDB9332" w:rsidR="00093CB1" w:rsidRDefault="00D30DA1" w:rsidP="00704392">
      <w:pPr>
        <w:pStyle w:val="ListParagraph"/>
        <w:numPr>
          <w:ilvl w:val="0"/>
          <w:numId w:val="3"/>
        </w:numPr>
        <w:ind w:left="851" w:hanging="357"/>
      </w:pPr>
      <w:r>
        <w:t>Refrain from using alcohol, tobacco products</w:t>
      </w:r>
      <w:r w:rsidR="005D2658">
        <w:t>,</w:t>
      </w:r>
      <w:r>
        <w:t xml:space="preserve"> or recreational </w:t>
      </w:r>
      <w:r w:rsidR="00337033">
        <w:t>drugs while participating in LPC’s activities and events.</w:t>
      </w:r>
    </w:p>
    <w:p w14:paraId="69B17DD6" w14:textId="0811BCB5" w:rsidR="001E2060" w:rsidRDefault="00E211AC" w:rsidP="00704392">
      <w:pPr>
        <w:pStyle w:val="ListParagraph"/>
        <w:numPr>
          <w:ilvl w:val="0"/>
          <w:numId w:val="3"/>
        </w:numPr>
        <w:ind w:left="851" w:hanging="357"/>
      </w:pPr>
      <w:r>
        <w:t xml:space="preserve">Promote </w:t>
      </w:r>
      <w:r w:rsidR="00A36EA8">
        <w:t>the sport of pickleball in the most constructive and positive manner.</w:t>
      </w:r>
    </w:p>
    <w:p w14:paraId="2B8118CA" w14:textId="649FDEB2" w:rsidR="00A36EA8" w:rsidRDefault="00336841" w:rsidP="00704392">
      <w:pPr>
        <w:pStyle w:val="ListParagraph"/>
        <w:numPr>
          <w:ilvl w:val="0"/>
          <w:numId w:val="3"/>
        </w:numPr>
        <w:ind w:left="851" w:hanging="357"/>
      </w:pPr>
      <w:r>
        <w:lastRenderedPageBreak/>
        <w:t xml:space="preserve">Comply, </w:t>
      </w:r>
      <w:proofErr w:type="gramStart"/>
      <w:r>
        <w:t>at all times</w:t>
      </w:r>
      <w:proofErr w:type="gramEnd"/>
      <w:r>
        <w:t>, with</w:t>
      </w:r>
      <w:r w:rsidR="00E828E4">
        <w:t xml:space="preserve"> LPC’s Constitution or By-laws, policies, procedures, and rules </w:t>
      </w:r>
      <w:r w:rsidR="001070F4">
        <w:t>and regulations, as adopted and/or amended from time to time.</w:t>
      </w:r>
    </w:p>
    <w:p w14:paraId="642F4CA6" w14:textId="531F9ABB" w:rsidR="001070F4" w:rsidRDefault="00D96628" w:rsidP="00704392">
      <w:pPr>
        <w:pStyle w:val="ListParagraph"/>
        <w:numPr>
          <w:ilvl w:val="0"/>
          <w:numId w:val="3"/>
        </w:numPr>
        <w:ind w:left="851" w:hanging="357"/>
      </w:pPr>
      <w:r>
        <w:t>Conduct themselves in a manner that reflects the highest standard</w:t>
      </w:r>
      <w:r w:rsidR="004B2B99">
        <w:t xml:space="preserve"> of behaviour arising within the business, activities</w:t>
      </w:r>
      <w:r w:rsidR="00430B3D">
        <w:t>,</w:t>
      </w:r>
      <w:r w:rsidR="004B2B99">
        <w:t xml:space="preserve"> or events of LPC.</w:t>
      </w:r>
    </w:p>
    <w:p w14:paraId="63E75C29" w14:textId="23149DC6" w:rsidR="004B2B99" w:rsidRPr="00BA2608" w:rsidRDefault="00A005FD" w:rsidP="007A0DF8">
      <w:pPr>
        <w:rPr>
          <w:b/>
          <w:bCs/>
        </w:rPr>
      </w:pPr>
      <w:r w:rsidRPr="00BA2608">
        <w:rPr>
          <w:b/>
          <w:bCs/>
        </w:rPr>
        <w:t xml:space="preserve">Article </w:t>
      </w:r>
      <w:r w:rsidR="00E13FE7" w:rsidRPr="00BA2608">
        <w:rPr>
          <w:b/>
          <w:bCs/>
        </w:rPr>
        <w:t>4</w:t>
      </w:r>
      <w:r w:rsidR="00CC0CEF" w:rsidRPr="00BA2608">
        <w:rPr>
          <w:b/>
          <w:bCs/>
        </w:rPr>
        <w:t xml:space="preserve"> - </w:t>
      </w:r>
      <w:r w:rsidR="00090663" w:rsidRPr="00BA2608">
        <w:rPr>
          <w:b/>
          <w:bCs/>
        </w:rPr>
        <w:t>LPC</w:t>
      </w:r>
      <w:r w:rsidR="0039390F" w:rsidRPr="00BA2608">
        <w:rPr>
          <w:b/>
          <w:bCs/>
        </w:rPr>
        <w:t xml:space="preserve">’s </w:t>
      </w:r>
      <w:r w:rsidR="00C66FAD" w:rsidRPr="00BA2608">
        <w:rPr>
          <w:b/>
          <w:bCs/>
        </w:rPr>
        <w:t>directors</w:t>
      </w:r>
      <w:r w:rsidR="00064BCF" w:rsidRPr="00BA2608">
        <w:rPr>
          <w:b/>
          <w:bCs/>
        </w:rPr>
        <w:t xml:space="preserve"> </w:t>
      </w:r>
      <w:r w:rsidR="008C0682" w:rsidRPr="00BA2608">
        <w:rPr>
          <w:b/>
          <w:bCs/>
        </w:rPr>
        <w:t xml:space="preserve">and committee </w:t>
      </w:r>
      <w:r w:rsidR="00DF47E1" w:rsidRPr="00BA2608">
        <w:rPr>
          <w:b/>
          <w:bCs/>
        </w:rPr>
        <w:t>members’</w:t>
      </w:r>
      <w:r w:rsidR="00C66FAD" w:rsidRPr="00BA2608">
        <w:rPr>
          <w:b/>
          <w:bCs/>
        </w:rPr>
        <w:t xml:space="preserve"> </w:t>
      </w:r>
      <w:r w:rsidR="006630EF" w:rsidRPr="00BA2608">
        <w:rPr>
          <w:b/>
          <w:bCs/>
        </w:rPr>
        <w:t>responsibilities</w:t>
      </w:r>
    </w:p>
    <w:p w14:paraId="4D6FF492" w14:textId="45FEE99B" w:rsidR="006F7A6E" w:rsidRDefault="00141E20" w:rsidP="006F7A6E">
      <w:pPr>
        <w:pStyle w:val="ListParagraph"/>
        <w:numPr>
          <w:ilvl w:val="1"/>
          <w:numId w:val="1"/>
        </w:numPr>
      </w:pPr>
      <w:r>
        <w:t xml:space="preserve">Act with honesty </w:t>
      </w:r>
      <w:r w:rsidR="00581964">
        <w:t xml:space="preserve">and integrity and conduct themselves in a manner consistent with the </w:t>
      </w:r>
      <w:r w:rsidR="00E8244E">
        <w:t xml:space="preserve">nature of </w:t>
      </w:r>
      <w:r w:rsidR="00021680">
        <w:t xml:space="preserve">the </w:t>
      </w:r>
      <w:r w:rsidR="00E8244E">
        <w:t>responsibilities of LPC</w:t>
      </w:r>
      <w:r w:rsidR="00013941">
        <w:t>’s business and the maintenance of individuals</w:t>
      </w:r>
      <w:r w:rsidR="006F7A6E">
        <w:t>’ confidence.</w:t>
      </w:r>
    </w:p>
    <w:p w14:paraId="32C287D0" w14:textId="081FC87A" w:rsidR="006F7A6E" w:rsidRDefault="00021680" w:rsidP="006F7A6E">
      <w:pPr>
        <w:pStyle w:val="ListParagraph"/>
        <w:numPr>
          <w:ilvl w:val="1"/>
          <w:numId w:val="1"/>
        </w:numPr>
      </w:pPr>
      <w:r>
        <w:t>Ensure that LPC’s financial affairs are conducted in a responsible and transparent manner with due</w:t>
      </w:r>
      <w:r w:rsidR="00B76B01">
        <w:t xml:space="preserve"> regard for all fid</w:t>
      </w:r>
      <w:r w:rsidR="003D730B">
        <w:t>uciary responsibilities.</w:t>
      </w:r>
    </w:p>
    <w:p w14:paraId="465AABD0" w14:textId="55E682EC" w:rsidR="003D730B" w:rsidRDefault="007529BD" w:rsidP="006F7A6E">
      <w:pPr>
        <w:pStyle w:val="ListParagraph"/>
        <w:numPr>
          <w:ilvl w:val="1"/>
          <w:numId w:val="1"/>
        </w:numPr>
      </w:pPr>
      <w:r>
        <w:t>Conduct themselves openly, professionally, lawfully</w:t>
      </w:r>
      <w:r w:rsidR="00171A8C">
        <w:t>,</w:t>
      </w:r>
      <w:r>
        <w:t xml:space="preserve"> and in good </w:t>
      </w:r>
      <w:r w:rsidR="00171A8C">
        <w:t>faith</w:t>
      </w:r>
      <w:r>
        <w:t xml:space="preserve"> in the</w:t>
      </w:r>
      <w:r w:rsidR="00171A8C">
        <w:t xml:space="preserve"> </w:t>
      </w:r>
      <w:r>
        <w:t xml:space="preserve">best interests </w:t>
      </w:r>
      <w:r w:rsidR="00171A8C">
        <w:t>of LPC’s membership.</w:t>
      </w:r>
    </w:p>
    <w:p w14:paraId="7940E5AE" w14:textId="253B6DFC" w:rsidR="00171A8C" w:rsidRDefault="001C1CF5" w:rsidP="006F7A6E">
      <w:pPr>
        <w:pStyle w:val="ListParagraph"/>
        <w:numPr>
          <w:ilvl w:val="1"/>
          <w:numId w:val="1"/>
        </w:numPr>
      </w:pPr>
      <w:r>
        <w:t>Be</w:t>
      </w:r>
      <w:r w:rsidR="00A376AA">
        <w:t xml:space="preserve"> independent and</w:t>
      </w:r>
      <w:r w:rsidR="00331C5F">
        <w:t xml:space="preserve"> </w:t>
      </w:r>
      <w:r>
        <w:t xml:space="preserve">impartial and not </w:t>
      </w:r>
      <w:r w:rsidR="00A376AA">
        <w:t>be influenced by</w:t>
      </w:r>
      <w:r>
        <w:t xml:space="preserve"> self-interest</w:t>
      </w:r>
      <w:r w:rsidR="00331C5F">
        <w:t xml:space="preserve">, outside pressure, </w:t>
      </w:r>
      <w:r w:rsidR="001846D6">
        <w:t xml:space="preserve">the </w:t>
      </w:r>
      <w:r w:rsidR="00331C5F">
        <w:t>expectation of reward, or fear of criticism.</w:t>
      </w:r>
    </w:p>
    <w:p w14:paraId="7E42CB37" w14:textId="59755654" w:rsidR="00331C5F" w:rsidRDefault="00A7791B" w:rsidP="006F7A6E">
      <w:pPr>
        <w:pStyle w:val="ListParagraph"/>
        <w:numPr>
          <w:ilvl w:val="1"/>
          <w:numId w:val="1"/>
        </w:numPr>
      </w:pPr>
      <w:r>
        <w:t xml:space="preserve">Behave </w:t>
      </w:r>
      <w:r w:rsidR="00A23874">
        <w:t>fair, equitable, considerate, and honest in</w:t>
      </w:r>
      <w:r w:rsidR="008E0F67">
        <w:t xml:space="preserve"> all dealings with others.</w:t>
      </w:r>
    </w:p>
    <w:p w14:paraId="057DBCBF" w14:textId="5B848D2C" w:rsidR="008E0F67" w:rsidRDefault="008E0F67" w:rsidP="006F7A6E">
      <w:pPr>
        <w:pStyle w:val="ListParagraph"/>
        <w:numPr>
          <w:ilvl w:val="1"/>
          <w:numId w:val="1"/>
        </w:numPr>
      </w:pPr>
      <w:r>
        <w:t xml:space="preserve">Respect confidentiality </w:t>
      </w:r>
      <w:r w:rsidR="00C607A0">
        <w:t>as required and of sensitive nature.</w:t>
      </w:r>
    </w:p>
    <w:p w14:paraId="3859087F" w14:textId="083FCA7E" w:rsidR="00C607A0" w:rsidRDefault="0005417F" w:rsidP="006F7A6E">
      <w:pPr>
        <w:pStyle w:val="ListParagraph"/>
        <w:numPr>
          <w:ilvl w:val="1"/>
          <w:numId w:val="1"/>
        </w:numPr>
      </w:pPr>
      <w:r>
        <w:t>Respect the decisions of the majority and resign if unable to do so.</w:t>
      </w:r>
    </w:p>
    <w:p w14:paraId="1247E7F8" w14:textId="27373F45" w:rsidR="0005417F" w:rsidRDefault="000543D8" w:rsidP="006F7A6E">
      <w:pPr>
        <w:pStyle w:val="ListParagraph"/>
        <w:numPr>
          <w:ilvl w:val="1"/>
          <w:numId w:val="1"/>
        </w:numPr>
      </w:pPr>
      <w:r>
        <w:t>Commit the time to attend meetings</w:t>
      </w:r>
      <w:r w:rsidR="00885BF8">
        <w:t xml:space="preserve"> and be diligent in preparation for and participation in discussions</w:t>
      </w:r>
      <w:r w:rsidR="00777D7C">
        <w:t>.</w:t>
      </w:r>
    </w:p>
    <w:p w14:paraId="0A37D0A6" w14:textId="4881A783" w:rsidR="00777D7C" w:rsidRDefault="00777D7C" w:rsidP="006F7A6E">
      <w:pPr>
        <w:pStyle w:val="ListParagraph"/>
        <w:numPr>
          <w:ilvl w:val="1"/>
          <w:numId w:val="1"/>
        </w:numPr>
      </w:pPr>
      <w:r>
        <w:t>Have knowledge and understanding of LPC</w:t>
      </w:r>
      <w:r w:rsidR="00142E73">
        <w:t>’s governance documents.</w:t>
      </w:r>
    </w:p>
    <w:p w14:paraId="6FC7CC57" w14:textId="2676F557" w:rsidR="00420441" w:rsidRDefault="00142E73" w:rsidP="00080676">
      <w:pPr>
        <w:pStyle w:val="ListParagraph"/>
        <w:numPr>
          <w:ilvl w:val="1"/>
          <w:numId w:val="1"/>
        </w:numPr>
      </w:pPr>
      <w:r>
        <w:t xml:space="preserve">Conform </w:t>
      </w:r>
      <w:r w:rsidR="007A601F">
        <w:t>to the Constitution/By-laws and policies ratified/approved by LPC.</w:t>
      </w:r>
    </w:p>
    <w:p w14:paraId="5131230C" w14:textId="2AAAAF3F" w:rsidR="00080676" w:rsidRPr="00BA2608" w:rsidRDefault="00080676" w:rsidP="009955AF">
      <w:pPr>
        <w:rPr>
          <w:b/>
          <w:bCs/>
        </w:rPr>
      </w:pPr>
      <w:r w:rsidRPr="00BA2608">
        <w:rPr>
          <w:b/>
          <w:bCs/>
        </w:rPr>
        <w:t>Article 5</w:t>
      </w:r>
      <w:r w:rsidR="00BA2608" w:rsidRPr="00BA2608">
        <w:rPr>
          <w:b/>
          <w:bCs/>
        </w:rPr>
        <w:t xml:space="preserve"> - </w:t>
      </w:r>
      <w:r w:rsidR="00B91BEB" w:rsidRPr="00BA2608">
        <w:rPr>
          <w:b/>
          <w:bCs/>
        </w:rPr>
        <w:t>Coaches’ responsibilities</w:t>
      </w:r>
    </w:p>
    <w:p w14:paraId="01763698" w14:textId="72F19E05" w:rsidR="008D728B" w:rsidRDefault="008003D4" w:rsidP="00080676">
      <w:pPr>
        <w:pStyle w:val="ListParagraph"/>
        <w:numPr>
          <w:ilvl w:val="0"/>
          <w:numId w:val="4"/>
        </w:numPr>
      </w:pPr>
      <w:r>
        <w:t>Ensure a safe environment by selecting activities and establishing controls that are suitable for the age, experience, ability, and fitness level of the involved athletes</w:t>
      </w:r>
      <w:r w:rsidR="008D728B">
        <w:t>.</w:t>
      </w:r>
    </w:p>
    <w:p w14:paraId="36771FB3" w14:textId="77777777" w:rsidR="008D728B" w:rsidRDefault="008003D4" w:rsidP="00080676">
      <w:pPr>
        <w:pStyle w:val="ListParagraph"/>
        <w:numPr>
          <w:ilvl w:val="0"/>
          <w:numId w:val="4"/>
        </w:numPr>
      </w:pPr>
      <w:r>
        <w:t>Provide athletes (and the parents/guardians of minor athletes) with the information necessary to be involved in the decisions that affect the athlete</w:t>
      </w:r>
      <w:r w:rsidR="008D728B">
        <w:t>.</w:t>
      </w:r>
    </w:p>
    <w:p w14:paraId="73175C38" w14:textId="77777777" w:rsidR="008D728B" w:rsidRDefault="008003D4" w:rsidP="00080676">
      <w:pPr>
        <w:pStyle w:val="ListParagraph"/>
        <w:numPr>
          <w:ilvl w:val="0"/>
          <w:numId w:val="4"/>
        </w:numPr>
      </w:pPr>
      <w:r>
        <w:t>Act in the best interest of the athlete’s development as a whole person</w:t>
      </w:r>
      <w:r w:rsidR="008D728B">
        <w:t>.</w:t>
      </w:r>
    </w:p>
    <w:p w14:paraId="2F770404" w14:textId="144339FA" w:rsidR="008D728B" w:rsidRDefault="008003D4" w:rsidP="00080676">
      <w:pPr>
        <w:pStyle w:val="ListParagraph"/>
        <w:numPr>
          <w:ilvl w:val="0"/>
          <w:numId w:val="4"/>
        </w:numPr>
      </w:pPr>
      <w:r>
        <w:t>Respect other coaches, officials, administrators</w:t>
      </w:r>
      <w:r w:rsidR="002429B4">
        <w:t>,</w:t>
      </w:r>
      <w:r>
        <w:t xml:space="preserve"> and volunteers</w:t>
      </w:r>
      <w:r w:rsidR="008D728B">
        <w:t>.</w:t>
      </w:r>
    </w:p>
    <w:p w14:paraId="12F760F6" w14:textId="7213E9C9" w:rsidR="008D728B" w:rsidRDefault="008003D4" w:rsidP="00080676">
      <w:pPr>
        <w:pStyle w:val="ListParagraph"/>
        <w:numPr>
          <w:ilvl w:val="0"/>
          <w:numId w:val="4"/>
        </w:numPr>
      </w:pPr>
      <w:r>
        <w:t>Meet the highest standards of credentials, integrity</w:t>
      </w:r>
      <w:r w:rsidR="002429B4">
        <w:t>,</w:t>
      </w:r>
      <w:r>
        <w:t xml:space="preserve"> and suitability</w:t>
      </w:r>
      <w:r w:rsidR="008D728B">
        <w:t>.</w:t>
      </w:r>
    </w:p>
    <w:p w14:paraId="1AFE1297" w14:textId="77777777" w:rsidR="008D728B" w:rsidRDefault="008003D4" w:rsidP="00080676">
      <w:pPr>
        <w:pStyle w:val="ListParagraph"/>
        <w:numPr>
          <w:ilvl w:val="0"/>
          <w:numId w:val="4"/>
        </w:numPr>
      </w:pPr>
      <w:r>
        <w:t>Under no circumstances provide, promote, or condone the use of drugs (other than properly prescribed medications) or performance-enhancing substances and, in the case of minors, alcohol and/or tobacco</w:t>
      </w:r>
      <w:r w:rsidR="008D728B">
        <w:t>.</w:t>
      </w:r>
    </w:p>
    <w:p w14:paraId="780851B2" w14:textId="007D5B96" w:rsidR="008D728B" w:rsidRDefault="008003D4" w:rsidP="00080676">
      <w:pPr>
        <w:pStyle w:val="ListParagraph"/>
        <w:numPr>
          <w:ilvl w:val="0"/>
          <w:numId w:val="4"/>
        </w:numPr>
      </w:pPr>
      <w:r>
        <w:t xml:space="preserve">Use inoffensive language, </w:t>
      </w:r>
      <w:r w:rsidR="00EB578E">
        <w:t>considering</w:t>
      </w:r>
      <w:r>
        <w:t xml:space="preserve"> the audience being addressed; and</w:t>
      </w:r>
    </w:p>
    <w:p w14:paraId="4EF14BA4" w14:textId="2DD02742" w:rsidR="00B91BEB" w:rsidRDefault="008003D4" w:rsidP="00080676">
      <w:pPr>
        <w:pStyle w:val="ListParagraph"/>
        <w:numPr>
          <w:ilvl w:val="0"/>
          <w:numId w:val="4"/>
        </w:numPr>
      </w:pPr>
      <w:r>
        <w:t>Avoid public criticism, including making derogatory or misleading statements of fellow coaches, athletes, officials</w:t>
      </w:r>
      <w:r w:rsidR="008D728B">
        <w:t>,</w:t>
      </w:r>
      <w:r>
        <w:t xml:space="preserve"> and volunteers</w:t>
      </w:r>
      <w:r w:rsidR="008D728B">
        <w:t>,</w:t>
      </w:r>
      <w:r>
        <w:t xml:space="preserve"> especially when speaking to the media.</w:t>
      </w:r>
    </w:p>
    <w:p w14:paraId="2BE12606" w14:textId="4E9D8CA0" w:rsidR="00B841B8" w:rsidRPr="007A0DF8" w:rsidRDefault="00FA4783" w:rsidP="00080676">
      <w:pPr>
        <w:rPr>
          <w:b/>
          <w:bCs/>
        </w:rPr>
      </w:pPr>
      <w:r w:rsidRPr="007A0DF8">
        <w:rPr>
          <w:b/>
          <w:bCs/>
        </w:rPr>
        <w:lastRenderedPageBreak/>
        <w:t>Article 6 – Complaints and Resolutions</w:t>
      </w:r>
    </w:p>
    <w:p w14:paraId="0D28C0C0" w14:textId="5F5FFC06" w:rsidR="00FA4783" w:rsidRDefault="00572F4F" w:rsidP="00080676">
      <w:r>
        <w:t>A complaint by anyone against a member, visitor, staff or board member</w:t>
      </w:r>
      <w:r w:rsidR="00021411">
        <w:t xml:space="preserve"> alleging a failure to follow the LPC’s Code of Conduct shall be </w:t>
      </w:r>
      <w:r w:rsidR="007C33CC">
        <w:t>in writing (</w:t>
      </w:r>
      <w:hyperlink r:id="rId9" w:history="1">
        <w:r w:rsidR="00E356FA" w:rsidRPr="00D4699E">
          <w:rPr>
            <w:rStyle w:val="Hyperlink"/>
          </w:rPr>
          <w:t>lakeheadpickleballclub@gmail.com</w:t>
        </w:r>
      </w:hyperlink>
      <w:r w:rsidR="007C33CC">
        <w:t>) to the President and indicate the specific charges or alleged violation</w:t>
      </w:r>
      <w:r w:rsidR="007A0DF8">
        <w:t>s.</w:t>
      </w:r>
    </w:p>
    <w:p w14:paraId="3666A94D" w14:textId="63DD9FF5" w:rsidR="006A3363" w:rsidRDefault="00734B8C" w:rsidP="00080676">
      <w:r>
        <w:t>Complaints must be made within 72 hours.</w:t>
      </w:r>
    </w:p>
    <w:p w14:paraId="208C9116" w14:textId="5B7E230A" w:rsidR="00CF4A64" w:rsidRPr="007A0DF8" w:rsidRDefault="00CF4A64" w:rsidP="00CF4A64">
      <w:pPr>
        <w:rPr>
          <w:b/>
          <w:bCs/>
        </w:rPr>
      </w:pPr>
      <w:r w:rsidRPr="007A0DF8">
        <w:rPr>
          <w:b/>
          <w:bCs/>
        </w:rPr>
        <w:t xml:space="preserve">Article 6 – </w:t>
      </w:r>
      <w:r>
        <w:rPr>
          <w:b/>
          <w:bCs/>
        </w:rPr>
        <w:t>DISCIPLINE</w:t>
      </w:r>
    </w:p>
    <w:p w14:paraId="7D814898" w14:textId="55AC7178" w:rsidR="00B841B8" w:rsidRDefault="00B841B8" w:rsidP="00080676">
      <w:r>
        <w:t xml:space="preserve">Noncompliance with this Code of </w:t>
      </w:r>
      <w:r w:rsidR="00D16FFA">
        <w:t>C</w:t>
      </w:r>
      <w:r>
        <w:t xml:space="preserve">onduct may result </w:t>
      </w:r>
      <w:r w:rsidR="00051CA1">
        <w:t xml:space="preserve">in </w:t>
      </w:r>
      <w:r w:rsidR="00EC5561">
        <w:t xml:space="preserve">a </w:t>
      </w:r>
      <w:r w:rsidR="00051CA1">
        <w:t xml:space="preserve">verbal warning, </w:t>
      </w:r>
      <w:r w:rsidR="00EC5561">
        <w:t>written warning, temporary suspension</w:t>
      </w:r>
      <w:r w:rsidR="00C33891">
        <w:t>,</w:t>
      </w:r>
      <w:r w:rsidR="00EC5561">
        <w:t xml:space="preserve"> or </w:t>
      </w:r>
      <w:r w:rsidR="00C33891">
        <w:t>forfeiture of membership</w:t>
      </w:r>
      <w:r w:rsidR="00EC5561">
        <w:t>.</w:t>
      </w:r>
      <w:r w:rsidR="009B4503">
        <w:t xml:space="preserve"> N</w:t>
      </w:r>
      <w:r w:rsidR="00C4609E">
        <w:t>on-members or visitors will be prohibited from returning to the Club.</w:t>
      </w:r>
    </w:p>
    <w:p w14:paraId="2E427217" w14:textId="461FB598" w:rsidR="00B524FF" w:rsidRDefault="00B524FF" w:rsidP="00080676"/>
    <w:p w14:paraId="49866EDF" w14:textId="45583502" w:rsidR="00B524FF" w:rsidRDefault="00B524FF" w:rsidP="00080676"/>
    <w:p w14:paraId="63F658F4" w14:textId="7CBF7090" w:rsidR="00B524FF" w:rsidRDefault="00B524FF" w:rsidP="00080676"/>
    <w:p w14:paraId="574E420B" w14:textId="7048720A" w:rsidR="00B524FF" w:rsidRDefault="00B524FF" w:rsidP="00080676"/>
    <w:p w14:paraId="264BE5DE" w14:textId="2881798D" w:rsidR="00B524FF" w:rsidRPr="00B524FF" w:rsidRDefault="00B524FF" w:rsidP="00080676">
      <w:pPr>
        <w:rPr>
          <w:i/>
          <w:iCs/>
          <w:u w:val="single"/>
        </w:rPr>
      </w:pPr>
      <w:r w:rsidRPr="00B524FF">
        <w:rPr>
          <w:i/>
          <w:iCs/>
          <w:u w:val="single"/>
        </w:rPr>
        <w:t xml:space="preserve">Sep 19, </w:t>
      </w:r>
      <w:r w:rsidR="00904037" w:rsidRPr="00B524FF">
        <w:rPr>
          <w:i/>
          <w:iCs/>
          <w:u w:val="single"/>
        </w:rPr>
        <w:t>2022,</w:t>
      </w:r>
      <w:r w:rsidRPr="00B524FF">
        <w:rPr>
          <w:i/>
          <w:iCs/>
          <w:u w:val="single"/>
        </w:rPr>
        <w:t xml:space="preserve"> TN</w:t>
      </w:r>
    </w:p>
    <w:sectPr w:rsidR="00B524FF" w:rsidRPr="00B524F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7B56" w14:textId="77777777" w:rsidR="005D6111" w:rsidRDefault="005D6111" w:rsidP="00F72078">
      <w:pPr>
        <w:spacing w:after="0" w:line="240" w:lineRule="auto"/>
      </w:pPr>
      <w:r>
        <w:separator/>
      </w:r>
    </w:p>
  </w:endnote>
  <w:endnote w:type="continuationSeparator" w:id="0">
    <w:p w14:paraId="60AA661C" w14:textId="77777777" w:rsidR="005D6111" w:rsidRDefault="005D6111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A4E5D" w14:textId="407266E9" w:rsidR="00DA39E3" w:rsidRDefault="00DA3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7D0AA" w14:textId="42A830F0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F88E" w14:textId="77777777" w:rsidR="005D6111" w:rsidRDefault="005D6111" w:rsidP="00F72078">
      <w:pPr>
        <w:spacing w:after="0" w:line="240" w:lineRule="auto"/>
      </w:pPr>
      <w:r>
        <w:separator/>
      </w:r>
    </w:p>
  </w:footnote>
  <w:footnote w:type="continuationSeparator" w:id="0">
    <w:p w14:paraId="559FF402" w14:textId="77777777" w:rsidR="005D6111" w:rsidRDefault="005D6111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396E" w14:textId="77287BA5" w:rsidR="00DA39E3" w:rsidRDefault="00DA39E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1C61B9" wp14:editId="46DDEE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4B3F771" w14:textId="2ADC2D40" w:rsidR="00DA39E3" w:rsidRDefault="00DA39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LPC Code of conduct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1C61B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A0aPvc3wAAAAkB&#13;&#10;AAAPAAAAAAAAAAAAAAAAANIEAABkcnMvZG93bnJldi54bWxQSwUGAAAAAAQABADzAAAA3gUAAAAA&#13;&#10;" o:allowoverlap="f" fillcolor="#dd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4B3F771" w14:textId="2ADC2D40" w:rsidR="00DA39E3" w:rsidRDefault="00DA39E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LPC Code of conduct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A7C"/>
    <w:multiLevelType w:val="hybridMultilevel"/>
    <w:tmpl w:val="43E876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85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8BC"/>
    <w:multiLevelType w:val="hybridMultilevel"/>
    <w:tmpl w:val="92DA42AA"/>
    <w:lvl w:ilvl="0" w:tplc="10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537445"/>
    <w:multiLevelType w:val="hybridMultilevel"/>
    <w:tmpl w:val="B00C3E4E"/>
    <w:lvl w:ilvl="0" w:tplc="10090019">
      <w:start w:val="1"/>
      <w:numFmt w:val="lowerLetter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5200FBA"/>
    <w:multiLevelType w:val="hybridMultilevel"/>
    <w:tmpl w:val="1A0E07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8069189">
    <w:abstractNumId w:val="0"/>
  </w:num>
  <w:num w:numId="2" w16cid:durableId="597561454">
    <w:abstractNumId w:val="3"/>
  </w:num>
  <w:num w:numId="3" w16cid:durableId="1786268651">
    <w:abstractNumId w:val="1"/>
  </w:num>
  <w:num w:numId="4" w16cid:durableId="118647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F"/>
    <w:rsid w:val="00013941"/>
    <w:rsid w:val="00021411"/>
    <w:rsid w:val="00021680"/>
    <w:rsid w:val="00051CA1"/>
    <w:rsid w:val="0005417F"/>
    <w:rsid w:val="000543D8"/>
    <w:rsid w:val="00064BCF"/>
    <w:rsid w:val="00066D06"/>
    <w:rsid w:val="000730E3"/>
    <w:rsid w:val="00080676"/>
    <w:rsid w:val="00090663"/>
    <w:rsid w:val="00093CB1"/>
    <w:rsid w:val="000A0119"/>
    <w:rsid w:val="000B52C2"/>
    <w:rsid w:val="000E2D8E"/>
    <w:rsid w:val="001070F4"/>
    <w:rsid w:val="00127F6F"/>
    <w:rsid w:val="00137101"/>
    <w:rsid w:val="00141E20"/>
    <w:rsid w:val="00142E73"/>
    <w:rsid w:val="00171A8C"/>
    <w:rsid w:val="00181FE4"/>
    <w:rsid w:val="001846D6"/>
    <w:rsid w:val="001B1482"/>
    <w:rsid w:val="001B644F"/>
    <w:rsid w:val="001C1CF5"/>
    <w:rsid w:val="001C37B4"/>
    <w:rsid w:val="001E2060"/>
    <w:rsid w:val="001F129E"/>
    <w:rsid w:val="00225BE4"/>
    <w:rsid w:val="002370AA"/>
    <w:rsid w:val="002429B4"/>
    <w:rsid w:val="002A1F27"/>
    <w:rsid w:val="002E6FF6"/>
    <w:rsid w:val="00305363"/>
    <w:rsid w:val="00317F1F"/>
    <w:rsid w:val="00331C5F"/>
    <w:rsid w:val="00336841"/>
    <w:rsid w:val="00337033"/>
    <w:rsid w:val="0036413B"/>
    <w:rsid w:val="003811E3"/>
    <w:rsid w:val="0039390F"/>
    <w:rsid w:val="003A7EEC"/>
    <w:rsid w:val="003C321A"/>
    <w:rsid w:val="003D730B"/>
    <w:rsid w:val="00404C1A"/>
    <w:rsid w:val="00420441"/>
    <w:rsid w:val="00430B3D"/>
    <w:rsid w:val="00457883"/>
    <w:rsid w:val="00487378"/>
    <w:rsid w:val="004A2238"/>
    <w:rsid w:val="004A392D"/>
    <w:rsid w:val="004B2B99"/>
    <w:rsid w:val="004B347D"/>
    <w:rsid w:val="004B69F7"/>
    <w:rsid w:val="004C3BA5"/>
    <w:rsid w:val="004F1B03"/>
    <w:rsid w:val="004F20C3"/>
    <w:rsid w:val="00572F4F"/>
    <w:rsid w:val="0057735C"/>
    <w:rsid w:val="00581964"/>
    <w:rsid w:val="00594733"/>
    <w:rsid w:val="0059561E"/>
    <w:rsid w:val="005D2658"/>
    <w:rsid w:val="005D6111"/>
    <w:rsid w:val="005F007B"/>
    <w:rsid w:val="006135D4"/>
    <w:rsid w:val="00624B02"/>
    <w:rsid w:val="006630EF"/>
    <w:rsid w:val="00665853"/>
    <w:rsid w:val="00695E04"/>
    <w:rsid w:val="006A3363"/>
    <w:rsid w:val="006A525A"/>
    <w:rsid w:val="006C0C2F"/>
    <w:rsid w:val="006C7751"/>
    <w:rsid w:val="006D72AA"/>
    <w:rsid w:val="006E78E9"/>
    <w:rsid w:val="006F7A6E"/>
    <w:rsid w:val="00703FF1"/>
    <w:rsid w:val="00704392"/>
    <w:rsid w:val="00734B8C"/>
    <w:rsid w:val="007401DB"/>
    <w:rsid w:val="00752907"/>
    <w:rsid w:val="007529BD"/>
    <w:rsid w:val="00767151"/>
    <w:rsid w:val="007707B1"/>
    <w:rsid w:val="00777D7C"/>
    <w:rsid w:val="00794C32"/>
    <w:rsid w:val="007A0DF8"/>
    <w:rsid w:val="007A601F"/>
    <w:rsid w:val="007A65C9"/>
    <w:rsid w:val="007C33CC"/>
    <w:rsid w:val="007D6DDD"/>
    <w:rsid w:val="008003D4"/>
    <w:rsid w:val="00835435"/>
    <w:rsid w:val="008451F9"/>
    <w:rsid w:val="00885BF8"/>
    <w:rsid w:val="00894D0D"/>
    <w:rsid w:val="008C0308"/>
    <w:rsid w:val="008C0682"/>
    <w:rsid w:val="008D728B"/>
    <w:rsid w:val="008E0F67"/>
    <w:rsid w:val="008E66F4"/>
    <w:rsid w:val="00904037"/>
    <w:rsid w:val="009662E7"/>
    <w:rsid w:val="009955AF"/>
    <w:rsid w:val="009A41CF"/>
    <w:rsid w:val="009B18F3"/>
    <w:rsid w:val="009B1D63"/>
    <w:rsid w:val="009B4503"/>
    <w:rsid w:val="009B65DE"/>
    <w:rsid w:val="009C3309"/>
    <w:rsid w:val="009D61B1"/>
    <w:rsid w:val="00A005FD"/>
    <w:rsid w:val="00A03CB0"/>
    <w:rsid w:val="00A23874"/>
    <w:rsid w:val="00A36EA8"/>
    <w:rsid w:val="00A376AA"/>
    <w:rsid w:val="00A4736E"/>
    <w:rsid w:val="00A7791B"/>
    <w:rsid w:val="00A963FC"/>
    <w:rsid w:val="00AB5EA4"/>
    <w:rsid w:val="00AD71CE"/>
    <w:rsid w:val="00AE7FDE"/>
    <w:rsid w:val="00B339D9"/>
    <w:rsid w:val="00B524FF"/>
    <w:rsid w:val="00B72D14"/>
    <w:rsid w:val="00B76B01"/>
    <w:rsid w:val="00B841B8"/>
    <w:rsid w:val="00B91BEB"/>
    <w:rsid w:val="00B93223"/>
    <w:rsid w:val="00BA2608"/>
    <w:rsid w:val="00BF7C3E"/>
    <w:rsid w:val="00C029AC"/>
    <w:rsid w:val="00C21DEB"/>
    <w:rsid w:val="00C260A5"/>
    <w:rsid w:val="00C33891"/>
    <w:rsid w:val="00C442F5"/>
    <w:rsid w:val="00C4609E"/>
    <w:rsid w:val="00C47300"/>
    <w:rsid w:val="00C607A0"/>
    <w:rsid w:val="00C66FAD"/>
    <w:rsid w:val="00C83D9F"/>
    <w:rsid w:val="00C93AB7"/>
    <w:rsid w:val="00CC00EA"/>
    <w:rsid w:val="00CC034D"/>
    <w:rsid w:val="00CC0CEF"/>
    <w:rsid w:val="00CE5E07"/>
    <w:rsid w:val="00CF4A64"/>
    <w:rsid w:val="00D16FFA"/>
    <w:rsid w:val="00D30DA1"/>
    <w:rsid w:val="00D42C04"/>
    <w:rsid w:val="00D76525"/>
    <w:rsid w:val="00D83F89"/>
    <w:rsid w:val="00D96628"/>
    <w:rsid w:val="00DA39E3"/>
    <w:rsid w:val="00DB1BE9"/>
    <w:rsid w:val="00DF47E1"/>
    <w:rsid w:val="00E13FE7"/>
    <w:rsid w:val="00E211AC"/>
    <w:rsid w:val="00E356FA"/>
    <w:rsid w:val="00E56A04"/>
    <w:rsid w:val="00E62FEB"/>
    <w:rsid w:val="00E8244E"/>
    <w:rsid w:val="00E828E4"/>
    <w:rsid w:val="00EB578E"/>
    <w:rsid w:val="00EC5561"/>
    <w:rsid w:val="00F02BF2"/>
    <w:rsid w:val="00F17B57"/>
    <w:rsid w:val="00F27E34"/>
    <w:rsid w:val="00F43339"/>
    <w:rsid w:val="00F61F85"/>
    <w:rsid w:val="00F66689"/>
    <w:rsid w:val="00F72078"/>
    <w:rsid w:val="00F85186"/>
    <w:rsid w:val="00FA4783"/>
    <w:rsid w:val="00FA62DB"/>
    <w:rsid w:val="00FB11EB"/>
    <w:rsid w:val="00FC099E"/>
    <w:rsid w:val="00FD59A8"/>
    <w:rsid w:val="00FD6E9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BBA67"/>
  <w15:chartTrackingRefBased/>
  <w15:docId w15:val="{CC61E9AB-3395-4BE0-B6AC-9841A36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6F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keheadpickleballclub@g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LPC Code of conduct</dc:title>
  <dc:subject>Page 2</dc:subject>
  <dc:creator>Nisioiu, Tudor (MTO)</dc:creator>
  <cp:keywords/>
  <dc:description/>
  <cp:lastModifiedBy>Lamb, Krista [Student]</cp:lastModifiedBy>
  <cp:revision>2</cp:revision>
  <cp:lastPrinted>2022-09-19T17:31:00Z</cp:lastPrinted>
  <dcterms:created xsi:type="dcterms:W3CDTF">2022-10-15T20:07:00Z</dcterms:created>
  <dcterms:modified xsi:type="dcterms:W3CDTF">2022-10-15T20:07:00Z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2022-09-19T13:34:27Z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6e30eced-1888-4c74-ad9e-33646b06b11f</vt:lpwstr>
  </property>
  <property fmtid="{D5CDD505-2E9C-101B-9397-08002B2CF9AE}" pid="8" name="MSIP_Label_034a106e-6316-442c-ad35-738afd673d2b_ContentBits">
    <vt:lpwstr>0</vt:lpwstr>
  </property>
  <property fmtid="{D5CDD505-2E9C-101B-9397-08002B2CF9AE}" pid="9" name="GrammarlyDocumentId">
    <vt:lpwstr>41b50c69fa17899940e088a0b853101b32d17cc6d03c9fd1b90e6835b3ed6e3d</vt:lpwstr>
  </property>
</Properties>
</file>