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44F9" w14:textId="5776FAED" w:rsidR="00000000" w:rsidRDefault="00F12B9F" w:rsidP="00F12B9F">
      <w:pPr>
        <w:jc w:val="center"/>
      </w:pPr>
      <w:r>
        <w:rPr>
          <w:noProof/>
        </w:rPr>
        <w:drawing>
          <wp:inline distT="0" distB="0" distL="0" distR="0" wp14:anchorId="0A854CDD" wp14:editId="40033D33">
            <wp:extent cx="1212112" cy="1435705"/>
            <wp:effectExtent l="0" t="0" r="0" b="0"/>
            <wp:docPr id="214942232" name="Picture 1" descr="A wolf head in 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42232" name="Picture 1" descr="A wolf head in a blue and yellow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230" cy="145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E141F" w14:textId="77777777" w:rsidR="00F12B9F" w:rsidRDefault="00F12B9F" w:rsidP="00F12B9F">
      <w:pPr>
        <w:jc w:val="center"/>
      </w:pPr>
    </w:p>
    <w:p w14:paraId="16AC6BFF" w14:textId="6EF0AE24" w:rsidR="00F12B9F" w:rsidRDefault="00F12B9F" w:rsidP="00F12B9F">
      <w:pPr>
        <w:jc w:val="center"/>
      </w:pPr>
      <w:r>
        <w:t>Provincial Team Development Program V1.0</w:t>
      </w:r>
    </w:p>
    <w:p w14:paraId="47EE1997" w14:textId="0DAB2679" w:rsidR="00F12B9F" w:rsidRPr="00F12B9F" w:rsidRDefault="00F12B9F" w:rsidP="00F12B9F">
      <w:pPr>
        <w:jc w:val="center"/>
        <w:rPr>
          <w:i/>
          <w:iCs/>
        </w:rPr>
      </w:pPr>
      <w:r w:rsidRPr="00F12B9F">
        <w:rPr>
          <w:i/>
          <w:iCs/>
        </w:rPr>
        <w:t>Updated 21/10/25</w:t>
      </w:r>
    </w:p>
    <w:p w14:paraId="7B86B4DF" w14:textId="785CFA24" w:rsidR="00F12B9F" w:rsidRPr="00F12B9F" w:rsidRDefault="00F12B9F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e are incredibly excited to announce a major enhancement to our club's training model: the </w:t>
      </w:r>
      <w:r w:rsidRPr="00F12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Provincial-Team Development Program (PTDP)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D5B7E6" w14:textId="4B9DD727" w:rsidR="00F12B9F" w:rsidRPr="00F12B9F" w:rsidRDefault="00F12B9F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2B9F">
        <w:rPr>
          <w:rFonts w:ascii="Times New Roman" w:eastAsia="Times New Roman" w:hAnsi="Times New Roman" w:cs="Times New Roman"/>
          <w:kern w:val="0"/>
          <w14:ligatures w14:val="none"/>
        </w:rPr>
        <w:t>As our athletes continue to grow, set personal bests, and begin to set their sights on</w:t>
      </w:r>
      <w:r w:rsidRPr="00F12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rovincial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>ational competition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, we recognize the need to provide a training environment that matches that ambition. The PTDP is our answer, designed to give these dedicated athletes the </w:t>
      </w:r>
      <w:r w:rsidRPr="00F12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advanced technical focus, increased intensity, and expert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coaching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 required to meet the demands of championship-level track and field.</w:t>
      </w:r>
    </w:p>
    <w:p w14:paraId="16FCEF03" w14:textId="77777777" w:rsidR="00F12B9F" w:rsidRPr="00F12B9F" w:rsidRDefault="00F12B9F" w:rsidP="00F12B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2B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the PTDP Is and Who It's For</w:t>
      </w:r>
    </w:p>
    <w:p w14:paraId="006A14B2" w14:textId="77777777" w:rsidR="00F12B9F" w:rsidRPr="00F12B9F" w:rsidRDefault="00F12B9F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The Provincial-Team Development Program is an </w:t>
      </w:r>
      <w:r w:rsidRPr="00F12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invitation-only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 stream. Coaches will extend invitations based on an athlete’s demonstrated passion, sustained commitment to training, and technical readiness for higher intensity.</w:t>
      </w:r>
    </w:p>
    <w:p w14:paraId="00A89289" w14:textId="77777777" w:rsidR="00F12B9F" w:rsidRPr="00F12B9F" w:rsidRDefault="00F12B9F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This program is an </w:t>
      </w:r>
      <w:r w:rsidRPr="00F12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layer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 to our existing club structure, designed specifically to serve those athletes ready to pursue high-level competitive goals.</w:t>
      </w:r>
    </w:p>
    <w:p w14:paraId="5E0A4924" w14:textId="77777777" w:rsidR="00F12B9F" w:rsidRDefault="00F12B9F" w:rsidP="00F12B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2B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Program Differences:</w:t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76"/>
        <w:gridCol w:w="5229"/>
        <w:gridCol w:w="4252"/>
      </w:tblGrid>
      <w:tr w:rsidR="00F12B9F" w14:paraId="3FDBC266" w14:textId="77777777" w:rsidTr="00D81292">
        <w:tc>
          <w:tcPr>
            <w:tcW w:w="1576" w:type="dxa"/>
          </w:tcPr>
          <w:p w14:paraId="2F81DF32" w14:textId="2DF577B4" w:rsidR="00F12B9F" w:rsidRDefault="00F12B9F" w:rsidP="00F12B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12B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Feature</w:t>
            </w:r>
          </w:p>
        </w:tc>
        <w:tc>
          <w:tcPr>
            <w:tcW w:w="5229" w:type="dxa"/>
          </w:tcPr>
          <w:p w14:paraId="245C41D4" w14:textId="44F07949" w:rsidR="00F12B9F" w:rsidRDefault="00F12B9F" w:rsidP="00F12B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12B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Standard Club Program</w:t>
            </w:r>
          </w:p>
        </w:tc>
        <w:tc>
          <w:tcPr>
            <w:tcW w:w="4252" w:type="dxa"/>
            <w:vAlign w:val="center"/>
          </w:tcPr>
          <w:p w14:paraId="0256327E" w14:textId="262631AE" w:rsidR="00F12B9F" w:rsidRDefault="00F12B9F" w:rsidP="00F12B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12B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Provincial-Team Development Program (PTDP)</w:t>
            </w:r>
          </w:p>
        </w:tc>
      </w:tr>
      <w:tr w:rsidR="00F12B9F" w14:paraId="098843A0" w14:textId="77777777" w:rsidTr="00D81292">
        <w:tc>
          <w:tcPr>
            <w:tcW w:w="1576" w:type="dxa"/>
          </w:tcPr>
          <w:p w14:paraId="6CBD867D" w14:textId="1B603D4E" w:rsidR="00F12B9F" w:rsidRDefault="00F12B9F" w:rsidP="00F12B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12B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Commitment</w:t>
            </w:r>
          </w:p>
        </w:tc>
        <w:tc>
          <w:tcPr>
            <w:tcW w:w="5229" w:type="dxa"/>
          </w:tcPr>
          <w:p w14:paraId="3DDD6C89" w14:textId="28E51B06" w:rsidR="00F12B9F" w:rsidRDefault="00F12B9F" w:rsidP="00F12B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12B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Focused on skill-building, fitness,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12B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enjoyment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introducing athletes to their event(s).</w:t>
            </w:r>
          </w:p>
        </w:tc>
        <w:tc>
          <w:tcPr>
            <w:tcW w:w="4252" w:type="dxa"/>
          </w:tcPr>
          <w:p w14:paraId="729998CF" w14:textId="19C859A7" w:rsidR="00F12B9F" w:rsidRDefault="00F12B9F" w:rsidP="00F12B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12B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Higher Expectation:</w:t>
            </w:r>
            <w:r w:rsidRPr="00F12B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Attendance, focus, and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focal </w:t>
            </w:r>
            <w:r w:rsidRPr="00F12B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discipline are essential for success.</w:t>
            </w:r>
          </w:p>
        </w:tc>
      </w:tr>
      <w:tr w:rsidR="00F12B9F" w14:paraId="6E6154E4" w14:textId="77777777" w:rsidTr="00D81292">
        <w:tc>
          <w:tcPr>
            <w:tcW w:w="1576" w:type="dxa"/>
          </w:tcPr>
          <w:p w14:paraId="4B96FF81" w14:textId="14A4C126" w:rsidR="00F12B9F" w:rsidRDefault="00F12B9F" w:rsidP="00F12B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12B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Intensity</w:t>
            </w:r>
          </w:p>
        </w:tc>
        <w:tc>
          <w:tcPr>
            <w:tcW w:w="5229" w:type="dxa"/>
          </w:tcPr>
          <w:p w14:paraId="7AD4E268" w14:textId="0FF5D3F5" w:rsidR="00F12B9F" w:rsidRDefault="00F12B9F" w:rsidP="00F12B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12B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Moderate, varied, and </w:t>
            </w:r>
            <w:proofErr w:type="gramStart"/>
            <w:r w:rsidRPr="00F12B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age-appropriate</w:t>
            </w:r>
            <w:proofErr w:type="gramEnd"/>
            <w:r w:rsidRPr="00F12B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4252" w:type="dxa"/>
          </w:tcPr>
          <w:p w14:paraId="53FEBB39" w14:textId="27304DF1" w:rsidR="00F12B9F" w:rsidRDefault="00F12B9F" w:rsidP="00F12B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12B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High:</w:t>
            </w:r>
            <w:r w:rsidRPr="00F12B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Sessions will feature greater intensity, volume, and advanced technical specificity.</w:t>
            </w:r>
          </w:p>
        </w:tc>
      </w:tr>
      <w:tr w:rsidR="00F12B9F" w14:paraId="3535FCA3" w14:textId="77777777" w:rsidTr="00D81292">
        <w:tc>
          <w:tcPr>
            <w:tcW w:w="1576" w:type="dxa"/>
          </w:tcPr>
          <w:p w14:paraId="2702B135" w14:textId="65DB8390" w:rsidR="00F12B9F" w:rsidRDefault="00F12B9F" w:rsidP="00F12B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12B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Time</w:t>
            </w:r>
          </w:p>
        </w:tc>
        <w:tc>
          <w:tcPr>
            <w:tcW w:w="5229" w:type="dxa"/>
          </w:tcPr>
          <w:p w14:paraId="2D54F3D4" w14:textId="4DF46745" w:rsidR="00F12B9F" w:rsidRDefault="00F90C19" w:rsidP="00F12B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12B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Standard schedule.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2-3 main sessions per week.</w:t>
            </w:r>
          </w:p>
        </w:tc>
        <w:tc>
          <w:tcPr>
            <w:tcW w:w="4252" w:type="dxa"/>
          </w:tcPr>
          <w:p w14:paraId="2F1AE0FC" w14:textId="0972381C" w:rsidR="00F12B9F" w:rsidRDefault="00F90C19" w:rsidP="00F12B9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F12B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Increased Time Commitment:</w:t>
            </w:r>
            <w:r w:rsidRPr="00F12B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More frequent practice sessions and mandatory competitions.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4 sessions per week.</w:t>
            </w:r>
          </w:p>
        </w:tc>
      </w:tr>
    </w:tbl>
    <w:p w14:paraId="63F7EDDF" w14:textId="77777777" w:rsidR="00D81292" w:rsidRDefault="00D81292" w:rsidP="00F12B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68C1E49" w14:textId="7FD3307B" w:rsidR="00F12B9F" w:rsidRPr="00F12B9F" w:rsidRDefault="00F12B9F" w:rsidP="00F12B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2B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How Athletes Are Selected and Criteria for Reference</w:t>
      </w:r>
    </w:p>
    <w:p w14:paraId="2872B2FC" w14:textId="09860433" w:rsidR="00F12B9F" w:rsidRDefault="00F12B9F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The coaching staff will be reaching out to invite athletes who demonstrate the drive and capacity to succeed at the provincial level. This is </w:t>
      </w:r>
      <w:r w:rsidR="00F90C19">
        <w:rPr>
          <w:rFonts w:ascii="Times New Roman" w:eastAsia="Times New Roman" w:hAnsi="Times New Roman" w:cs="Times New Roman"/>
          <w:kern w:val="0"/>
          <w14:ligatures w14:val="none"/>
        </w:rPr>
        <w:t>a combination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90C19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 past performance</w:t>
      </w:r>
      <w:r w:rsidR="00F90C1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 and readiness for the next stage of training.</w:t>
      </w:r>
    </w:p>
    <w:p w14:paraId="5B7D8D41" w14:textId="4E67B352" w:rsidR="00F90C19" w:rsidRPr="00F90C19" w:rsidRDefault="00F90C19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90C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Performances standards are based on the following </w:t>
      </w:r>
      <w:proofErr w:type="gramStart"/>
      <w:r w:rsidRPr="00F90C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NSOs</w:t>
      </w:r>
      <w:proofErr w:type="gramEnd"/>
      <w:r w:rsidRPr="00F90C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competitive benchmarks established by various competition venues at the national and international level:</w:t>
      </w:r>
    </w:p>
    <w:p w14:paraId="59F71510" w14:textId="195AEB21" w:rsidR="00F90C19" w:rsidRDefault="00F90C19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953DE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https://ctfl.ca/pages/the-trials-information?srsltid=AfmBOoqcr8JrwS4OOc7Jf-NG3p76dQYNb7qzDra_AHWEkTo2TO-VmrCW</w:t>
        </w:r>
      </w:hyperlink>
    </w:p>
    <w:p w14:paraId="013D4BEA" w14:textId="3E07503C" w:rsidR="00F90C19" w:rsidRDefault="00F90C19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953DE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https://www.legion.ca/docs/default-source/track-and-field/4-3-qualifying-standards-2025.pdf?sfvrsn=3d8319f1_0</w:t>
        </w:r>
      </w:hyperlink>
    </w:p>
    <w:p w14:paraId="421ECD62" w14:textId="45A85F88" w:rsidR="00F90C19" w:rsidRDefault="00F90C19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953DE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https://nbnationalsin.com/stand</w:t>
        </w:r>
        <w:r w:rsidRPr="00953DE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a</w:t>
        </w:r>
        <w:r w:rsidRPr="00953DE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rds</w:t>
        </w:r>
      </w:hyperlink>
    </w:p>
    <w:p w14:paraId="7E5AB078" w14:textId="1B944A4B" w:rsidR="00F90C19" w:rsidRPr="00F90C19" w:rsidRDefault="00F90C19" w:rsidP="00F90C1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90C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Performance Criteria reference for invitation: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0C19" w:rsidRPr="00F90C19" w14:paraId="096EC356" w14:textId="77777777" w:rsidTr="00F90C19">
        <w:tc>
          <w:tcPr>
            <w:tcW w:w="3116" w:type="dxa"/>
          </w:tcPr>
          <w:p w14:paraId="42D3CA03" w14:textId="50FE2501" w:rsidR="00F90C19" w:rsidRP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90C1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Female:</w:t>
            </w:r>
          </w:p>
        </w:tc>
        <w:tc>
          <w:tcPr>
            <w:tcW w:w="3117" w:type="dxa"/>
          </w:tcPr>
          <w:p w14:paraId="51F9A6FC" w14:textId="3A541BD7" w:rsidR="00F90C19" w:rsidRP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90C1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Event:</w:t>
            </w:r>
          </w:p>
        </w:tc>
        <w:tc>
          <w:tcPr>
            <w:tcW w:w="3117" w:type="dxa"/>
          </w:tcPr>
          <w:p w14:paraId="7187FFD7" w14:textId="1D2C8BDB" w:rsidR="00F90C19" w:rsidRP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90C1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Male:</w:t>
            </w:r>
          </w:p>
        </w:tc>
      </w:tr>
      <w:tr w:rsidR="00F90C19" w14:paraId="21B6FD10" w14:textId="77777777" w:rsidTr="00F90C19">
        <w:tc>
          <w:tcPr>
            <w:tcW w:w="3116" w:type="dxa"/>
          </w:tcPr>
          <w:p w14:paraId="794860D4" w14:textId="0E7778C9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13.20s</w:t>
            </w:r>
          </w:p>
        </w:tc>
        <w:tc>
          <w:tcPr>
            <w:tcW w:w="3117" w:type="dxa"/>
          </w:tcPr>
          <w:p w14:paraId="68B793C2" w14:textId="59A594A2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100m</w:t>
            </w:r>
          </w:p>
        </w:tc>
        <w:tc>
          <w:tcPr>
            <w:tcW w:w="3117" w:type="dxa"/>
          </w:tcPr>
          <w:p w14:paraId="65AC654C" w14:textId="6846F88F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</w:t>
            </w:r>
            <w:r w:rsidR="00D812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F90C19" w14:paraId="1D014C8B" w14:textId="77777777" w:rsidTr="00F90C19">
        <w:tc>
          <w:tcPr>
            <w:tcW w:w="3116" w:type="dxa"/>
          </w:tcPr>
          <w:p w14:paraId="04170A3C" w14:textId="10A990B1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27.00s</w:t>
            </w:r>
          </w:p>
        </w:tc>
        <w:tc>
          <w:tcPr>
            <w:tcW w:w="3117" w:type="dxa"/>
          </w:tcPr>
          <w:p w14:paraId="02F054DA" w14:textId="77A6255D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200m</w:t>
            </w:r>
          </w:p>
        </w:tc>
        <w:tc>
          <w:tcPr>
            <w:tcW w:w="3117" w:type="dxa"/>
          </w:tcPr>
          <w:p w14:paraId="58F3D362" w14:textId="3E8BADC0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</w:t>
            </w:r>
            <w:r w:rsidR="00D812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F90C19" w14:paraId="5189FB93" w14:textId="77777777" w:rsidTr="00F90C19">
        <w:tc>
          <w:tcPr>
            <w:tcW w:w="3116" w:type="dxa"/>
          </w:tcPr>
          <w:p w14:paraId="55E2373A" w14:textId="1A00173B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1:02.50s</w:t>
            </w:r>
          </w:p>
        </w:tc>
        <w:tc>
          <w:tcPr>
            <w:tcW w:w="3117" w:type="dxa"/>
          </w:tcPr>
          <w:p w14:paraId="626D97E4" w14:textId="1B802A49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400m</w:t>
            </w:r>
          </w:p>
        </w:tc>
        <w:tc>
          <w:tcPr>
            <w:tcW w:w="3117" w:type="dxa"/>
          </w:tcPr>
          <w:p w14:paraId="2168EE48" w14:textId="78071444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52.50s</w:t>
            </w:r>
          </w:p>
        </w:tc>
      </w:tr>
      <w:tr w:rsidR="00F90C19" w14:paraId="66D39111" w14:textId="77777777" w:rsidTr="00F90C19">
        <w:tc>
          <w:tcPr>
            <w:tcW w:w="3116" w:type="dxa"/>
          </w:tcPr>
          <w:p w14:paraId="358511D1" w14:textId="3B08A3A9" w:rsidR="00F90C19" w:rsidRDefault="00922ED4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10.00s</w:t>
            </w:r>
          </w:p>
        </w:tc>
        <w:tc>
          <w:tcPr>
            <w:tcW w:w="3117" w:type="dxa"/>
          </w:tcPr>
          <w:p w14:paraId="4D09497B" w14:textId="0FBCF372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60mH</w:t>
            </w:r>
          </w:p>
        </w:tc>
        <w:tc>
          <w:tcPr>
            <w:tcW w:w="3117" w:type="dxa"/>
          </w:tcPr>
          <w:p w14:paraId="7854C341" w14:textId="4DFDEA08" w:rsidR="00F90C19" w:rsidRDefault="00922ED4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9.00s</w:t>
            </w:r>
          </w:p>
        </w:tc>
      </w:tr>
      <w:tr w:rsidR="00F90C19" w14:paraId="4BACA824" w14:textId="77777777" w:rsidTr="00F90C19">
        <w:tc>
          <w:tcPr>
            <w:tcW w:w="3116" w:type="dxa"/>
          </w:tcPr>
          <w:p w14:paraId="3AFA6BBD" w14:textId="569715F0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1:09.00s</w:t>
            </w:r>
          </w:p>
        </w:tc>
        <w:tc>
          <w:tcPr>
            <w:tcW w:w="3117" w:type="dxa"/>
          </w:tcPr>
          <w:p w14:paraId="34040FC5" w14:textId="4044392E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400mH</w:t>
            </w:r>
          </w:p>
        </w:tc>
        <w:tc>
          <w:tcPr>
            <w:tcW w:w="3117" w:type="dxa"/>
          </w:tcPr>
          <w:p w14:paraId="1ADDD7CE" w14:textId="1ED9E7AC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1:01.50s</w:t>
            </w:r>
          </w:p>
        </w:tc>
      </w:tr>
      <w:tr w:rsidR="00F90C19" w14:paraId="6AAEF08C" w14:textId="77777777" w:rsidTr="00F90C19">
        <w:tc>
          <w:tcPr>
            <w:tcW w:w="3116" w:type="dxa"/>
          </w:tcPr>
          <w:p w14:paraId="39BB50A9" w14:textId="4BAE8A57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5.00m</w:t>
            </w:r>
          </w:p>
        </w:tc>
        <w:tc>
          <w:tcPr>
            <w:tcW w:w="3117" w:type="dxa"/>
          </w:tcPr>
          <w:p w14:paraId="6212263B" w14:textId="75D7600E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 Jump</w:t>
            </w:r>
          </w:p>
        </w:tc>
        <w:tc>
          <w:tcPr>
            <w:tcW w:w="3117" w:type="dxa"/>
          </w:tcPr>
          <w:p w14:paraId="6D51802B" w14:textId="5C8A30E8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6.00m</w:t>
            </w:r>
          </w:p>
        </w:tc>
      </w:tr>
      <w:tr w:rsidR="00F90C19" w14:paraId="1E3DF42B" w14:textId="77777777" w:rsidTr="00F90C19">
        <w:tc>
          <w:tcPr>
            <w:tcW w:w="3116" w:type="dxa"/>
          </w:tcPr>
          <w:p w14:paraId="544F1FAC" w14:textId="3F332D06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10.8</w:t>
            </w:r>
            <w:r w:rsidR="00D812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0m</w:t>
            </w:r>
          </w:p>
        </w:tc>
        <w:tc>
          <w:tcPr>
            <w:tcW w:w="3117" w:type="dxa"/>
          </w:tcPr>
          <w:p w14:paraId="7A7EEA23" w14:textId="628CF1A5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Triple Jump</w:t>
            </w:r>
          </w:p>
        </w:tc>
        <w:tc>
          <w:tcPr>
            <w:tcW w:w="3117" w:type="dxa"/>
          </w:tcPr>
          <w:p w14:paraId="71E94D0E" w14:textId="56AA971D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12.50m</w:t>
            </w:r>
          </w:p>
        </w:tc>
      </w:tr>
      <w:tr w:rsidR="00F90C19" w14:paraId="435720FA" w14:textId="77777777" w:rsidTr="00F90C19">
        <w:tc>
          <w:tcPr>
            <w:tcW w:w="3116" w:type="dxa"/>
          </w:tcPr>
          <w:p w14:paraId="49CCE69E" w14:textId="1604A469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1.50m</w:t>
            </w:r>
          </w:p>
        </w:tc>
        <w:tc>
          <w:tcPr>
            <w:tcW w:w="3117" w:type="dxa"/>
          </w:tcPr>
          <w:p w14:paraId="54B822CC" w14:textId="301C348F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Jump</w:t>
            </w:r>
          </w:p>
        </w:tc>
        <w:tc>
          <w:tcPr>
            <w:tcW w:w="3117" w:type="dxa"/>
          </w:tcPr>
          <w:p w14:paraId="371BDF6D" w14:textId="5D24D15E" w:rsidR="00F90C19" w:rsidRDefault="00F90C19" w:rsidP="00F90C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1.80m</w:t>
            </w:r>
          </w:p>
        </w:tc>
      </w:tr>
    </w:tbl>
    <w:p w14:paraId="53492691" w14:textId="171CD81B" w:rsidR="00F12B9F" w:rsidRPr="00F12B9F" w:rsidRDefault="00F90C19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90C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Non-Performance </w:t>
      </w:r>
      <w:r w:rsidR="00F12B9F" w:rsidRPr="00F12B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Criteria referenced for invitation include:</w:t>
      </w:r>
    </w:p>
    <w:p w14:paraId="38596B48" w14:textId="77777777" w:rsidR="00F12B9F" w:rsidRPr="00F12B9F" w:rsidRDefault="00F12B9F" w:rsidP="00F12B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2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Accountability: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 Demonstrating exceptional focus, discipline, and consistent application of high standards during all training sessions.</w:t>
      </w:r>
    </w:p>
    <w:p w14:paraId="5975847E" w14:textId="77777777" w:rsidR="00F12B9F" w:rsidRPr="00F12B9F" w:rsidRDefault="00F12B9F" w:rsidP="00F12B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2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Coachability &amp; Work Ethic: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 The willingness to accept and rapidly apply complex technical coaching and a demonstrated capacity to handle a higher training load.</w:t>
      </w:r>
    </w:p>
    <w:p w14:paraId="0C68BFBA" w14:textId="55D35EAA" w:rsidR="00F12B9F" w:rsidRDefault="00F12B9F" w:rsidP="00F12B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2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Aspiration: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 Athletes who show a clear desire and commitment to dedicating their season to track and field with a goal of achieving </w:t>
      </w:r>
      <w:r w:rsidR="00922ED4">
        <w:rPr>
          <w:rFonts w:ascii="Times New Roman" w:eastAsia="Times New Roman" w:hAnsi="Times New Roman" w:cs="Times New Roman"/>
          <w:kern w:val="0"/>
          <w14:ligatures w14:val="none"/>
        </w:rPr>
        <w:t>provincial and/or national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 standards.</w:t>
      </w:r>
    </w:p>
    <w:p w14:paraId="3559A8AD" w14:textId="0D3D9049" w:rsidR="00F90C19" w:rsidRPr="00922ED4" w:rsidRDefault="00922ED4" w:rsidP="00922ED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22E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Self-Management &amp; Lifestyle: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Exhibiting the maturity to manage personal factors such as sleep, nutrition, and time management necessary for sustained efforts throughout the seasons.</w:t>
      </w:r>
    </w:p>
    <w:p w14:paraId="221D1501" w14:textId="77777777" w:rsidR="00F90C19" w:rsidRDefault="00F90C19" w:rsidP="00F12B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FCC1659" w14:textId="77777777" w:rsidR="00922ED4" w:rsidRDefault="00922ED4" w:rsidP="00F12B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98FEFE7" w14:textId="0DD50276" w:rsidR="00F12B9F" w:rsidRPr="00F12B9F" w:rsidRDefault="00F12B9F" w:rsidP="00F12B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12B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Our Commitment to ALL Athletes</w:t>
      </w:r>
    </w:p>
    <w:p w14:paraId="11F346A4" w14:textId="77777777" w:rsidR="00F12B9F" w:rsidRPr="00F12B9F" w:rsidRDefault="00F12B9F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We want to emphatically stress that this new program is an </w:t>
      </w:r>
      <w:r w:rsidRPr="00F12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investment in high performance, not a change in our foundation.</w:t>
      </w:r>
    </w:p>
    <w:p w14:paraId="3CE9AD43" w14:textId="40F87C7E" w:rsidR="00F12B9F" w:rsidRPr="00F12B9F" w:rsidRDefault="00F12B9F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2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No </w:t>
      </w:r>
      <w:r w:rsidR="00F90C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athlete</w:t>
      </w:r>
      <w:r w:rsidRPr="00F12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will be missing out on anything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 essential to their success or enjoyment by not being in the PTDP. Our core club programming remains the heart of our organization, and we are absolutely committed to providing high-quality training and skill development that helps </w:t>
      </w:r>
      <w:r w:rsidRPr="00F12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athlete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 xml:space="preserve"> be successful and enjoy their journey in track and field, regardless of their competitive goals.</w:t>
      </w:r>
    </w:p>
    <w:p w14:paraId="6BA8B935" w14:textId="6D643C46" w:rsidR="00F12B9F" w:rsidRPr="00F12B9F" w:rsidRDefault="00F12B9F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2B9F">
        <w:rPr>
          <w:rFonts w:ascii="Times New Roman" w:eastAsia="Times New Roman" w:hAnsi="Times New Roman" w:cs="Times New Roman"/>
          <w:kern w:val="0"/>
          <w14:ligatures w14:val="none"/>
        </w:rPr>
        <w:t>We are incredibly optimistic about this new opportunity to better support our athletes</w:t>
      </w:r>
      <w:r w:rsidR="00F90C1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F12B9F">
        <w:rPr>
          <w:rFonts w:ascii="Times New Roman" w:eastAsia="Times New Roman" w:hAnsi="Times New Roman" w:cs="Times New Roman"/>
          <w:kern w:val="0"/>
          <w14:ligatures w14:val="none"/>
        </w:rPr>
        <w:t>We will be reaching out to the parents of invited athletes in the coming weeks with specific details.</w:t>
      </w:r>
    </w:p>
    <w:p w14:paraId="42D6063D" w14:textId="77777777" w:rsidR="00F12B9F" w:rsidRPr="00F12B9F" w:rsidRDefault="00F12B9F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12B9F">
        <w:rPr>
          <w:rFonts w:ascii="Times New Roman" w:eastAsia="Times New Roman" w:hAnsi="Times New Roman" w:cs="Times New Roman"/>
          <w:kern w:val="0"/>
          <w14:ligatures w14:val="none"/>
        </w:rPr>
        <w:t>Thank you for your continued support and passion for our club.</w:t>
      </w:r>
    </w:p>
    <w:p w14:paraId="27BA1FDD" w14:textId="7955FBFE" w:rsidR="00F12B9F" w:rsidRPr="00F12B9F" w:rsidRDefault="00F90C19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Regards</w:t>
      </w:r>
      <w:r w:rsidR="00F12B9F" w:rsidRPr="00F12B9F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A6522A0" w14:textId="73FCE4F7" w:rsidR="00F12B9F" w:rsidRPr="00F12B9F" w:rsidRDefault="00F90C19" w:rsidP="00F12B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Coach Joe McDonough, Lakehead Track &amp; Field Club President</w:t>
      </w:r>
    </w:p>
    <w:p w14:paraId="5597E88C" w14:textId="77777777" w:rsidR="00F12B9F" w:rsidRDefault="00F12B9F" w:rsidP="00F12B9F"/>
    <w:sectPr w:rsidR="00F12B9F" w:rsidSect="00261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6089"/>
    <w:multiLevelType w:val="multilevel"/>
    <w:tmpl w:val="4F04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56E63"/>
    <w:multiLevelType w:val="multilevel"/>
    <w:tmpl w:val="57FC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159515">
    <w:abstractNumId w:val="0"/>
  </w:num>
  <w:num w:numId="2" w16cid:durableId="187927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9F"/>
    <w:rsid w:val="001940F7"/>
    <w:rsid w:val="00261B06"/>
    <w:rsid w:val="00394788"/>
    <w:rsid w:val="004140FD"/>
    <w:rsid w:val="00734307"/>
    <w:rsid w:val="00922ED4"/>
    <w:rsid w:val="00D44B90"/>
    <w:rsid w:val="00D81292"/>
    <w:rsid w:val="00F12B9F"/>
    <w:rsid w:val="00F1710A"/>
    <w:rsid w:val="00F9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8426"/>
  <w15:chartTrackingRefBased/>
  <w15:docId w15:val="{4E158C7F-3E46-C843-A62A-68308833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2B9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12B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2B9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12B9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12B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xport-sheets-button">
    <w:name w:val="export-sheets-button"/>
    <w:basedOn w:val="DefaultParagraphFont"/>
    <w:rsid w:val="00F12B9F"/>
  </w:style>
  <w:style w:type="character" w:styleId="Strong">
    <w:name w:val="Strong"/>
    <w:basedOn w:val="DefaultParagraphFont"/>
    <w:uiPriority w:val="22"/>
    <w:qFormat/>
    <w:rsid w:val="00F12B9F"/>
    <w:rPr>
      <w:b/>
      <w:bCs/>
    </w:rPr>
  </w:style>
  <w:style w:type="table" w:styleId="TableGrid">
    <w:name w:val="Table Grid"/>
    <w:basedOn w:val="TableNormal"/>
    <w:uiPriority w:val="39"/>
    <w:rsid w:val="00F1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3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nationalsin.com/standar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on.ca/docs/default-source/track-and-field/4-3-qualifying-standards-2025.pdf?sfvrsn=3d8319f1_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fl.ca/pages/the-trials-information?srsltid=AfmBOoqcr8JrwS4OOc7Jf-NG3p76dQYNb7qzDra_AHWEkTo2TO-VmrCW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McDonough</dc:creator>
  <cp:keywords/>
  <dc:description/>
  <cp:lastModifiedBy>Joseph McDonough</cp:lastModifiedBy>
  <cp:revision>2</cp:revision>
  <dcterms:created xsi:type="dcterms:W3CDTF">2025-10-21T22:25:00Z</dcterms:created>
  <dcterms:modified xsi:type="dcterms:W3CDTF">2025-10-21T23:03:00Z</dcterms:modified>
</cp:coreProperties>
</file>