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417A" w14:textId="77777777" w:rsidR="00F6613E" w:rsidRDefault="00F6613E" w:rsidP="00A65255">
      <w:pPr>
        <w:tabs>
          <w:tab w:val="left" w:pos="600"/>
          <w:tab w:val="left" w:pos="1800"/>
          <w:tab w:val="left" w:pos="3720"/>
        </w:tabs>
        <w:jc w:val="both"/>
      </w:pPr>
    </w:p>
    <w:p w14:paraId="5824765C" w14:textId="77777777" w:rsidR="00B131A5" w:rsidRDefault="00A65255" w:rsidP="00B131A5">
      <w:pPr>
        <w:spacing w:after="0"/>
        <w:rPr>
          <w:b/>
          <w:sz w:val="24"/>
          <w:szCs w:val="24"/>
          <w:u w:val="single"/>
        </w:rPr>
      </w:pPr>
      <w:r w:rsidRPr="00A65255">
        <w:rPr>
          <w:b/>
          <w:sz w:val="24"/>
          <w:szCs w:val="24"/>
          <w:u w:val="single"/>
        </w:rPr>
        <w:t xml:space="preserve">Age Group and </w:t>
      </w:r>
      <w:r>
        <w:rPr>
          <w:b/>
          <w:sz w:val="24"/>
          <w:szCs w:val="24"/>
          <w:u w:val="single"/>
        </w:rPr>
        <w:t xml:space="preserve">Approximate </w:t>
      </w:r>
      <w:r w:rsidRPr="00A65255">
        <w:rPr>
          <w:b/>
          <w:sz w:val="24"/>
          <w:szCs w:val="24"/>
          <w:u w:val="single"/>
        </w:rPr>
        <w:t>Distances</w:t>
      </w:r>
      <w:r>
        <w:rPr>
          <w:b/>
          <w:sz w:val="24"/>
          <w:szCs w:val="24"/>
          <w:u w:val="single"/>
        </w:rPr>
        <w:t xml:space="preserve"> (1 loop courses)</w:t>
      </w:r>
    </w:p>
    <w:p w14:paraId="09DD8FBA" w14:textId="77777777" w:rsidR="00C768D1" w:rsidRDefault="00C768D1" w:rsidP="00B131A5">
      <w:pPr>
        <w:spacing w:after="0"/>
        <w:rPr>
          <w:b/>
          <w:sz w:val="24"/>
          <w:szCs w:val="24"/>
          <w:u w:val="single"/>
        </w:rPr>
      </w:pPr>
    </w:p>
    <w:p w14:paraId="13DF800E" w14:textId="77777777" w:rsidR="00A65255" w:rsidRPr="00A65255" w:rsidRDefault="00A65255" w:rsidP="00A652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be run </w:t>
      </w:r>
      <w:r w:rsidR="00C768D1">
        <w:rPr>
          <w:sz w:val="24"/>
          <w:szCs w:val="24"/>
        </w:rPr>
        <w:t>separately</w:t>
      </w:r>
    </w:p>
    <w:p w14:paraId="00405662" w14:textId="487F8ADF" w:rsidR="00A65255" w:rsidRDefault="00BD6F38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8:30 am </w:t>
      </w:r>
      <w:r w:rsidR="00A65255">
        <w:rPr>
          <w:sz w:val="24"/>
          <w:szCs w:val="24"/>
        </w:rPr>
        <w:t>U10 1m – 1.5m</w:t>
      </w:r>
    </w:p>
    <w:p w14:paraId="3F3E910B" w14:textId="3E2FBD57" w:rsidR="00A65255" w:rsidRDefault="00BD6F38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8:45 am </w:t>
      </w:r>
      <w:r w:rsidR="00F04AF2">
        <w:rPr>
          <w:sz w:val="24"/>
          <w:szCs w:val="24"/>
        </w:rPr>
        <w:t>U12 1m – 1.5</w:t>
      </w:r>
      <w:r w:rsidR="00A65255">
        <w:rPr>
          <w:sz w:val="24"/>
          <w:szCs w:val="24"/>
        </w:rPr>
        <w:t>m</w:t>
      </w:r>
    </w:p>
    <w:p w14:paraId="5E4F299D" w14:textId="46C56E5D" w:rsidR="00A65255" w:rsidRDefault="00BD6F38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9:00 am </w:t>
      </w:r>
      <w:r w:rsidR="00A65255">
        <w:rPr>
          <w:sz w:val="24"/>
          <w:szCs w:val="24"/>
        </w:rPr>
        <w:t>U14 1.5m – 2.0m</w:t>
      </w:r>
    </w:p>
    <w:p w14:paraId="1DFC535D" w14:textId="7FC37E26" w:rsidR="00A65255" w:rsidRDefault="00BD6F38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9:15 am </w:t>
      </w:r>
      <w:r w:rsidR="00A65255">
        <w:rPr>
          <w:sz w:val="24"/>
          <w:szCs w:val="24"/>
        </w:rPr>
        <w:t>U17 2.0m – 2.5m</w:t>
      </w:r>
    </w:p>
    <w:p w14:paraId="7416DCC4" w14:textId="7F9550DE" w:rsidR="00A65255" w:rsidRDefault="00BD6F38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9:30 am </w:t>
      </w:r>
      <w:r w:rsidR="00A65255">
        <w:rPr>
          <w:sz w:val="24"/>
          <w:szCs w:val="24"/>
        </w:rPr>
        <w:t>U20 2.5 – 3m</w:t>
      </w:r>
    </w:p>
    <w:p w14:paraId="2C203E12" w14:textId="00E36EA9" w:rsidR="00A65255" w:rsidRDefault="00BD6F38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9:45 am </w:t>
      </w:r>
      <w:r w:rsidR="00A65255">
        <w:rPr>
          <w:sz w:val="24"/>
          <w:szCs w:val="24"/>
        </w:rPr>
        <w:t>Op</w:t>
      </w:r>
      <w:r w:rsidR="00B020E9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="00B020E9">
        <w:rPr>
          <w:sz w:val="24"/>
          <w:szCs w:val="24"/>
        </w:rPr>
        <w:t>(20-</w:t>
      </w:r>
      <w:r w:rsidR="002A0A9E">
        <w:rPr>
          <w:sz w:val="24"/>
          <w:szCs w:val="24"/>
        </w:rPr>
        <w:t>3</w:t>
      </w:r>
      <w:r w:rsidR="00B020E9">
        <w:rPr>
          <w:sz w:val="24"/>
          <w:szCs w:val="24"/>
        </w:rPr>
        <w:t>9) females 2.5m – 3.0</w:t>
      </w:r>
      <w:r w:rsidR="00A65255">
        <w:rPr>
          <w:sz w:val="24"/>
          <w:szCs w:val="24"/>
        </w:rPr>
        <w:t>m males 5.0m – 5.5m</w:t>
      </w:r>
    </w:p>
    <w:p w14:paraId="6BF9FD8C" w14:textId="2ADFC27C" w:rsidR="00A65255" w:rsidRDefault="00BD6F38" w:rsidP="00A652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9:45 am </w:t>
      </w:r>
      <w:r w:rsidR="00A65255">
        <w:rPr>
          <w:sz w:val="24"/>
          <w:szCs w:val="24"/>
        </w:rPr>
        <w:t>Masters (40-49) 2.5m – 3.0m</w:t>
      </w:r>
    </w:p>
    <w:p w14:paraId="7080C8DC" w14:textId="12DD1EBA" w:rsidR="00A65255" w:rsidRPr="00BD6F38" w:rsidRDefault="00BD6F38" w:rsidP="00BD6F3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9:45 am </w:t>
      </w:r>
      <w:r w:rsidR="00A65255" w:rsidRPr="00BD6F38">
        <w:rPr>
          <w:sz w:val="24"/>
          <w:szCs w:val="24"/>
        </w:rPr>
        <w:t>Senior Masters (50 – 59) 2.5m – 3.0m</w:t>
      </w:r>
    </w:p>
    <w:p w14:paraId="17A69A6F" w14:textId="6AF31EBF" w:rsidR="00B020E9" w:rsidRPr="00C768D1" w:rsidRDefault="00BD6F38" w:rsidP="00EA5CE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9:45 am </w:t>
      </w:r>
      <w:r w:rsidR="00A65255">
        <w:rPr>
          <w:sz w:val="24"/>
          <w:szCs w:val="24"/>
        </w:rPr>
        <w:t>60+ 2.5m – 3.0m</w:t>
      </w:r>
    </w:p>
    <w:p w14:paraId="5CFFF921" w14:textId="77777777" w:rsidR="00F6613E" w:rsidRDefault="00F6613E" w:rsidP="00EA5CEF">
      <w:pPr>
        <w:spacing w:after="0"/>
        <w:rPr>
          <w:b/>
          <w:sz w:val="24"/>
          <w:szCs w:val="24"/>
          <w:u w:val="single"/>
        </w:rPr>
      </w:pPr>
    </w:p>
    <w:p w14:paraId="6D7F4733" w14:textId="7D73C2AA" w:rsidR="00EA5CEF" w:rsidRDefault="00EA5CEF" w:rsidP="00EA5CE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Registration</w:t>
      </w:r>
    </w:p>
    <w:p w14:paraId="642C2064" w14:textId="77777777" w:rsidR="00EF7C4B" w:rsidRPr="002F1F9A" w:rsidRDefault="00EF7C4B" w:rsidP="00EF7C4B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  <w:highlight w:val="yellow"/>
        </w:rPr>
      </w:pPr>
      <w:r w:rsidRPr="002F1F9A">
        <w:rPr>
          <w:b/>
          <w:bCs/>
          <w:sz w:val="24"/>
          <w:szCs w:val="24"/>
          <w:highlight w:val="yellow"/>
        </w:rPr>
        <w:t>Registration and payment will be online ONLY!</w:t>
      </w:r>
    </w:p>
    <w:p w14:paraId="46DB562E" w14:textId="0E1E146F" w:rsidR="00EA5CEF" w:rsidRDefault="002674AA" w:rsidP="00EA5CE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Costs for the </w:t>
      </w:r>
      <w:r w:rsidR="00EF7C4B">
        <w:rPr>
          <w:sz w:val="24"/>
          <w:szCs w:val="24"/>
        </w:rPr>
        <w:t>cross-country</w:t>
      </w:r>
      <w:r>
        <w:rPr>
          <w:sz w:val="24"/>
          <w:szCs w:val="24"/>
        </w:rPr>
        <w:t xml:space="preserve"> </w:t>
      </w:r>
      <w:r w:rsidR="005A4C3E">
        <w:rPr>
          <w:sz w:val="24"/>
          <w:szCs w:val="24"/>
        </w:rPr>
        <w:t xml:space="preserve">series </w:t>
      </w:r>
      <w:r>
        <w:rPr>
          <w:sz w:val="24"/>
          <w:szCs w:val="24"/>
        </w:rPr>
        <w:t>events $10 for all</w:t>
      </w:r>
    </w:p>
    <w:p w14:paraId="6785F6DA" w14:textId="207968B9" w:rsidR="002674AA" w:rsidRDefault="002674AA" w:rsidP="00EA5CE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Costs for the</w:t>
      </w:r>
      <w:r w:rsidR="00EF7C4B">
        <w:rPr>
          <w:sz w:val="24"/>
          <w:szCs w:val="24"/>
        </w:rPr>
        <w:t xml:space="preserve"> Cross-Country</w:t>
      </w:r>
      <w:r>
        <w:rPr>
          <w:sz w:val="24"/>
          <w:szCs w:val="24"/>
        </w:rPr>
        <w:t xml:space="preserve"> National Championships $15 for all</w:t>
      </w:r>
    </w:p>
    <w:p w14:paraId="06745E98" w14:textId="77777777" w:rsidR="00EF7C4B" w:rsidRPr="00EF7C4B" w:rsidRDefault="00EF7C4B" w:rsidP="00EF7C4B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  <w:highlight w:val="yellow"/>
        </w:rPr>
      </w:pPr>
      <w:r w:rsidRPr="00EF7C4B">
        <w:rPr>
          <w:b/>
          <w:bCs/>
          <w:sz w:val="24"/>
          <w:szCs w:val="24"/>
          <w:highlight w:val="yellow"/>
        </w:rPr>
        <w:t xml:space="preserve">No registration on </w:t>
      </w:r>
      <w:r>
        <w:rPr>
          <w:b/>
          <w:bCs/>
          <w:sz w:val="24"/>
          <w:szCs w:val="24"/>
          <w:highlight w:val="yellow"/>
        </w:rPr>
        <w:t>race</w:t>
      </w:r>
      <w:r w:rsidRPr="00EF7C4B">
        <w:rPr>
          <w:b/>
          <w:bCs/>
          <w:sz w:val="24"/>
          <w:szCs w:val="24"/>
          <w:highlight w:val="yellow"/>
        </w:rPr>
        <w:t xml:space="preserve"> day</w:t>
      </w:r>
    </w:p>
    <w:p w14:paraId="7AC780E3" w14:textId="77777777" w:rsidR="002674AA" w:rsidRDefault="00C768D1" w:rsidP="00EA5CE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Number pickup 20 mins before the start of the event</w:t>
      </w:r>
      <w:r w:rsidR="002674AA">
        <w:rPr>
          <w:sz w:val="24"/>
          <w:szCs w:val="24"/>
        </w:rPr>
        <w:t xml:space="preserve"> </w:t>
      </w:r>
    </w:p>
    <w:p w14:paraId="368E4446" w14:textId="1E8EC7ED" w:rsidR="007538C5" w:rsidRPr="00EF7C4B" w:rsidRDefault="007538C5" w:rsidP="00EA5CEF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  <w:highlight w:val="yellow"/>
        </w:rPr>
      </w:pPr>
      <w:r w:rsidRPr="00EF7C4B">
        <w:rPr>
          <w:b/>
          <w:bCs/>
          <w:sz w:val="24"/>
          <w:szCs w:val="24"/>
          <w:highlight w:val="yellow"/>
        </w:rPr>
        <w:t>No Refunds</w:t>
      </w:r>
    </w:p>
    <w:p w14:paraId="25B448C5" w14:textId="421F4FBF" w:rsidR="00C768D1" w:rsidRDefault="00C768D1" w:rsidP="002674AA">
      <w:pPr>
        <w:spacing w:after="0"/>
        <w:rPr>
          <w:b/>
          <w:sz w:val="24"/>
          <w:szCs w:val="24"/>
          <w:u w:val="single"/>
        </w:rPr>
      </w:pPr>
    </w:p>
    <w:p w14:paraId="46432FE6" w14:textId="77777777" w:rsidR="00F6613E" w:rsidRDefault="00F6613E" w:rsidP="002674AA">
      <w:pPr>
        <w:spacing w:after="0"/>
        <w:rPr>
          <w:b/>
          <w:sz w:val="24"/>
          <w:szCs w:val="24"/>
          <w:u w:val="single"/>
        </w:rPr>
      </w:pPr>
    </w:p>
    <w:p w14:paraId="105872A7" w14:textId="77777777" w:rsidR="002674AA" w:rsidRDefault="002674AA" w:rsidP="002674AA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Point System</w:t>
      </w:r>
    </w:p>
    <w:p w14:paraId="2C333647" w14:textId="77777777" w:rsidR="007D5C73" w:rsidRPr="007D5C73" w:rsidRDefault="007D5C73" w:rsidP="007D5C7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series winner will be the athlete that has accumulated the most points Male/Female in each age group</w:t>
      </w:r>
    </w:p>
    <w:p w14:paraId="43B611D1" w14:textId="77777777" w:rsidR="002674AA" w:rsidRDefault="002674AA" w:rsidP="002674A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point system</w:t>
      </w:r>
      <w:r w:rsidR="007D5C73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1</w:t>
      </w:r>
      <w:r w:rsidRPr="002674A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-9, 2</w:t>
      </w:r>
      <w:r w:rsidRPr="002674A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-7, 3</w:t>
      </w:r>
      <w:r w:rsidRPr="002674A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-6, 4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-5, 5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-4, 6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-3, 7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-2, 8</w:t>
      </w:r>
      <w:r w:rsidRPr="002674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-1</w:t>
      </w:r>
    </w:p>
    <w:p w14:paraId="13A5DD2D" w14:textId="4D129233" w:rsidR="00EF7C4B" w:rsidRDefault="007538C5" w:rsidP="002674A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Cross-Country Series (</w:t>
      </w:r>
      <w:r w:rsidR="00EF7C4B">
        <w:rPr>
          <w:sz w:val="24"/>
          <w:szCs w:val="24"/>
        </w:rPr>
        <w:t xml:space="preserve">Combined scores over the 3 events) - </w:t>
      </w:r>
      <w:r>
        <w:rPr>
          <w:sz w:val="24"/>
          <w:szCs w:val="24"/>
        </w:rPr>
        <w:t>Top 3 in each age group will be awarded prizes</w:t>
      </w:r>
    </w:p>
    <w:p w14:paraId="4C0CA964" w14:textId="4D9ED3D7" w:rsidR="00B020E9" w:rsidRPr="00C768D1" w:rsidRDefault="007538C5" w:rsidP="002674A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Cross</w:t>
      </w:r>
      <w:r w:rsidR="00EF7C4B">
        <w:rPr>
          <w:sz w:val="24"/>
          <w:szCs w:val="24"/>
        </w:rPr>
        <w:t>-Country</w:t>
      </w:r>
      <w:r>
        <w:rPr>
          <w:sz w:val="24"/>
          <w:szCs w:val="24"/>
        </w:rPr>
        <w:t xml:space="preserve"> National C</w:t>
      </w:r>
      <w:r w:rsidR="002674AA">
        <w:rPr>
          <w:sz w:val="24"/>
          <w:szCs w:val="24"/>
        </w:rPr>
        <w:t>hampionships</w:t>
      </w:r>
      <w:r w:rsidR="00EF7C4B">
        <w:rPr>
          <w:sz w:val="24"/>
          <w:szCs w:val="24"/>
        </w:rPr>
        <w:t xml:space="preserve"> - </w:t>
      </w:r>
      <w:r>
        <w:rPr>
          <w:sz w:val="24"/>
          <w:szCs w:val="24"/>
        </w:rPr>
        <w:t>Top 3 in each age group will be awarded prizes</w:t>
      </w:r>
    </w:p>
    <w:p w14:paraId="1CCB4B34" w14:textId="77777777" w:rsidR="00C768D1" w:rsidRDefault="00C768D1" w:rsidP="002674AA">
      <w:pPr>
        <w:spacing w:after="0"/>
        <w:rPr>
          <w:b/>
          <w:sz w:val="24"/>
          <w:szCs w:val="24"/>
          <w:u w:val="single"/>
        </w:rPr>
      </w:pPr>
    </w:p>
    <w:sectPr w:rsidR="00C768D1" w:rsidSect="007D5C73">
      <w:headerReference w:type="default" r:id="rId7"/>
      <w:footerReference w:type="default" r:id="rId8"/>
      <w:pgSz w:w="12240" w:h="15840"/>
      <w:pgMar w:top="144" w:right="432" w:bottom="14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2C1C" w14:textId="77777777" w:rsidR="00D06B5A" w:rsidRDefault="00D06B5A" w:rsidP="0085121C">
      <w:pPr>
        <w:spacing w:after="0" w:line="240" w:lineRule="auto"/>
      </w:pPr>
      <w:r>
        <w:separator/>
      </w:r>
    </w:p>
  </w:endnote>
  <w:endnote w:type="continuationSeparator" w:id="0">
    <w:p w14:paraId="5AE9DCDF" w14:textId="77777777" w:rsidR="00D06B5A" w:rsidRDefault="00D06B5A" w:rsidP="0085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9477" w14:textId="77777777" w:rsidR="00B86364" w:rsidRDefault="00B86364" w:rsidP="00FB321A">
    <w:pPr>
      <w:pStyle w:val="Footer"/>
      <w:jc w:val="center"/>
      <w:rPr>
        <w:color w:val="0070C0"/>
        <w:sz w:val="18"/>
        <w:szCs w:val="18"/>
      </w:rPr>
    </w:pPr>
  </w:p>
  <w:p w14:paraId="7CCB81D4" w14:textId="77777777" w:rsidR="00B86364" w:rsidRPr="004564DD" w:rsidRDefault="00B86364" w:rsidP="00FB321A">
    <w:pPr>
      <w:pStyle w:val="Footer"/>
      <w:jc w:val="center"/>
      <w:rPr>
        <w:rFonts w:ascii="Times New Roman" w:hAnsi="Times New Roman" w:cs="Times New Roman"/>
        <w:color w:val="0070C0"/>
        <w:sz w:val="18"/>
        <w:szCs w:val="18"/>
      </w:rPr>
    </w:pPr>
    <w:r w:rsidRPr="004564DD">
      <w:rPr>
        <w:rFonts w:ascii="Times New Roman" w:hAnsi="Times New Roman" w:cs="Times New Roman"/>
        <w:color w:val="0070C0"/>
        <w:sz w:val="18"/>
        <w:szCs w:val="18"/>
      </w:rPr>
      <w:t>Affiliated to: International Association of Athletics Federations</w:t>
    </w:r>
    <w:r>
      <w:rPr>
        <w:rFonts w:ascii="Times New Roman" w:hAnsi="Times New Roman" w:cs="Times New Roman"/>
        <w:color w:val="0070C0"/>
        <w:sz w:val="18"/>
        <w:szCs w:val="18"/>
      </w:rPr>
      <w:t xml:space="preserve"> (IAAF)</w:t>
    </w:r>
    <w:r w:rsidRPr="004564DD">
      <w:rPr>
        <w:rFonts w:ascii="Times New Roman" w:hAnsi="Times New Roman" w:cs="Times New Roman"/>
        <w:color w:val="0070C0"/>
        <w:sz w:val="18"/>
        <w:szCs w:val="18"/>
      </w:rPr>
      <w:t>, North American, Central American and Caribbean Association (NACAC) Central American and Caribbean Athletic Confederation (CACAC) Bermuda Olympic Association</w:t>
    </w:r>
  </w:p>
  <w:p w14:paraId="264091BC" w14:textId="77777777" w:rsidR="00B86364" w:rsidRDefault="00B8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E3F2" w14:textId="77777777" w:rsidR="00D06B5A" w:rsidRDefault="00D06B5A" w:rsidP="0085121C">
      <w:pPr>
        <w:spacing w:after="0" w:line="240" w:lineRule="auto"/>
      </w:pPr>
      <w:r>
        <w:separator/>
      </w:r>
    </w:p>
  </w:footnote>
  <w:footnote w:type="continuationSeparator" w:id="0">
    <w:p w14:paraId="42F0AA23" w14:textId="77777777" w:rsidR="00D06B5A" w:rsidRDefault="00D06B5A" w:rsidP="0085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BE3D" w14:textId="77777777" w:rsidR="00B86364" w:rsidRDefault="00B86364">
    <w:pPr>
      <w:pStyle w:val="Header"/>
    </w:pPr>
    <w:r>
      <w:rPr>
        <w:noProof/>
        <w:lang w:val="en-GB" w:eastAsia="en-GB"/>
      </w:rPr>
      <w:drawing>
        <wp:inline distT="0" distB="0" distL="0" distR="0" wp14:anchorId="0105A3FB" wp14:editId="50708184">
          <wp:extent cx="6486525" cy="1047750"/>
          <wp:effectExtent l="19050" t="0" r="9525" b="0"/>
          <wp:docPr id="18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B4D817" w14:textId="77777777" w:rsidR="00B86364" w:rsidRDefault="00B86364" w:rsidP="006F7A0E">
    <w:pPr>
      <w:spacing w:after="0"/>
      <w:ind w:right="-144"/>
      <w:jc w:val="center"/>
      <w:rPr>
        <w:rFonts w:ascii="Times New Roman" w:hAnsi="Times New Roman"/>
        <w:color w:val="0070C0"/>
        <w:sz w:val="18"/>
        <w:szCs w:val="18"/>
      </w:rPr>
    </w:pPr>
    <w:r>
      <w:rPr>
        <w:rFonts w:ascii="Times New Roman" w:hAnsi="Times New Roman"/>
        <w:color w:val="0070C0"/>
        <w:sz w:val="18"/>
        <w:szCs w:val="18"/>
      </w:rPr>
      <w:t>Bermuda Registered Charity #180</w:t>
    </w:r>
  </w:p>
  <w:p w14:paraId="4FD2D175" w14:textId="77777777" w:rsidR="00B86364" w:rsidRPr="004564DD" w:rsidRDefault="00B86364" w:rsidP="006F7A0E">
    <w:pPr>
      <w:spacing w:after="0"/>
      <w:ind w:right="-144"/>
      <w:jc w:val="center"/>
      <w:rPr>
        <w:rFonts w:ascii="Times New Roman" w:hAnsi="Times New Roman"/>
        <w:color w:val="0070C0"/>
        <w:sz w:val="18"/>
        <w:szCs w:val="18"/>
      </w:rPr>
    </w:pPr>
    <w:r w:rsidRPr="004564DD">
      <w:rPr>
        <w:rFonts w:ascii="Times New Roman" w:hAnsi="Times New Roman"/>
        <w:color w:val="0070C0"/>
        <w:sz w:val="18"/>
        <w:szCs w:val="18"/>
      </w:rPr>
      <w:t>P.O. Box HM, Hamilton HMJX   Tel: (441)296-0951   Fax: (441) 296-2823   Email: www.bnaa@logic.bm</w:t>
    </w:r>
  </w:p>
  <w:p w14:paraId="65BA4CF1" w14:textId="77777777" w:rsidR="00B86364" w:rsidRDefault="00B8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BCA"/>
    <w:multiLevelType w:val="hybridMultilevel"/>
    <w:tmpl w:val="731A4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7E3F"/>
    <w:multiLevelType w:val="hybridMultilevel"/>
    <w:tmpl w:val="754C7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00F3C"/>
    <w:multiLevelType w:val="hybridMultilevel"/>
    <w:tmpl w:val="5074E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345BE"/>
    <w:multiLevelType w:val="hybridMultilevel"/>
    <w:tmpl w:val="870A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B32C5"/>
    <w:multiLevelType w:val="hybridMultilevel"/>
    <w:tmpl w:val="BF022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7B2"/>
    <w:multiLevelType w:val="hybridMultilevel"/>
    <w:tmpl w:val="1CDEF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875D3"/>
    <w:multiLevelType w:val="hybridMultilevel"/>
    <w:tmpl w:val="01E62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41D61"/>
    <w:multiLevelType w:val="hybridMultilevel"/>
    <w:tmpl w:val="6DA82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10759">
    <w:abstractNumId w:val="1"/>
  </w:num>
  <w:num w:numId="2" w16cid:durableId="1279412065">
    <w:abstractNumId w:val="0"/>
  </w:num>
  <w:num w:numId="3" w16cid:durableId="394008658">
    <w:abstractNumId w:val="6"/>
  </w:num>
  <w:num w:numId="4" w16cid:durableId="1320354200">
    <w:abstractNumId w:val="4"/>
  </w:num>
  <w:num w:numId="5" w16cid:durableId="1313486660">
    <w:abstractNumId w:val="7"/>
  </w:num>
  <w:num w:numId="6" w16cid:durableId="2127310795">
    <w:abstractNumId w:val="3"/>
  </w:num>
  <w:num w:numId="7" w16cid:durableId="1350982881">
    <w:abstractNumId w:val="2"/>
  </w:num>
  <w:num w:numId="8" w16cid:durableId="531184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EF"/>
    <w:rsid w:val="000625CD"/>
    <w:rsid w:val="000957CF"/>
    <w:rsid w:val="000B469A"/>
    <w:rsid w:val="000E72DD"/>
    <w:rsid w:val="001502AD"/>
    <w:rsid w:val="001B4551"/>
    <w:rsid w:val="001F4120"/>
    <w:rsid w:val="00205425"/>
    <w:rsid w:val="002356F1"/>
    <w:rsid w:val="002566EB"/>
    <w:rsid w:val="0026257B"/>
    <w:rsid w:val="002674AA"/>
    <w:rsid w:val="0029363C"/>
    <w:rsid w:val="002A0A9E"/>
    <w:rsid w:val="002C7824"/>
    <w:rsid w:val="002E6382"/>
    <w:rsid w:val="002F1F9A"/>
    <w:rsid w:val="002F2283"/>
    <w:rsid w:val="0031637D"/>
    <w:rsid w:val="0032283D"/>
    <w:rsid w:val="003500C0"/>
    <w:rsid w:val="00375999"/>
    <w:rsid w:val="003A3DBF"/>
    <w:rsid w:val="003C66A1"/>
    <w:rsid w:val="003E1BBF"/>
    <w:rsid w:val="003E6C95"/>
    <w:rsid w:val="003F4844"/>
    <w:rsid w:val="003F6480"/>
    <w:rsid w:val="00402155"/>
    <w:rsid w:val="00404E40"/>
    <w:rsid w:val="004118A0"/>
    <w:rsid w:val="004564DD"/>
    <w:rsid w:val="00462246"/>
    <w:rsid w:val="00477FB4"/>
    <w:rsid w:val="004A7F4B"/>
    <w:rsid w:val="004A7F5F"/>
    <w:rsid w:val="005202C2"/>
    <w:rsid w:val="00521A13"/>
    <w:rsid w:val="00561777"/>
    <w:rsid w:val="00593C10"/>
    <w:rsid w:val="005A4C3E"/>
    <w:rsid w:val="00625F5C"/>
    <w:rsid w:val="00656F12"/>
    <w:rsid w:val="006968FD"/>
    <w:rsid w:val="006A3E11"/>
    <w:rsid w:val="006A4CA9"/>
    <w:rsid w:val="006A536C"/>
    <w:rsid w:val="006F7A0E"/>
    <w:rsid w:val="00710C6A"/>
    <w:rsid w:val="007121CA"/>
    <w:rsid w:val="007538C5"/>
    <w:rsid w:val="0078535B"/>
    <w:rsid w:val="0078648A"/>
    <w:rsid w:val="007962E8"/>
    <w:rsid w:val="007A182F"/>
    <w:rsid w:val="007B7D47"/>
    <w:rsid w:val="007D5C73"/>
    <w:rsid w:val="007D6395"/>
    <w:rsid w:val="00816408"/>
    <w:rsid w:val="0085121C"/>
    <w:rsid w:val="00855CB4"/>
    <w:rsid w:val="008E57FA"/>
    <w:rsid w:val="008E5BFC"/>
    <w:rsid w:val="009157A6"/>
    <w:rsid w:val="009214E7"/>
    <w:rsid w:val="009228DA"/>
    <w:rsid w:val="00922EDE"/>
    <w:rsid w:val="00924EFE"/>
    <w:rsid w:val="00932298"/>
    <w:rsid w:val="00937807"/>
    <w:rsid w:val="009830EB"/>
    <w:rsid w:val="00A004FE"/>
    <w:rsid w:val="00A03A69"/>
    <w:rsid w:val="00A03E97"/>
    <w:rsid w:val="00A25765"/>
    <w:rsid w:val="00A65255"/>
    <w:rsid w:val="00AA0AAC"/>
    <w:rsid w:val="00AA4C15"/>
    <w:rsid w:val="00AB735C"/>
    <w:rsid w:val="00AC43F0"/>
    <w:rsid w:val="00B020E9"/>
    <w:rsid w:val="00B11BE8"/>
    <w:rsid w:val="00B131A5"/>
    <w:rsid w:val="00B40409"/>
    <w:rsid w:val="00B433F3"/>
    <w:rsid w:val="00B522FD"/>
    <w:rsid w:val="00B70B0D"/>
    <w:rsid w:val="00B86364"/>
    <w:rsid w:val="00BA3DD3"/>
    <w:rsid w:val="00BB753A"/>
    <w:rsid w:val="00BD6F38"/>
    <w:rsid w:val="00C060FE"/>
    <w:rsid w:val="00C07E17"/>
    <w:rsid w:val="00C21CDA"/>
    <w:rsid w:val="00C57EEF"/>
    <w:rsid w:val="00C768D1"/>
    <w:rsid w:val="00CC4AF1"/>
    <w:rsid w:val="00D0696A"/>
    <w:rsid w:val="00D06B5A"/>
    <w:rsid w:val="00D3191E"/>
    <w:rsid w:val="00DD063D"/>
    <w:rsid w:val="00DE209A"/>
    <w:rsid w:val="00DE30C7"/>
    <w:rsid w:val="00DE4734"/>
    <w:rsid w:val="00DE4BF6"/>
    <w:rsid w:val="00E14088"/>
    <w:rsid w:val="00E928AA"/>
    <w:rsid w:val="00E950B0"/>
    <w:rsid w:val="00E957C2"/>
    <w:rsid w:val="00EA5CEF"/>
    <w:rsid w:val="00EC0096"/>
    <w:rsid w:val="00EC66D9"/>
    <w:rsid w:val="00EF7C4B"/>
    <w:rsid w:val="00F02260"/>
    <w:rsid w:val="00F04AF2"/>
    <w:rsid w:val="00F1149B"/>
    <w:rsid w:val="00F60297"/>
    <w:rsid w:val="00F6613E"/>
    <w:rsid w:val="00FA5CC6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FF5FF"/>
  <w15:docId w15:val="{471BE1EF-71B7-417D-90CF-B59ECCCC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E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5121C"/>
  </w:style>
  <w:style w:type="paragraph" w:styleId="Footer">
    <w:name w:val="footer"/>
    <w:basedOn w:val="Normal"/>
    <w:link w:val="Foot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5121C"/>
  </w:style>
  <w:style w:type="paragraph" w:styleId="ListParagraph">
    <w:name w:val="List Paragraph"/>
    <w:basedOn w:val="Normal"/>
    <w:uiPriority w:val="34"/>
    <w:qFormat/>
    <w:rsid w:val="00A6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Electric Light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dwatson</dc:creator>
  <cp:lastModifiedBy>Wayne Raynor</cp:lastModifiedBy>
  <cp:revision>9</cp:revision>
  <cp:lastPrinted>2012-11-06T20:40:00Z</cp:lastPrinted>
  <dcterms:created xsi:type="dcterms:W3CDTF">2020-08-29T18:36:00Z</dcterms:created>
  <dcterms:modified xsi:type="dcterms:W3CDTF">2025-09-22T16:40:00Z</dcterms:modified>
</cp:coreProperties>
</file>