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4.jpeg" ContentType="image/jpeg"/>
  <Override PartName="/word/media/image5.jpeg" ContentType="image/jpeg"/>
  <Override PartName="/word/media/image7.png" ContentType="image/png"/>
  <Override PartName="/word/media/image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center"/>
        <w:rPr>
          <w:b/>
          <w:bCs/>
          <w:sz w:val="32"/>
          <w:szCs w:val="32"/>
          <w:shd w:fill="FFFF00" w:val="clear"/>
        </w:rPr>
      </w:pPr>
      <w:r>
        <w:rPr>
          <w:b/>
          <w:bCs/>
          <w:sz w:val="32"/>
          <w:szCs w:val="32"/>
          <w:shd w:fill="FFFF00" w:val="clear"/>
        </w:rPr>
        <w:drawing>
          <wp:anchor behindDoc="0" distT="0" distB="0" distL="0" distR="0" simplePos="0" locked="0" layoutInCell="0" allowOverlap="1" relativeHeight="2">
            <wp:simplePos x="0" y="0"/>
            <wp:positionH relativeFrom="column">
              <wp:posOffset>5220970</wp:posOffset>
            </wp:positionH>
            <wp:positionV relativeFrom="paragraph">
              <wp:posOffset>206375</wp:posOffset>
            </wp:positionV>
            <wp:extent cx="1044575" cy="76581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1406" t="-1905" r="-1406" b="-1905"/>
                    <a:stretch>
                      <a:fillRect/>
                    </a:stretch>
                  </pic:blipFill>
                  <pic:spPr bwMode="auto">
                    <a:xfrm>
                      <a:off x="0" y="0"/>
                      <a:ext cx="1044575" cy="765810"/>
                    </a:xfrm>
                    <a:prstGeom prst="rect">
                      <a:avLst/>
                    </a:prstGeom>
                    <a:solidFill>
                      <a:srgbClr val="ffffff"/>
                    </a:solidFill>
                  </pic:spPr>
                </pic:pic>
              </a:graphicData>
            </a:graphic>
          </wp:anchor>
        </w:drawing>
        <w:drawing>
          <wp:anchor behindDoc="0" distT="0" distB="0" distL="0" distR="0" simplePos="0" locked="0" layoutInCell="0" allowOverlap="1" relativeHeight="3">
            <wp:simplePos x="0" y="0"/>
            <wp:positionH relativeFrom="column">
              <wp:posOffset>540385</wp:posOffset>
            </wp:positionH>
            <wp:positionV relativeFrom="paragraph">
              <wp:posOffset>227965</wp:posOffset>
            </wp:positionV>
            <wp:extent cx="1149985" cy="658495"/>
            <wp:effectExtent l="0" t="0" r="0" b="0"/>
            <wp:wrapSquare wrapText="largest"/>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93" t="-161" r="-93" b="-161"/>
                    <a:stretch>
                      <a:fillRect/>
                    </a:stretch>
                  </pic:blipFill>
                  <pic:spPr bwMode="auto">
                    <a:xfrm>
                      <a:off x="0" y="0"/>
                      <a:ext cx="1149985" cy="658495"/>
                    </a:xfrm>
                    <a:prstGeom prst="rect">
                      <a:avLst/>
                    </a:prstGeom>
                    <a:solidFill>
                      <a:srgbClr val="ffffff"/>
                    </a:solidFill>
                  </pic:spPr>
                </pic:pic>
              </a:graphicData>
            </a:graphic>
          </wp:anchor>
        </w:drawing>
        <w:drawing>
          <wp:anchor behindDoc="0" distT="0" distB="0" distL="0" distR="0" simplePos="0" locked="0" layoutInCell="0" allowOverlap="1" relativeHeight="7">
            <wp:simplePos x="0" y="0"/>
            <wp:positionH relativeFrom="column">
              <wp:posOffset>2334895</wp:posOffset>
            </wp:positionH>
            <wp:positionV relativeFrom="paragraph">
              <wp:posOffset>64135</wp:posOffset>
            </wp:positionV>
            <wp:extent cx="2014220" cy="2164715"/>
            <wp:effectExtent l="0" t="0" r="0" b="0"/>
            <wp:wrapSquare wrapText="largest"/>
            <wp:docPr id="3"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title=""/>
                    <pic:cNvPicPr>
                      <a:picLocks noChangeAspect="1" noChangeArrowheads="1"/>
                    </pic:cNvPicPr>
                  </pic:nvPicPr>
                  <pic:blipFill>
                    <a:blip r:embed="rId4"/>
                    <a:stretch>
                      <a:fillRect/>
                    </a:stretch>
                  </pic:blipFill>
                  <pic:spPr bwMode="auto">
                    <a:xfrm>
                      <a:off x="0" y="0"/>
                      <a:ext cx="2014220" cy="2164715"/>
                    </a:xfrm>
                    <a:prstGeom prst="rect">
                      <a:avLst/>
                    </a:prstGeom>
                    <a:noFill/>
                  </pic:spPr>
                </pic:pic>
              </a:graphicData>
            </a:graphic>
          </wp:anchor>
        </w:drawing>
      </w:r>
    </w:p>
    <w:p>
      <w:pPr>
        <w:pStyle w:val="Normal"/>
        <w:jc w:val="center"/>
        <w:rPr>
          <w:b/>
          <w:bCs/>
          <w:sz w:val="32"/>
          <w:szCs w:val="32"/>
          <w:shd w:fill="FFFF00" w:val="clear"/>
        </w:rPr>
      </w:pPr>
      <w:r>
        <w:rPr>
          <w:b/>
          <w:bCs/>
          <w:sz w:val="32"/>
          <w:szCs w:val="32"/>
          <w:shd w:fill="FFFF00" w:val="clear"/>
        </w:rPr>
      </w:r>
    </w:p>
    <w:p>
      <w:pPr>
        <w:pStyle w:val="Normal"/>
        <w:jc w:val="center"/>
        <w:rPr>
          <w:b/>
          <w:bCs/>
          <w:sz w:val="32"/>
          <w:szCs w:val="32"/>
          <w:shd w:fill="FFFF00" w:val="clear"/>
        </w:rPr>
      </w:pPr>
      <w:r>
        <w:rPr>
          <w:b/>
          <w:bCs/>
          <w:sz w:val="32"/>
          <w:szCs w:val="32"/>
          <w:shd w:fill="FFFF00" w:val="clear"/>
        </w:rPr>
      </w:r>
    </w:p>
    <w:p>
      <w:pPr>
        <w:pStyle w:val="Normal"/>
        <w:jc w:val="center"/>
        <w:rPr>
          <w:b/>
          <w:bCs/>
          <w:sz w:val="32"/>
          <w:szCs w:val="32"/>
          <w:shd w:fill="FFFF00" w:val="clear"/>
        </w:rPr>
      </w:pPr>
      <w:r>
        <w:rPr>
          <w:b/>
          <w:bCs/>
          <w:sz w:val="32"/>
          <w:szCs w:val="32"/>
          <w:shd w:fill="FFFF00" w:val="clear"/>
        </w:rPr>
      </w:r>
    </w:p>
    <w:p>
      <w:pPr>
        <w:pStyle w:val="Normal"/>
        <w:jc w:val="center"/>
        <w:rPr>
          <w:b/>
          <w:bCs/>
          <w:sz w:val="28"/>
          <w:szCs w:val="28"/>
        </w:rPr>
      </w:pPr>
      <w:r>
        <w:rPr>
          <w:b/>
          <w:bCs/>
          <w:color w:val="21409A"/>
          <w:sz w:val="28"/>
          <w:szCs w:val="28"/>
        </w:rPr>
        <w:tab/>
        <w:tab/>
        <w:tab/>
      </w:r>
    </w:p>
    <w:p>
      <w:pPr>
        <w:pStyle w:val="Normal"/>
        <w:jc w:val="center"/>
        <w:rPr>
          <w:b/>
          <w:bCs/>
          <w:sz w:val="28"/>
          <w:szCs w:val="28"/>
        </w:rPr>
      </w:pPr>
      <w:r>
        <w:rPr>
          <w:b/>
          <w:bCs/>
          <w:sz w:val="28"/>
          <w:szCs w:val="28"/>
        </w:rPr>
      </w:r>
    </w:p>
    <w:p>
      <w:pPr>
        <w:pStyle w:val="Normal"/>
        <w:jc w:val="center"/>
        <w:rPr>
          <w:b/>
          <w:bCs/>
          <w:sz w:val="56"/>
          <w:szCs w:val="56"/>
        </w:rPr>
      </w:pPr>
      <w:r>
        <w:rPr>
          <w:b/>
          <w:bCs/>
          <w:sz w:val="56"/>
          <w:szCs w:val="56"/>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jc w:val="center"/>
        <w:rPr>
          <w:b/>
          <w:bCs/>
          <w:sz w:val="20"/>
          <w:szCs w:val="20"/>
        </w:rPr>
      </w:pPr>
      <w:r>
        <w:rPr>
          <w:b/>
          <w:bCs/>
          <w:sz w:val="20"/>
          <w:szCs w:val="20"/>
        </w:rPr>
      </w:r>
    </w:p>
    <w:p>
      <w:pPr>
        <w:pStyle w:val="Normal"/>
        <w:jc w:val="center"/>
        <w:rPr>
          <w:rFonts w:eastAsia="Liberation Serif;Times New Roman" w:cs="Liberation Serif;Times New Roman"/>
          <w:b/>
          <w:bCs/>
          <w:sz w:val="20"/>
          <w:szCs w:val="20"/>
        </w:rPr>
      </w:pPr>
      <w:r>
        <w:rPr>
          <w:b/>
          <w:bCs/>
          <w:sz w:val="20"/>
          <w:szCs w:val="20"/>
        </w:rPr>
        <w:t>Hosted by the Vernon Amateur Athletics Association</w:t>
      </w:r>
    </w:p>
    <w:p>
      <w:pPr>
        <w:pStyle w:val="Normal"/>
        <w:jc w:val="center"/>
        <w:rPr>
          <w:b/>
          <w:bCs/>
          <w:sz w:val="20"/>
          <w:szCs w:val="20"/>
        </w:rPr>
      </w:pPr>
      <w:r>
        <w:rPr>
          <w:rFonts w:eastAsia="Liberation Serif;Times New Roman" w:cs="Liberation Serif;Times New Roman"/>
          <w:b/>
          <w:bCs/>
          <w:sz w:val="20"/>
          <w:szCs w:val="20"/>
        </w:rPr>
        <w:t xml:space="preserve"> </w:t>
      </w:r>
      <w:r>
        <w:rPr>
          <w:b/>
          <w:bCs/>
          <w:sz w:val="20"/>
          <w:szCs w:val="20"/>
        </w:rPr>
        <w:t xml:space="preserve">Sanctioned by BC Athletics </w:t>
      </w:r>
    </w:p>
    <w:p>
      <w:pPr>
        <w:pStyle w:val="Normal"/>
        <w:jc w:val="center"/>
        <w:rPr>
          <w:b/>
          <w:bCs/>
          <w:sz w:val="20"/>
          <w:szCs w:val="20"/>
        </w:rPr>
      </w:pPr>
      <w:r>
        <w:rPr>
          <w:b/>
          <w:bCs/>
          <w:sz w:val="20"/>
          <w:szCs w:val="20"/>
        </w:rPr>
        <w:t>“</w:t>
      </w:r>
      <w:r>
        <w:rPr>
          <w:b/>
          <w:bCs/>
          <w:sz w:val="20"/>
          <w:szCs w:val="20"/>
        </w:rPr>
        <w:t xml:space="preserve">We acknowledge that we are on the traditional, ancestral, and unceded land of the Syilx / Okanagan people who have resided here since time immemorial.” </w:t>
      </w:r>
    </w:p>
    <w:p>
      <w:pPr>
        <w:pStyle w:val="Normal"/>
        <w:jc w:val="center"/>
        <w:rPr>
          <w:b/>
          <w:bCs/>
          <w:sz w:val="20"/>
          <w:szCs w:val="20"/>
        </w:rPr>
      </w:pPr>
      <w:r>
        <w:rPr>
          <w:b/>
          <w:bCs/>
          <w:sz w:val="20"/>
          <w:szCs w:val="20"/>
        </w:rPr>
      </w:r>
    </w:p>
    <w:p>
      <w:pPr>
        <w:pStyle w:val="Normal"/>
        <w:jc w:val="center"/>
        <w:rPr/>
      </w:pPr>
      <w:r>
        <w:rPr>
          <w:rFonts w:eastAsia="Liberation Serif;Times New Roman" w:cs="Liberation Serif;Times New Roman"/>
          <w:b/>
          <w:bCs/>
          <w:sz w:val="28"/>
          <w:szCs w:val="28"/>
        </w:rPr>
        <w:t xml:space="preserve"> </w:t>
      </w:r>
      <w:r>
        <w:rPr>
          <w:b/>
          <w:bCs/>
          <w:sz w:val="32"/>
          <w:szCs w:val="32"/>
        </w:rPr>
        <w:t>Saturday October 18, 2025</w:t>
      </w:r>
    </w:p>
    <w:p>
      <w:pPr>
        <w:pStyle w:val="Normal"/>
        <w:rPr>
          <w:sz w:val="20"/>
          <w:szCs w:val="20"/>
        </w:rPr>
      </w:pPr>
      <w:r>
        <w:rPr>
          <w:b/>
          <w:bCs/>
          <w:sz w:val="20"/>
          <w:szCs w:val="20"/>
        </w:rPr>
        <w:t>Meet Director:</w:t>
      </w:r>
    </w:p>
    <w:p>
      <w:pPr>
        <w:pStyle w:val="Normal"/>
        <w:numPr>
          <w:ilvl w:val="0"/>
          <w:numId w:val="11"/>
        </w:numPr>
        <w:rPr/>
      </w:pPr>
      <w:r>
        <w:rPr>
          <w:sz w:val="20"/>
          <w:szCs w:val="20"/>
        </w:rPr>
        <w:t xml:space="preserve">Adrienne Mills: email – </w:t>
      </w:r>
      <w:hyperlink r:id="rId5">
        <w:r>
          <w:rPr>
            <w:rStyle w:val="Hyperlink"/>
            <w:sz w:val="20"/>
            <w:szCs w:val="20"/>
            <w:shd w:fill="auto" w:val="clear"/>
          </w:rPr>
          <w:t>vaaatrack@gmail.com</w:t>
        </w:r>
      </w:hyperlink>
    </w:p>
    <w:p>
      <w:pPr>
        <w:pStyle w:val="Normal"/>
        <w:rPr/>
      </w:pPr>
      <w:r>
        <w:rPr/>
      </w:r>
    </w:p>
    <w:p>
      <w:pPr>
        <w:pStyle w:val="Normal"/>
        <w:rPr>
          <w:sz w:val="20"/>
          <w:szCs w:val="20"/>
        </w:rPr>
      </w:pPr>
      <w:r>
        <w:rPr>
          <w:b/>
          <w:bCs/>
          <w:sz w:val="20"/>
          <w:szCs w:val="20"/>
        </w:rPr>
        <w:t>Location:</w:t>
      </w:r>
    </w:p>
    <w:p>
      <w:pPr>
        <w:pStyle w:val="Normal"/>
        <w:numPr>
          <w:ilvl w:val="0"/>
          <w:numId w:val="4"/>
        </w:numPr>
        <w:rPr>
          <w:sz w:val="20"/>
          <w:szCs w:val="20"/>
        </w:rPr>
      </w:pPr>
      <w:r>
        <w:rPr>
          <w:sz w:val="20"/>
          <w:szCs w:val="20"/>
        </w:rPr>
        <w:t xml:space="preserve">Department of National Defense Grounds, </w:t>
      </w:r>
      <w:r>
        <w:rPr>
          <w:sz w:val="20"/>
          <w:szCs w:val="20"/>
          <w:shd w:fill="auto" w:val="clear"/>
        </w:rPr>
        <w:t>Falaise Drive,</w:t>
      </w:r>
      <w:r>
        <w:rPr>
          <w:sz w:val="20"/>
          <w:szCs w:val="20"/>
        </w:rPr>
        <w:t xml:space="preserve"> Vernon, BC,</w:t>
      </w:r>
    </w:p>
    <w:p>
      <w:pPr>
        <w:pStyle w:val="Normal"/>
        <w:numPr>
          <w:ilvl w:val="0"/>
          <w:numId w:val="0"/>
        </w:numPr>
        <w:ind w:hanging="0" w:start="720" w:end="0"/>
        <w:rPr>
          <w:sz w:val="20"/>
          <w:szCs w:val="20"/>
        </w:rPr>
      </w:pPr>
      <w:r>
        <w:rPr>
          <w:sz w:val="20"/>
          <w:szCs w:val="20"/>
        </w:rPr>
      </w:r>
    </w:p>
    <w:p>
      <w:pPr>
        <w:pStyle w:val="Normal"/>
        <w:rPr>
          <w:sz w:val="20"/>
          <w:szCs w:val="20"/>
          <w:shd w:fill="auto" w:val="clear"/>
        </w:rPr>
      </w:pPr>
      <w:r>
        <w:rPr>
          <w:b/>
          <w:bCs/>
          <w:sz w:val="20"/>
          <w:szCs w:val="20"/>
        </w:rPr>
        <w:t>Course Maps:</w:t>
      </w:r>
    </w:p>
    <w:p>
      <w:pPr>
        <w:pStyle w:val="Normal"/>
        <w:numPr>
          <w:ilvl w:val="0"/>
          <w:numId w:val="4"/>
        </w:numPr>
        <w:rPr>
          <w:sz w:val="20"/>
          <w:szCs w:val="20"/>
          <w:shd w:fill="auto" w:val="clear"/>
        </w:rPr>
      </w:pPr>
      <w:r>
        <w:rPr>
          <w:sz w:val="20"/>
          <w:szCs w:val="20"/>
          <w:shd w:fill="auto" w:val="clear"/>
        </w:rPr>
        <w:t>See Map Below</w:t>
      </w:r>
    </w:p>
    <w:p>
      <w:pPr>
        <w:pStyle w:val="Normal"/>
        <w:rPr>
          <w:sz w:val="20"/>
          <w:szCs w:val="20"/>
          <w:shd w:fill="auto" w:val="clear"/>
        </w:rPr>
      </w:pPr>
      <w:r>
        <w:rPr>
          <w:sz w:val="20"/>
          <w:szCs w:val="20"/>
          <w:shd w:fill="auto" w:val="clear"/>
        </w:rPr>
      </w:r>
    </w:p>
    <w:p>
      <w:pPr>
        <w:pStyle w:val="Normal"/>
        <w:rPr>
          <w:sz w:val="20"/>
          <w:szCs w:val="20"/>
        </w:rPr>
      </w:pPr>
      <w:r>
        <w:rPr>
          <w:b/>
          <w:bCs/>
          <w:sz w:val="20"/>
          <w:szCs w:val="20"/>
          <w:shd w:fill="auto" w:val="clear"/>
        </w:rPr>
        <w:t>Registration:</w:t>
      </w:r>
    </w:p>
    <w:p>
      <w:pPr>
        <w:pStyle w:val="Normal"/>
        <w:numPr>
          <w:ilvl w:val="0"/>
          <w:numId w:val="3"/>
        </w:numPr>
        <w:rPr>
          <w:sz w:val="20"/>
          <w:szCs w:val="20"/>
          <w:shd w:fill="auto" w:val="clear"/>
        </w:rPr>
      </w:pPr>
      <w:r>
        <w:rPr>
          <w:sz w:val="20"/>
          <w:szCs w:val="20"/>
        </w:rPr>
        <w:t xml:space="preserve">Online registration: </w:t>
      </w:r>
    </w:p>
    <w:p>
      <w:pPr>
        <w:pStyle w:val="Normal"/>
        <w:numPr>
          <w:ilvl w:val="0"/>
          <w:numId w:val="3"/>
        </w:numPr>
        <w:rPr/>
      </w:pPr>
      <w:r>
        <w:rPr>
          <w:sz w:val="20"/>
          <w:szCs w:val="20"/>
          <w:shd w:fill="auto" w:val="clear"/>
        </w:rPr>
        <w:t>closes midnight October 16, 2025</w:t>
      </w:r>
    </w:p>
    <w:p>
      <w:pPr>
        <w:pStyle w:val="Normal"/>
        <w:rPr/>
      </w:pPr>
      <w:r>
        <w:rPr/>
      </w:r>
    </w:p>
    <w:p>
      <w:pPr>
        <w:pStyle w:val="Normal"/>
        <w:rPr>
          <w:sz w:val="20"/>
          <w:szCs w:val="20"/>
          <w:shd w:fill="auto" w:val="clear"/>
        </w:rPr>
      </w:pPr>
      <w:r>
        <w:rPr>
          <w:b/>
          <w:bCs/>
          <w:sz w:val="20"/>
          <w:szCs w:val="20"/>
        </w:rPr>
        <w:t>Age Categories:</w:t>
      </w:r>
    </w:p>
    <w:p>
      <w:pPr>
        <w:pStyle w:val="Normal"/>
        <w:numPr>
          <w:ilvl w:val="0"/>
          <w:numId w:val="5"/>
        </w:numPr>
        <w:rPr>
          <w:sz w:val="20"/>
          <w:szCs w:val="20"/>
          <w:shd w:fill="auto" w:val="clear"/>
        </w:rPr>
      </w:pPr>
      <w:r>
        <w:rPr>
          <w:sz w:val="20"/>
          <w:szCs w:val="20"/>
          <w:shd w:fill="auto" w:val="clear"/>
        </w:rPr>
        <w:t>Track Rascals – age 1 – 8</w:t>
      </w:r>
    </w:p>
    <w:p>
      <w:pPr>
        <w:pStyle w:val="Normal"/>
        <w:numPr>
          <w:ilvl w:val="0"/>
          <w:numId w:val="5"/>
        </w:numPr>
        <w:rPr>
          <w:sz w:val="20"/>
          <w:szCs w:val="20"/>
          <w:shd w:fill="auto" w:val="clear"/>
        </w:rPr>
      </w:pPr>
      <w:r>
        <w:rPr>
          <w:sz w:val="20"/>
          <w:szCs w:val="20"/>
          <w:shd w:fill="auto" w:val="clear"/>
        </w:rPr>
        <w:t>U-16</w:t>
      </w:r>
    </w:p>
    <w:p>
      <w:pPr>
        <w:pStyle w:val="Normal"/>
        <w:numPr>
          <w:ilvl w:val="0"/>
          <w:numId w:val="5"/>
        </w:numPr>
        <w:rPr/>
      </w:pPr>
      <w:r>
        <w:rPr>
          <w:sz w:val="20"/>
          <w:szCs w:val="20"/>
          <w:shd w:fill="auto" w:val="clear"/>
        </w:rPr>
        <w:t>16 - 99</w:t>
      </w:r>
    </w:p>
    <w:p>
      <w:pPr>
        <w:pStyle w:val="Normal"/>
        <w:rPr/>
      </w:pPr>
      <w:r>
        <w:rPr/>
      </w:r>
    </w:p>
    <w:p>
      <w:pPr>
        <w:pStyle w:val="Normal"/>
        <w:rPr>
          <w:sz w:val="20"/>
          <w:szCs w:val="20"/>
          <w:shd w:fill="auto" w:val="clear"/>
        </w:rPr>
      </w:pPr>
      <w:r>
        <w:rPr>
          <w:b/>
          <w:bCs/>
          <w:sz w:val="20"/>
          <w:szCs w:val="20"/>
          <w:shd w:fill="auto" w:val="clear"/>
        </w:rPr>
        <w:t>Entry Fees:</w:t>
      </w:r>
    </w:p>
    <w:p>
      <w:pPr>
        <w:pStyle w:val="Normal"/>
        <w:numPr>
          <w:ilvl w:val="0"/>
          <w:numId w:val="2"/>
        </w:numPr>
        <w:rPr>
          <w:sz w:val="20"/>
          <w:szCs w:val="20"/>
          <w:shd w:fill="auto" w:val="clear"/>
        </w:rPr>
      </w:pPr>
      <w:r>
        <w:rPr>
          <w:sz w:val="20"/>
          <w:szCs w:val="20"/>
          <w:shd w:fill="auto" w:val="clear"/>
        </w:rPr>
        <w:t>Track Rascals - $1.00</w:t>
      </w:r>
    </w:p>
    <w:p>
      <w:pPr>
        <w:pStyle w:val="Normal"/>
        <w:numPr>
          <w:ilvl w:val="0"/>
          <w:numId w:val="2"/>
        </w:numPr>
        <w:rPr>
          <w:sz w:val="20"/>
          <w:szCs w:val="20"/>
          <w:shd w:fill="auto" w:val="clear"/>
        </w:rPr>
      </w:pPr>
      <w:r>
        <w:rPr>
          <w:sz w:val="20"/>
          <w:szCs w:val="20"/>
          <w:shd w:fill="auto" w:val="clear"/>
        </w:rPr>
        <w:t>U-16 - $8</w:t>
      </w:r>
    </w:p>
    <w:p>
      <w:pPr>
        <w:pStyle w:val="Normal"/>
        <w:numPr>
          <w:ilvl w:val="0"/>
          <w:numId w:val="2"/>
        </w:numPr>
        <w:rPr>
          <w:sz w:val="20"/>
          <w:szCs w:val="20"/>
        </w:rPr>
      </w:pPr>
      <w:r>
        <w:rPr>
          <w:sz w:val="20"/>
          <w:szCs w:val="20"/>
          <w:shd w:fill="auto" w:val="clear"/>
        </w:rPr>
        <w:t>16 – 99 - $15</w:t>
      </w:r>
    </w:p>
    <w:p>
      <w:pPr>
        <w:pStyle w:val="Normal"/>
        <w:numPr>
          <w:ilvl w:val="0"/>
          <w:numId w:val="2"/>
        </w:numPr>
        <w:rPr>
          <w:sz w:val="20"/>
          <w:szCs w:val="20"/>
        </w:rPr>
      </w:pPr>
      <w:r>
        <w:rPr>
          <w:sz w:val="20"/>
          <w:szCs w:val="20"/>
        </w:rPr>
        <w:t>Additional $5 if you require “Day of Event” BC Athletics Membership</w:t>
      </w:r>
    </w:p>
    <w:p>
      <w:pPr>
        <w:pStyle w:val="Normal"/>
        <w:rPr>
          <w:sz w:val="20"/>
          <w:szCs w:val="20"/>
        </w:rPr>
      </w:pPr>
      <w:r>
        <w:rPr>
          <w:sz w:val="20"/>
          <w:szCs w:val="20"/>
        </w:rPr>
      </w:r>
    </w:p>
    <w:p>
      <w:pPr>
        <w:pStyle w:val="Normal"/>
        <w:rPr>
          <w:sz w:val="20"/>
          <w:szCs w:val="20"/>
        </w:rPr>
      </w:pPr>
      <w:r>
        <w:rPr>
          <w:b/>
          <w:bCs/>
          <w:sz w:val="20"/>
          <w:szCs w:val="20"/>
        </w:rPr>
        <w:t>Package Pick-up:</w:t>
      </w:r>
    </w:p>
    <w:p>
      <w:pPr>
        <w:pStyle w:val="Normal"/>
        <w:numPr>
          <w:ilvl w:val="0"/>
          <w:numId w:val="6"/>
        </w:numPr>
        <w:rPr>
          <w:b/>
          <w:bCs/>
          <w:sz w:val="20"/>
          <w:szCs w:val="20"/>
        </w:rPr>
      </w:pPr>
      <w:r>
        <w:rPr>
          <w:sz w:val="20"/>
          <w:szCs w:val="20"/>
        </w:rPr>
        <w:t>Friday October 17, 2025, 1Pm – 7pm at ‘The Starting Block’, 3100 29</w:t>
      </w:r>
      <w:r>
        <w:rPr>
          <w:sz w:val="20"/>
          <w:szCs w:val="20"/>
          <w:vertAlign w:val="superscript"/>
        </w:rPr>
        <w:t>th</w:t>
      </w:r>
      <w:r>
        <w:rPr>
          <w:sz w:val="20"/>
          <w:szCs w:val="20"/>
        </w:rPr>
        <w:t xml:space="preserve"> Ave Vernon B.C.</w:t>
      </w:r>
    </w:p>
    <w:p>
      <w:pPr>
        <w:pStyle w:val="Normal"/>
        <w:numPr>
          <w:ilvl w:val="0"/>
          <w:numId w:val="6"/>
        </w:numPr>
        <w:rPr>
          <w:sz w:val="20"/>
          <w:szCs w:val="20"/>
        </w:rPr>
      </w:pPr>
      <w:r>
        <w:rPr>
          <w:b/>
          <w:bCs/>
          <w:sz w:val="20"/>
          <w:szCs w:val="20"/>
        </w:rPr>
        <w:t>Day of Race:</w:t>
      </w:r>
      <w:r>
        <w:rPr>
          <w:sz w:val="20"/>
          <w:szCs w:val="20"/>
        </w:rPr>
        <w:t xml:space="preserve"> </w:t>
      </w:r>
    </w:p>
    <w:p>
      <w:pPr>
        <w:pStyle w:val="Normal"/>
        <w:numPr>
          <w:ilvl w:val="1"/>
          <w:numId w:val="14"/>
        </w:numPr>
        <w:rPr/>
      </w:pPr>
      <w:r>
        <w:rPr>
          <w:sz w:val="20"/>
          <w:szCs w:val="20"/>
        </w:rPr>
        <w:t>Department of National Defense Grounds</w:t>
      </w:r>
      <w:r>
        <w:rPr>
          <w:sz w:val="20"/>
          <w:szCs w:val="20"/>
          <w:shd w:fill="auto" w:val="clear"/>
        </w:rPr>
        <w:t>, must sign in no later than 1 hour prior to scheduled race start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Cs/>
          <w:sz w:val="20"/>
          <w:szCs w:val="20"/>
          <w:u w:val="none"/>
          <w:shd w:fill="auto" w:val="clear"/>
        </w:rPr>
      </w:pPr>
      <w:r>
        <w:rPr>
          <w:b/>
          <w:bCs/>
          <w:sz w:val="20"/>
          <w:szCs w:val="20"/>
          <w:u w:val="none"/>
          <w:shd w:fill="auto" w:val="clear"/>
        </w:rPr>
        <w:t>Tentative Schedule of Events:</w:t>
      </w:r>
    </w:p>
    <w:tbl>
      <w:tblPr>
        <w:tblStyle w:val="TableGrid"/>
        <w:tblW w:w="10343"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846"/>
        <w:gridCol w:w="3260"/>
        <w:gridCol w:w="2975"/>
        <w:gridCol w:w="3261"/>
      </w:tblGrid>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b/>
                <w:bCs/>
              </w:rPr>
            </w:pPr>
            <w:r>
              <w:rPr>
                <w:rFonts w:eastAsia="DejaVu Sans" w:cs="" w:eastAsiaTheme="minorEastAsia"/>
                <w:b/>
                <w:bCs/>
                <w:kern w:val="2"/>
                <w:sz w:val="22"/>
                <w:szCs w:val="22"/>
                <w:lang w:val="en-CA" w:eastAsia="en-US" w:bidi="ar-SA"/>
              </w:rPr>
              <w:t>RACE</w:t>
            </w:r>
          </w:p>
        </w:tc>
        <w:tc>
          <w:tcPr>
            <w:tcW w:w="3260" w:type="dxa"/>
            <w:tcBorders/>
          </w:tcPr>
          <w:p>
            <w:pPr>
              <w:pStyle w:val="Normal"/>
              <w:widowControl/>
              <w:suppressAutoHyphens w:val="true"/>
              <w:spacing w:lineRule="auto" w:line="240" w:before="0" w:after="0"/>
              <w:jc w:val="start"/>
              <w:rPr>
                <w:rFonts w:eastAsia="DejaVu Sans" w:eastAsiaTheme="minorEastAsia"/>
                <w:b/>
                <w:bCs/>
              </w:rPr>
            </w:pPr>
            <w:r>
              <w:rPr>
                <w:rFonts w:eastAsia="DejaVu Sans" w:cs="" w:eastAsiaTheme="minorEastAsia"/>
                <w:b/>
                <w:bCs/>
                <w:kern w:val="2"/>
                <w:sz w:val="22"/>
                <w:szCs w:val="22"/>
                <w:lang w:val="en-CA" w:eastAsia="en-US" w:bidi="ar-SA"/>
              </w:rPr>
              <w:t>TIME</w:t>
            </w:r>
          </w:p>
        </w:tc>
        <w:tc>
          <w:tcPr>
            <w:tcW w:w="2975" w:type="dxa"/>
            <w:tcBorders/>
          </w:tcPr>
          <w:p>
            <w:pPr>
              <w:pStyle w:val="Normal"/>
              <w:widowControl/>
              <w:suppressAutoHyphens w:val="true"/>
              <w:spacing w:lineRule="auto" w:line="240" w:before="0" w:after="0"/>
              <w:jc w:val="start"/>
              <w:rPr>
                <w:rFonts w:eastAsia="DejaVu Sans" w:eastAsiaTheme="minorEastAsia"/>
                <w:b/>
                <w:bCs/>
              </w:rPr>
            </w:pPr>
            <w:r>
              <w:rPr>
                <w:rFonts w:eastAsia="DejaVu Sans" w:cs="" w:eastAsiaTheme="minorEastAsia"/>
                <w:b/>
                <w:bCs/>
                <w:kern w:val="2"/>
                <w:sz w:val="22"/>
                <w:szCs w:val="22"/>
                <w:lang w:val="en-CA" w:eastAsia="en-US" w:bidi="ar-SA"/>
              </w:rPr>
              <w:t>AGE GROUP</w:t>
            </w:r>
          </w:p>
        </w:tc>
        <w:tc>
          <w:tcPr>
            <w:tcW w:w="3261" w:type="dxa"/>
            <w:tcBorders/>
          </w:tcPr>
          <w:p>
            <w:pPr>
              <w:pStyle w:val="Normal"/>
              <w:widowControl/>
              <w:suppressAutoHyphens w:val="true"/>
              <w:spacing w:lineRule="auto" w:line="240" w:before="0" w:after="0"/>
              <w:jc w:val="start"/>
              <w:rPr>
                <w:rFonts w:eastAsia="DejaVu Sans" w:eastAsiaTheme="minorEastAsia"/>
                <w:b/>
                <w:bCs/>
              </w:rPr>
            </w:pPr>
            <w:r>
              <w:rPr>
                <w:rFonts w:eastAsia="DejaVu Sans" w:cs="" w:eastAsiaTheme="minorEastAsia"/>
                <w:b/>
                <w:bCs/>
                <w:kern w:val="2"/>
                <w:sz w:val="22"/>
                <w:szCs w:val="22"/>
                <w:lang w:val="en-CA" w:eastAsia="en-US" w:bidi="ar-SA"/>
              </w:rPr>
              <w:t>DISTANCE</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09:00:00 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Community Race</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5.0km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09:45:00 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Track Rascals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eastAsiaTheme="minorEastAsia"/>
              </w:rPr>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10:00:00 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Community Race Awards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eastAsiaTheme="minorEastAsia"/>
              </w:rPr>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3</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11:00:00AM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U10 Boys and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1.5km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4</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11:15:00AM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U11 Boys and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5</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11:35:00AM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U12 Boys and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6</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11:55:00AM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U20, Senior &amp; Masters Women, Masters 70+ Women</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U20 &amp; Masters 8K, Senior 10K (Masters 70 plus 6K)</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7</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01:00:00PM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U20, Senior &amp; Masters Men, Masters 70+ Men</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U20 &amp; Masters 8K, Senior 10K (Masters 70 plus 6K)</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8</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2:05:00PM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U13 Boys and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3.0km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9</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2:30:00PM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U14 Boys and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3.0km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10</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2:55:00PM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U16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4.0km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11</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3:20:00PM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U16 Boys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4.0km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12</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3:40:00PM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U18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6.0km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13</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4:10:00PM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U18 Boys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6.0km</w:t>
            </w:r>
          </w:p>
        </w:tc>
      </w:tr>
    </w:tbl>
    <w:p>
      <w:pPr>
        <w:pStyle w:val="Normal"/>
        <w:bidi w:val="0"/>
        <w:jc w:val="start"/>
        <w:rPr>
          <w:b/>
          <w:bCs/>
          <w:sz w:val="20"/>
          <w:szCs w:val="20"/>
          <w:u w:val="none"/>
        </w:rPr>
      </w:pPr>
      <w:r>
        <w:rPr>
          <w:b/>
          <w:bCs/>
          <w:sz w:val="20"/>
          <w:szCs w:val="20"/>
          <w:u w:val="none"/>
        </w:rPr>
      </w:r>
    </w:p>
    <w:p>
      <w:pPr>
        <w:pStyle w:val="Normal"/>
        <w:spacing w:lineRule="auto" w:line="240" w:before="0" w:after="0"/>
        <w:rPr>
          <w:rFonts w:ascii="Liberation Serif" w:hAnsi="Liberation Serif"/>
          <w:sz w:val="20"/>
          <w:szCs w:val="20"/>
        </w:rPr>
      </w:pPr>
      <w:r>
        <w:rPr>
          <w:rFonts w:eastAsia="Arial" w:cs="Arial" w:ascii="Liberation Serif" w:hAnsi="Liberation Serif" w:cstheme="minorAscii" w:eastAsiaTheme="minorAscii"/>
          <w:b/>
          <w:bCs/>
          <w:sz w:val="20"/>
          <w:szCs w:val="20"/>
        </w:rPr>
        <w:t>EVENT TIMING:</w:t>
      </w:r>
    </w:p>
    <w:p>
      <w:pPr>
        <w:pStyle w:val="Normal"/>
        <w:spacing w:lineRule="auto" w:line="240" w:before="0" w:after="0"/>
        <w:rPr>
          <w:rFonts w:ascii="Liberation Serif" w:hAnsi="Liberation Serif"/>
          <w:sz w:val="20"/>
          <w:szCs w:val="20"/>
        </w:rPr>
      </w:pPr>
      <w:r>
        <w:rPr>
          <w:rFonts w:eastAsia="Arial" w:cs="Arial" w:ascii="Liberation Serif" w:hAnsi="Liberation Serif" w:cstheme="minorAscii" w:eastAsiaTheme="minorAscii"/>
          <w:b w:val="false"/>
          <w:bCs w:val="false"/>
          <w:sz w:val="20"/>
          <w:szCs w:val="20"/>
        </w:rPr>
        <w:t xml:space="preserve">Timing will be provided by </w:t>
      </w:r>
      <w:r>
        <w:rPr>
          <w:rFonts w:eastAsia="Arial" w:cs="Arial" w:ascii="Liberation Serif" w:hAnsi="Liberation Serif" w:cstheme="minorAscii" w:eastAsiaTheme="minorAscii"/>
          <w:b/>
          <w:bCs/>
          <w:sz w:val="20"/>
          <w:szCs w:val="20"/>
          <w:u w:val="single"/>
        </w:rPr>
        <w:t>Startline Timing</w:t>
      </w:r>
    </w:p>
    <w:p>
      <w:pPr>
        <w:pStyle w:val="Normal"/>
        <w:spacing w:lineRule="auto" w:line="240" w:before="0" w:after="0"/>
        <w:rPr>
          <w:rFonts w:ascii="Liberation Serif" w:hAnsi="Liberation Serif" w:eastAsia="Arial" w:cs="Arial" w:cstheme="minorAscii" w:eastAsiaTheme="minorAscii"/>
          <w:b w:val="false"/>
          <w:bCs w:val="false"/>
          <w:sz w:val="20"/>
          <w:szCs w:val="20"/>
        </w:rPr>
      </w:pPr>
      <w:r>
        <w:rPr>
          <w:rFonts w:eastAsia="Arial" w:cs="Arial" w:cstheme="minorAscii" w:eastAsiaTheme="minorAscii" w:ascii="Liberation Serif" w:hAnsi="Liberation Serif"/>
          <w:b w:val="false"/>
          <w:bCs w:val="false"/>
          <w:sz w:val="20"/>
          <w:szCs w:val="20"/>
        </w:rPr>
      </w:r>
    </w:p>
    <w:p>
      <w:pPr>
        <w:pStyle w:val="Normal"/>
        <w:shd w:val="clear" w:color="auto" w:fill="FFFFFF" w:themeFill="background1"/>
        <w:spacing w:beforeAutospacing="0" w:before="0" w:afterAutospacing="0" w:after="0"/>
        <w:rPr>
          <w:rFonts w:ascii="Liberation Serif" w:hAnsi="Liberation Serif"/>
          <w:sz w:val="20"/>
          <w:szCs w:val="20"/>
        </w:rPr>
      </w:pPr>
      <w:r>
        <w:rPr>
          <w:rFonts w:eastAsia="Arial" w:cs="Arial" w:ascii="Liberation Serif" w:hAnsi="Liberation Serif"/>
          <w:b/>
          <w:bCs/>
          <w:i w:val="false"/>
          <w:iCs w:val="false"/>
          <w:caps w:val="false"/>
          <w:smallCaps w:val="false"/>
          <w:color w:val="222222"/>
          <w:sz w:val="20"/>
          <w:szCs w:val="20"/>
          <w:lang w:val="en-CA"/>
        </w:rPr>
        <w:t>To all coaches and athletes, if you have scratches or will scratch from the race, you MUST hand in your bib to the timing table before your race time. Do not leave unused bibs in your backpack or pockets, then walk around the course or close to the finish line. This creates delays in getting verified results out on time.</w:t>
      </w:r>
    </w:p>
    <w:p>
      <w:pPr>
        <w:pStyle w:val="Normal"/>
        <w:shd w:val="clear" w:color="auto" w:fill="FFFFFF" w:themeFill="background1"/>
        <w:spacing w:beforeAutospacing="0" w:before="0" w:afterAutospacing="0" w:after="0"/>
        <w:rPr>
          <w:rFonts w:ascii="Liberation Serif" w:hAnsi="Liberation Serif"/>
          <w:sz w:val="20"/>
          <w:szCs w:val="20"/>
        </w:rPr>
      </w:pPr>
      <w:r>
        <w:rPr>
          <w:rFonts w:ascii="Liberation Serif" w:hAnsi="Liberation Serif"/>
          <w:sz w:val="20"/>
          <w:szCs w:val="20"/>
        </w:rPr>
      </w:r>
    </w:p>
    <w:p>
      <w:pPr>
        <w:pStyle w:val="Normal"/>
        <w:shd w:val="clear" w:color="auto" w:fill="FFFFFF" w:themeFill="background1"/>
        <w:spacing w:beforeAutospacing="0" w:before="0" w:afterAutospacing="0" w:after="0"/>
        <w:rPr>
          <w:rFonts w:ascii="Liberation Serif" w:hAnsi="Liberation Serif"/>
          <w:sz w:val="20"/>
          <w:szCs w:val="20"/>
        </w:rPr>
      </w:pPr>
      <w:r>
        <w:rPr>
          <w:rFonts w:eastAsia="Arial" w:cs="Arial" w:ascii="Liberation Serif" w:hAnsi="Liberation Serif"/>
          <w:b w:val="false"/>
          <w:bCs w:val="false"/>
          <w:i w:val="false"/>
          <w:iCs w:val="false"/>
          <w:caps w:val="false"/>
          <w:smallCaps w:val="false"/>
          <w:color w:val="222222"/>
          <w:sz w:val="20"/>
          <w:szCs w:val="20"/>
          <w:lang w:val="en-CA"/>
        </w:rPr>
        <w:t xml:space="preserve">To athletes racing: </w:t>
      </w:r>
      <w:r>
        <w:rPr>
          <w:rFonts w:eastAsia="Arial" w:cs="Arial" w:ascii="Liberation Serif" w:hAnsi="Liberation Serif"/>
          <w:i w:val="false"/>
          <w:iCs w:val="false"/>
          <w:caps w:val="false"/>
          <w:smallCaps w:val="false"/>
          <w:color w:val="222222"/>
          <w:sz w:val="20"/>
          <w:szCs w:val="20"/>
          <w:lang w:val="en-CA"/>
        </w:rPr>
        <w:t>Do not stop your watch at the first timing mat finish line, crossing your arm over your bib and chip timer.</w:t>
      </w:r>
      <w:r>
        <w:rPr>
          <w:rFonts w:eastAsia="Arial" w:cs="Arial" w:ascii="Liberation Serif" w:hAnsi="Liberation Serif"/>
          <w:b w:val="false"/>
          <w:bCs w:val="false"/>
          <w:i w:val="false"/>
          <w:iCs w:val="false"/>
          <w:caps w:val="false"/>
          <w:smallCaps w:val="false"/>
          <w:color w:val="222222"/>
          <w:sz w:val="20"/>
          <w:szCs w:val="20"/>
          <w:lang w:val="en-CA"/>
        </w:rPr>
        <w:t xml:space="preserve"> The camera cannot see your bib number, and this interferes with the timing chip and verifying placement. Stop your watch after the second backup timing mat.  If you stop your watch at the first timing mat, your official time will be 2 seconds slower, as the official time will be taken at the second backup timer mat.</w:t>
      </w:r>
    </w:p>
    <w:p>
      <w:pPr>
        <w:pStyle w:val="Normal"/>
        <w:rPr>
          <w:b/>
          <w:bCs/>
          <w:sz w:val="20"/>
          <w:szCs w:val="20"/>
          <w:u w:val="none"/>
        </w:rPr>
      </w:pPr>
      <w:r>
        <w:rPr>
          <w:b/>
          <w:bCs/>
          <w:sz w:val="20"/>
          <w:szCs w:val="20"/>
          <w:u w:val="none"/>
        </w:rPr>
      </w:r>
    </w:p>
    <w:p>
      <w:pPr>
        <w:pStyle w:val="Normal"/>
        <w:rPr>
          <w:b/>
          <w:bCs/>
          <w:sz w:val="20"/>
          <w:szCs w:val="20"/>
          <w:u w:val="none"/>
        </w:rPr>
      </w:pPr>
      <w:r>
        <w:rPr>
          <w:b/>
          <w:bCs/>
          <w:sz w:val="20"/>
          <w:szCs w:val="20"/>
          <w:u w:val="none"/>
        </w:rPr>
        <w:t>Awards:</w:t>
      </w:r>
    </w:p>
    <w:p>
      <w:pPr>
        <w:pStyle w:val="Normal"/>
        <w:rPr>
          <w:b/>
          <w:bCs/>
          <w:sz w:val="20"/>
          <w:szCs w:val="20"/>
          <w:u w:val="none"/>
        </w:rPr>
      </w:pPr>
      <w:r>
        <w:rPr>
          <w:b/>
          <w:bCs/>
          <w:sz w:val="20"/>
          <w:szCs w:val="20"/>
          <w:u w:val="none"/>
        </w:rPr>
      </w:r>
    </w:p>
    <w:p>
      <w:pPr>
        <w:pStyle w:val="Normal"/>
        <w:numPr>
          <w:ilvl w:val="0"/>
          <w:numId w:val="16"/>
        </w:numPr>
        <w:rPr>
          <w:b/>
          <w:bCs/>
          <w:sz w:val="20"/>
          <w:szCs w:val="20"/>
          <w:u w:val="none"/>
        </w:rPr>
      </w:pPr>
      <w:r>
        <w:rPr>
          <w:rStyle w:val="Strong"/>
          <w:b w:val="false"/>
          <w:bCs w:val="false"/>
          <w:sz w:val="20"/>
          <w:szCs w:val="20"/>
          <w:u w:val="none"/>
        </w:rPr>
        <w:t>Will be presented at the podium at 10:00am</w:t>
      </w:r>
    </w:p>
    <w:p>
      <w:pPr>
        <w:pStyle w:val="Normal"/>
        <w:numPr>
          <w:ilvl w:val="0"/>
          <w:numId w:val="0"/>
        </w:numPr>
        <w:ind w:hanging="0" w:start="720" w:end="0"/>
        <w:rPr>
          <w:b/>
          <w:bCs/>
          <w:sz w:val="20"/>
          <w:szCs w:val="20"/>
          <w:u w:val="none"/>
        </w:rPr>
      </w:pPr>
      <w:r>
        <w:rPr>
          <w:b/>
          <w:bCs/>
          <w:sz w:val="20"/>
          <w:szCs w:val="20"/>
          <w:u w:val="none"/>
        </w:rPr>
      </w:r>
    </w:p>
    <w:p>
      <w:pPr>
        <w:pStyle w:val="Normal"/>
        <w:rPr>
          <w:rStyle w:val="Strong"/>
          <w:sz w:val="20"/>
          <w:szCs w:val="20"/>
        </w:rPr>
      </w:pPr>
      <w:r>
        <w:rPr>
          <w:rStyle w:val="Strong"/>
          <w:sz w:val="20"/>
          <w:szCs w:val="20"/>
          <w:u w:val="none"/>
        </w:rPr>
        <w:t xml:space="preserve">Individual Awards </w:t>
      </w:r>
      <w:r>
        <w:rPr>
          <w:rStyle w:val="Strong"/>
          <w:sz w:val="20"/>
          <w:szCs w:val="20"/>
          <w:u w:val="none"/>
        </w:rPr>
        <w:t>5</w:t>
      </w:r>
      <w:r>
        <w:rPr>
          <w:rStyle w:val="Strong"/>
          <w:sz w:val="20"/>
          <w:szCs w:val="20"/>
          <w:u w:val="none"/>
        </w:rPr>
        <w:t>km</w:t>
      </w:r>
    </w:p>
    <w:p>
      <w:pPr>
        <w:pStyle w:val="BodyText"/>
        <w:numPr>
          <w:ilvl w:val="0"/>
          <w:numId w:val="9"/>
        </w:numPr>
        <w:rPr>
          <w:b/>
          <w:bCs/>
          <w:sz w:val="20"/>
          <w:szCs w:val="20"/>
        </w:rPr>
      </w:pPr>
      <w:r>
        <w:rPr>
          <w:rStyle w:val="Strong"/>
          <w:sz w:val="20"/>
          <w:szCs w:val="20"/>
        </w:rPr>
        <w:t xml:space="preserve">U-16: </w:t>
      </w:r>
      <w:r>
        <w:rPr>
          <w:rStyle w:val="Strong"/>
          <w:b w:val="false"/>
          <w:bCs w:val="false"/>
          <w:sz w:val="20"/>
          <w:szCs w:val="20"/>
        </w:rPr>
        <w:t xml:space="preserve">Prizes to </w:t>
      </w:r>
      <w:r>
        <w:rPr>
          <w:sz w:val="20"/>
          <w:szCs w:val="20"/>
        </w:rPr>
        <w:t>1st, 2</w:t>
      </w:r>
      <w:r>
        <w:rPr>
          <w:sz w:val="20"/>
          <w:szCs w:val="20"/>
          <w:vertAlign w:val="superscript"/>
        </w:rPr>
        <w:t>nd</w:t>
      </w:r>
      <w:r>
        <w:rPr>
          <w:sz w:val="20"/>
          <w:szCs w:val="20"/>
        </w:rPr>
        <w:t>, 3rd and 4</w:t>
      </w:r>
      <w:r>
        <w:rPr>
          <w:sz w:val="20"/>
          <w:szCs w:val="20"/>
          <w:vertAlign w:val="superscript"/>
        </w:rPr>
        <w:t>th</w:t>
      </w:r>
      <w:r>
        <w:rPr>
          <w:sz w:val="20"/>
          <w:szCs w:val="20"/>
        </w:rPr>
        <w:t xml:space="preserve"> place finishers (boys and girls). </w:t>
      </w:r>
    </w:p>
    <w:p>
      <w:pPr>
        <w:pStyle w:val="BodyText"/>
        <w:numPr>
          <w:ilvl w:val="0"/>
          <w:numId w:val="9"/>
        </w:numPr>
        <w:rPr>
          <w:b/>
          <w:bCs/>
          <w:sz w:val="20"/>
          <w:szCs w:val="20"/>
          <w:u w:val="none"/>
        </w:rPr>
      </w:pPr>
      <w:r>
        <w:rPr>
          <w:b/>
          <w:bCs/>
          <w:sz w:val="20"/>
          <w:szCs w:val="20"/>
        </w:rPr>
        <w:t>16 – 99:</w:t>
      </w:r>
      <w:r>
        <w:rPr>
          <w:b/>
          <w:bCs/>
        </w:rPr>
        <w:t xml:space="preserve"> </w:t>
      </w:r>
      <w:r>
        <w:rPr>
          <w:b w:val="false"/>
          <w:bCs w:val="false"/>
          <w:sz w:val="20"/>
          <w:szCs w:val="20"/>
        </w:rPr>
        <w:t>Prizes to</w:t>
      </w:r>
      <w:r>
        <w:rPr>
          <w:b w:val="false"/>
          <w:bCs w:val="false"/>
        </w:rPr>
        <w:t xml:space="preserve"> </w:t>
      </w:r>
      <w:r>
        <w:rPr>
          <w:b w:val="false"/>
          <w:bCs w:val="false"/>
          <w:sz w:val="20"/>
          <w:szCs w:val="20"/>
        </w:rPr>
        <w:t>1st, 2</w:t>
      </w:r>
      <w:r>
        <w:rPr>
          <w:b w:val="false"/>
          <w:bCs w:val="false"/>
          <w:sz w:val="20"/>
          <w:szCs w:val="20"/>
          <w:vertAlign w:val="superscript"/>
        </w:rPr>
        <w:t>nd</w:t>
      </w:r>
      <w:r>
        <w:rPr>
          <w:b w:val="false"/>
          <w:bCs w:val="false"/>
          <w:sz w:val="20"/>
          <w:szCs w:val="20"/>
        </w:rPr>
        <w:t>, 3rd and 4</w:t>
      </w:r>
      <w:r>
        <w:rPr>
          <w:b w:val="false"/>
          <w:bCs w:val="false"/>
          <w:sz w:val="20"/>
          <w:szCs w:val="20"/>
          <w:vertAlign w:val="superscript"/>
        </w:rPr>
        <w:t>th</w:t>
      </w:r>
      <w:r>
        <w:rPr>
          <w:b w:val="false"/>
          <w:bCs w:val="false"/>
          <w:sz w:val="20"/>
          <w:szCs w:val="20"/>
        </w:rPr>
        <w:t xml:space="preserve"> place finishers (boys and girls). </w:t>
      </w:r>
    </w:p>
    <w:p>
      <w:pPr>
        <w:pStyle w:val="Normal"/>
        <w:rPr>
          <w:b w:val="false"/>
          <w:bCs w:val="false"/>
          <w:sz w:val="20"/>
          <w:szCs w:val="20"/>
          <w:u w:val="none"/>
        </w:rPr>
      </w:pPr>
      <w:r>
        <w:rPr>
          <w:b/>
          <w:bCs/>
          <w:sz w:val="20"/>
          <w:szCs w:val="20"/>
          <w:u w:val="none"/>
        </w:rPr>
        <w:t>Results:</w:t>
      </w:r>
    </w:p>
    <w:p>
      <w:pPr>
        <w:pStyle w:val="Normal"/>
        <w:numPr>
          <w:ilvl w:val="0"/>
          <w:numId w:val="12"/>
        </w:numPr>
        <w:rPr>
          <w:b w:val="false"/>
          <w:bCs w:val="false"/>
          <w:sz w:val="20"/>
          <w:szCs w:val="20"/>
          <w:u w:val="none"/>
        </w:rPr>
      </w:pPr>
      <w:r>
        <w:rPr>
          <w:b w:val="false"/>
          <w:bCs w:val="false"/>
          <w:sz w:val="20"/>
          <w:szCs w:val="20"/>
          <w:u w:val="none"/>
        </w:rPr>
        <w:t>Available on line at:</w:t>
      </w:r>
    </w:p>
    <w:p>
      <w:pPr>
        <w:pStyle w:val="Normal"/>
        <w:numPr>
          <w:ilvl w:val="1"/>
          <w:numId w:val="13"/>
        </w:numPr>
        <w:rPr>
          <w:sz w:val="20"/>
          <w:szCs w:val="20"/>
        </w:rPr>
      </w:pPr>
      <w:r>
        <w:rPr>
          <w:b w:val="false"/>
          <w:bCs w:val="false"/>
          <w:sz w:val="20"/>
          <w:szCs w:val="20"/>
          <w:u w:val="none"/>
        </w:rPr>
        <w:t xml:space="preserve">VAAA Website - </w:t>
      </w:r>
      <w:hyperlink r:id="rId6">
        <w:r>
          <w:rPr>
            <w:rStyle w:val="Hyperlink"/>
            <w:b w:val="false"/>
            <w:bCs w:val="false"/>
            <w:sz w:val="20"/>
            <w:szCs w:val="20"/>
            <w:u w:val="none"/>
          </w:rPr>
          <w:t>https://www.vernontrackandfield.org/</w:t>
        </w:r>
      </w:hyperlink>
      <w:r>
        <w:rPr>
          <w:b w:val="false"/>
          <w:bCs w:val="false"/>
          <w:sz w:val="20"/>
          <w:szCs w:val="20"/>
          <w:u w:val="none"/>
        </w:rPr>
        <w:t xml:space="preserve"> </w:t>
      </w:r>
    </w:p>
    <w:p>
      <w:pPr>
        <w:pStyle w:val="Normal"/>
        <w:rPr>
          <w:sz w:val="20"/>
          <w:szCs w:val="20"/>
        </w:rPr>
      </w:pPr>
      <w:r>
        <w:rPr>
          <w:sz w:val="20"/>
          <w:szCs w:val="20"/>
        </w:rPr>
      </w:r>
    </w:p>
    <w:p>
      <w:pPr>
        <w:pStyle w:val="Normal"/>
        <w:rPr>
          <w:sz w:val="20"/>
          <w:szCs w:val="20"/>
        </w:rPr>
      </w:pPr>
      <w:r>
        <w:rPr>
          <w:b/>
          <w:bCs/>
          <w:sz w:val="20"/>
          <w:szCs w:val="20"/>
        </w:rPr>
        <w:t>Competitors Numbers:</w:t>
      </w:r>
    </w:p>
    <w:p>
      <w:pPr>
        <w:pStyle w:val="Normal"/>
        <w:numPr>
          <w:ilvl w:val="0"/>
          <w:numId w:val="7"/>
        </w:numPr>
        <w:rPr>
          <w:b/>
          <w:bCs/>
          <w:sz w:val="20"/>
          <w:szCs w:val="20"/>
        </w:rPr>
      </w:pPr>
      <w:r>
        <w:rPr>
          <w:sz w:val="20"/>
          <w:szCs w:val="20"/>
        </w:rPr>
        <w:t>Must be worn on the front and be visible at the finish line</w:t>
      </w:r>
    </w:p>
    <w:p>
      <w:pPr>
        <w:pStyle w:val="Normal"/>
        <w:numPr>
          <w:ilvl w:val="0"/>
          <w:numId w:val="0"/>
        </w:numPr>
        <w:ind w:hanging="0" w:start="720"/>
        <w:rPr>
          <w:b/>
          <w:bCs/>
          <w:sz w:val="20"/>
          <w:szCs w:val="20"/>
        </w:rPr>
      </w:pPr>
      <w:r>
        <w:rPr>
          <w:b/>
          <w:bCs/>
          <w:sz w:val="20"/>
          <w:szCs w:val="20"/>
        </w:rPr>
      </w:r>
    </w:p>
    <w:p>
      <w:pPr>
        <w:pStyle w:val="Normal"/>
        <w:rPr>
          <w:sz w:val="20"/>
          <w:szCs w:val="20"/>
        </w:rPr>
      </w:pPr>
      <w:r>
        <w:rPr>
          <w:b/>
          <w:bCs/>
          <w:sz w:val="20"/>
          <w:szCs w:val="20"/>
        </w:rPr>
        <w:t>Medical:</w:t>
      </w:r>
    </w:p>
    <w:p>
      <w:pPr>
        <w:pStyle w:val="Normal"/>
        <w:numPr>
          <w:ilvl w:val="0"/>
          <w:numId w:val="8"/>
        </w:numPr>
        <w:rPr>
          <w:sz w:val="20"/>
          <w:szCs w:val="20"/>
        </w:rPr>
      </w:pPr>
      <w:r>
        <w:rPr>
          <w:sz w:val="20"/>
          <w:szCs w:val="20"/>
        </w:rPr>
        <w:t>First aid will be available on site.</w:t>
      </w:r>
    </w:p>
    <w:p>
      <w:pPr>
        <w:pStyle w:val="Normal"/>
        <w:rPr>
          <w:sz w:val="20"/>
          <w:szCs w:val="20"/>
        </w:rPr>
      </w:pPr>
      <w:r>
        <w:rPr>
          <w:sz w:val="20"/>
          <w:szCs w:val="20"/>
        </w:rPr>
      </w:r>
    </w:p>
    <w:p>
      <w:pPr>
        <w:pStyle w:val="Normal"/>
        <w:rPr>
          <w:b w:val="false"/>
          <w:bCs w:val="false"/>
          <w:sz w:val="20"/>
          <w:szCs w:val="20"/>
        </w:rPr>
      </w:pPr>
      <w:r>
        <w:rPr>
          <w:b/>
          <w:bCs/>
          <w:sz w:val="20"/>
          <w:szCs w:val="20"/>
        </w:rPr>
        <w:t>Food and Beverage:</w:t>
      </w:r>
    </w:p>
    <w:p>
      <w:pPr>
        <w:pStyle w:val="Normal"/>
        <w:numPr>
          <w:ilvl w:val="0"/>
          <w:numId w:val="10"/>
        </w:numPr>
        <w:rPr>
          <w:b w:val="false"/>
          <w:bCs w:val="false"/>
          <w:color w:val="000000"/>
          <w:sz w:val="20"/>
          <w:szCs w:val="20"/>
          <w:shd w:fill="auto" w:val="clear"/>
        </w:rPr>
      </w:pPr>
      <w:r>
        <w:rPr>
          <w:b w:val="false"/>
          <w:bCs w:val="false"/>
          <w:sz w:val="20"/>
          <w:szCs w:val="20"/>
        </w:rPr>
        <w:t>Available on site</w:t>
      </w:r>
      <w:r>
        <w:rPr>
          <w:b w:val="false"/>
          <w:bCs w:val="false"/>
          <w:color w:val="000000"/>
          <w:sz w:val="20"/>
          <w:szCs w:val="20"/>
          <w:shd w:fill="auto" w:val="clear"/>
        </w:rPr>
        <w:t>, there will be a variety of food trucks on site</w:t>
      </w:r>
    </w:p>
    <w:p>
      <w:pPr>
        <w:pStyle w:val="Normal"/>
        <w:numPr>
          <w:ilvl w:val="0"/>
          <w:numId w:val="10"/>
        </w:numPr>
        <w:rPr/>
      </w:pPr>
      <w:r>
        <w:rPr>
          <w:b w:val="false"/>
          <w:bCs w:val="false"/>
          <w:color w:val="000000"/>
          <w:sz w:val="20"/>
          <w:szCs w:val="20"/>
          <w:shd w:fill="auto" w:val="clear"/>
        </w:rPr>
        <w:t>There will be post race snacks and drinks available for racers at the finish line</w:t>
      </w:r>
    </w:p>
    <w:p>
      <w:pPr>
        <w:pStyle w:val="Normal"/>
        <w:numPr>
          <w:ilvl w:val="0"/>
          <w:numId w:val="0"/>
        </w:numPr>
        <w:ind w:hanging="0" w:start="720" w:end="0"/>
        <w:jc w:val="start"/>
        <w:rPr/>
      </w:pPr>
      <w:r>
        <w:rPr/>
      </w:r>
    </w:p>
    <w:p>
      <w:pPr>
        <w:pStyle w:val="Normal"/>
        <w:jc w:val="start"/>
        <w:rPr>
          <w:sz w:val="20"/>
          <w:szCs w:val="20"/>
        </w:rPr>
      </w:pPr>
      <w:r>
        <w:rPr>
          <w:b/>
          <w:bCs/>
          <w:sz w:val="20"/>
          <w:szCs w:val="20"/>
        </w:rPr>
        <w:t>Tents</w:t>
      </w:r>
    </w:p>
    <w:p>
      <w:pPr>
        <w:pStyle w:val="BodyText"/>
        <w:numPr>
          <w:ilvl w:val="0"/>
          <w:numId w:val="15"/>
        </w:numPr>
        <w:rPr>
          <w:sz w:val="20"/>
          <w:szCs w:val="20"/>
        </w:rPr>
      </w:pPr>
      <w:r>
        <w:rPr>
          <w:sz w:val="20"/>
          <w:szCs w:val="20"/>
        </w:rPr>
        <w:t xml:space="preserve">Team and individual tents are welcome.  There will be a designated area to set up tents, </w:t>
      </w:r>
      <w:r>
        <w:rPr>
          <w:sz w:val="20"/>
          <w:szCs w:val="20"/>
          <w:shd w:fill="auto" w:val="clear"/>
        </w:rPr>
        <w:t>see map.</w:t>
      </w:r>
    </w:p>
    <w:p>
      <w:pPr>
        <w:pStyle w:val="BodyText"/>
        <w:numPr>
          <w:ilvl w:val="0"/>
          <w:numId w:val="15"/>
        </w:numPr>
        <w:rPr>
          <w:b/>
          <w:bCs/>
          <w:sz w:val="20"/>
          <w:szCs w:val="20"/>
          <w:shd w:fill="auto" w:val="clear"/>
        </w:rPr>
      </w:pPr>
      <w:r>
        <w:rPr>
          <w:sz w:val="20"/>
          <w:szCs w:val="20"/>
        </w:rPr>
        <w:t xml:space="preserve">Tents can </w:t>
      </w:r>
      <w:r>
        <w:rPr>
          <w:b/>
          <w:bCs/>
          <w:sz w:val="20"/>
          <w:szCs w:val="20"/>
          <w:u w:val="single"/>
        </w:rPr>
        <w:t xml:space="preserve">NOT </w:t>
      </w:r>
      <w:r>
        <w:rPr>
          <w:sz w:val="20"/>
          <w:szCs w:val="20"/>
          <w:u w:val="none"/>
        </w:rPr>
        <w:t>be staked into the ground.  They must be tied to a weight of some kind ie: sandbag, brick, etc.</w:t>
      </w:r>
    </w:p>
    <w:p>
      <w:pPr>
        <w:pStyle w:val="BodyText"/>
        <w:rPr>
          <w:b/>
          <w:bCs/>
          <w:sz w:val="20"/>
          <w:szCs w:val="20"/>
          <w:shd w:fill="auto" w:val="clear"/>
        </w:rPr>
      </w:pPr>
      <w:r>
        <w:rPr>
          <w:b/>
          <w:bCs/>
          <w:sz w:val="20"/>
          <w:szCs w:val="20"/>
          <w:shd w:fill="auto" w:val="clear"/>
        </w:rPr>
      </w:r>
    </w:p>
    <w:p>
      <w:pPr>
        <w:pStyle w:val="Normal"/>
        <w:spacing w:lineRule="auto" w:line="240" w:before="0" w:after="0"/>
        <w:rPr>
          <w:rFonts w:ascii="Liberation Serif" w:hAnsi="Liberation Serif"/>
          <w:sz w:val="20"/>
          <w:szCs w:val="20"/>
        </w:rPr>
      </w:pPr>
      <w:r>
        <w:rPr>
          <w:rFonts w:ascii="Liberation Serif" w:hAnsi="Liberation Serif"/>
          <w:b/>
          <w:bCs/>
          <w:sz w:val="20"/>
          <w:szCs w:val="20"/>
        </w:rPr>
        <w:t>ACCOMODATIONS</w:t>
      </w:r>
    </w:p>
    <w:p>
      <w:pPr>
        <w:pStyle w:val="Normal"/>
        <w:spacing w:lineRule="auto" w:line="240" w:before="0" w:after="0"/>
        <w:rPr>
          <w:rFonts w:ascii="Liberation Serif" w:hAnsi="Liberation Serif"/>
          <w:sz w:val="20"/>
          <w:szCs w:val="20"/>
        </w:rPr>
      </w:pPr>
      <w:r>
        <w:rPr>
          <w:rFonts w:ascii="Liberation Serif" w:hAnsi="Liberation Serif"/>
          <w:sz w:val="20"/>
          <w:szCs w:val="20"/>
        </w:rPr>
        <w:t xml:space="preserve">Please note that this will be a busy weekend in Vernon and hotels will fill up fast.  Clubs, Athletes and Coaches are please asked to book accommodations ASAP. </w:t>
      </w:r>
    </w:p>
    <w:p>
      <w:pPr>
        <w:pStyle w:val="Normal"/>
        <w:spacing w:lineRule="auto" w:line="240" w:before="0" w:after="0"/>
        <w:rPr>
          <w:rFonts w:ascii="Liberation Serif" w:hAnsi="Liberation Serif"/>
          <w:sz w:val="20"/>
          <w:szCs w:val="20"/>
        </w:rPr>
      </w:pPr>
      <w:r>
        <w:rPr>
          <w:rFonts w:ascii="Liberation Serif" w:hAnsi="Liberation Serif"/>
          <w:sz w:val="20"/>
          <w:szCs w:val="20"/>
        </w:rPr>
      </w:r>
    </w:p>
    <w:p>
      <w:pPr>
        <w:pStyle w:val="Normal"/>
        <w:spacing w:lineRule="auto" w:line="240" w:before="0" w:after="0"/>
        <w:rPr/>
      </w:pPr>
      <w:r>
        <w:rPr>
          <w:rFonts w:ascii="Liberation Serif" w:hAnsi="Liberation Serif"/>
          <w:b/>
          <w:bCs/>
          <w:sz w:val="20"/>
          <w:szCs w:val="20"/>
        </w:rPr>
        <w:t xml:space="preserve">Host Hotels:  Prestige Hotels and Resorts, </w:t>
      </w:r>
      <w:hyperlink r:id="rId7">
        <w:r>
          <w:rPr>
            <w:rStyle w:val="Hyperlink"/>
            <w:rFonts w:ascii="Liberation Serif" w:hAnsi="Liberation Serif"/>
            <w:sz w:val="20"/>
            <w:szCs w:val="20"/>
          </w:rPr>
          <w:t>www.prestigehotelsandresorts.com</w:t>
        </w:r>
      </w:hyperlink>
    </w:p>
    <w:p>
      <w:pPr>
        <w:pStyle w:val="Normal"/>
        <w:spacing w:lineRule="auto" w:line="240" w:before="0" w:after="0"/>
        <w:rPr>
          <w:rFonts w:ascii="Liberation Serif" w:hAnsi="Liberation Serif"/>
          <w:sz w:val="20"/>
          <w:szCs w:val="20"/>
        </w:rPr>
      </w:pPr>
      <w:r>
        <w:rPr>
          <w:rFonts w:ascii="Liberation Serif" w:hAnsi="Liberation Serif"/>
          <w:sz w:val="20"/>
          <w:szCs w:val="20"/>
        </w:rPr>
        <w:t xml:space="preserve">Online Promo Code: </w:t>
      </w:r>
      <w:r>
        <w:rPr>
          <w:rFonts w:ascii="Liberation Serif" w:hAnsi="Liberation Serif"/>
          <w:b/>
          <w:bCs/>
          <w:sz w:val="20"/>
          <w:szCs w:val="20"/>
        </w:rPr>
        <w:t>XRUN</w:t>
      </w:r>
    </w:p>
    <w:p>
      <w:pPr>
        <w:pStyle w:val="Normal"/>
        <w:spacing w:lineRule="auto" w:line="240" w:before="0" w:after="0"/>
        <w:rPr>
          <w:rFonts w:ascii="Liberation Serif" w:hAnsi="Liberation Serif"/>
          <w:sz w:val="20"/>
          <w:szCs w:val="20"/>
        </w:rPr>
      </w:pPr>
      <w:r>
        <w:rPr>
          <w:rFonts w:ascii="Liberation Serif" w:hAnsi="Liberation Serif"/>
          <w:b w:val="false"/>
          <w:bCs w:val="false"/>
          <w:sz w:val="20"/>
          <w:szCs w:val="20"/>
        </w:rPr>
        <w:t xml:space="preserve">If calling directly ask for the </w:t>
      </w:r>
      <w:r>
        <w:rPr>
          <w:rFonts w:ascii="Liberation Serif" w:hAnsi="Liberation Serif"/>
          <w:b/>
          <w:bCs/>
          <w:sz w:val="20"/>
          <w:szCs w:val="20"/>
        </w:rPr>
        <w:t>BCXC Championships in October</w:t>
      </w:r>
    </w:p>
    <w:p>
      <w:pPr>
        <w:pStyle w:val="Normal"/>
        <w:spacing w:lineRule="auto" w:line="240" w:before="0" w:after="0"/>
        <w:rPr>
          <w:rFonts w:ascii="Liberation Serif" w:hAnsi="Liberation Serif"/>
          <w:sz w:val="20"/>
          <w:szCs w:val="20"/>
        </w:rPr>
      </w:pPr>
      <w:r>
        <w:rPr>
          <w:rFonts w:eastAsia="Arial" w:cs="Arial" w:ascii="Liberation Serif" w:hAnsi="Liberation Serif" w:cstheme="majorAscii" w:eastAsiaTheme="majorAscii"/>
          <w:b/>
          <w:bCs/>
          <w:color w:themeColor="text1" w:val="000000"/>
          <w:sz w:val="20"/>
          <w:szCs w:val="20"/>
          <w:lang w:val="en-CA"/>
        </w:rPr>
        <w:t>Prestige Vernon Lodge and Conference Centre</w:t>
      </w:r>
      <w:r>
        <w:rPr>
          <w:rFonts w:eastAsia="Arial" w:cs="Arial" w:ascii="Liberation Serif" w:hAnsi="Liberation Serif" w:cstheme="majorAscii" w:eastAsiaTheme="majorAscii"/>
          <w:color w:themeColor="text1" w:val="000000"/>
          <w:sz w:val="20"/>
          <w:szCs w:val="20"/>
          <w:lang w:val="en-CA"/>
        </w:rPr>
        <w:t>, 2.4km from competition site (approximately 6min.) 250-545-3385</w:t>
      </w:r>
    </w:p>
    <w:p>
      <w:pPr>
        <w:pStyle w:val="Normal"/>
        <w:spacing w:lineRule="auto" w:line="240" w:before="0" w:after="0"/>
        <w:rPr>
          <w:rFonts w:ascii="Liberation Serif" w:hAnsi="Liberation Serif"/>
          <w:sz w:val="20"/>
          <w:szCs w:val="20"/>
        </w:rPr>
      </w:pPr>
      <w:r>
        <w:rPr>
          <w:rFonts w:ascii="Liberation Serif" w:hAnsi="Liberation Serif"/>
          <w:b/>
          <w:bCs/>
          <w:sz w:val="20"/>
          <w:szCs w:val="20"/>
        </w:rPr>
        <w:t>Prestige Hotel Vernon</w:t>
      </w:r>
      <w:r>
        <w:rPr>
          <w:rFonts w:ascii="Liberation Serif" w:hAnsi="Liberation Serif"/>
          <w:sz w:val="20"/>
          <w:szCs w:val="20"/>
        </w:rPr>
        <w:t>, 3km from Competition site (approximately 7min.) 250-558-5991</w:t>
      </w:r>
    </w:p>
    <w:p>
      <w:pPr>
        <w:pStyle w:val="Normal"/>
        <w:spacing w:lineRule="auto" w:line="240" w:before="0" w:after="0"/>
        <w:rPr>
          <w:rFonts w:ascii="Liberation Serif" w:hAnsi="Liberation Serif"/>
          <w:sz w:val="20"/>
          <w:szCs w:val="20"/>
        </w:rPr>
      </w:pPr>
      <w:r>
        <w:rPr>
          <w:rFonts w:ascii="Liberation Serif" w:hAnsi="Liberation Serif"/>
          <w:sz w:val="20"/>
          <w:szCs w:val="20"/>
        </w:rPr>
      </w:r>
    </w:p>
    <w:p>
      <w:pPr>
        <w:pStyle w:val="ListParagraph"/>
        <w:numPr>
          <w:ilvl w:val="0"/>
          <w:numId w:val="18"/>
        </w:numPr>
        <w:spacing w:lineRule="auto" w:line="240" w:before="0" w:after="0"/>
        <w:contextualSpacing/>
        <w:rPr>
          <w:rFonts w:ascii="Liberation Serif" w:hAnsi="Liberation Serif"/>
          <w:sz w:val="20"/>
          <w:szCs w:val="20"/>
        </w:rPr>
      </w:pPr>
      <w:r>
        <w:rPr>
          <w:rFonts w:ascii="Liberation Serif" w:hAnsi="Liberation Serif"/>
          <w:sz w:val="20"/>
          <w:szCs w:val="20"/>
        </w:rPr>
        <w:t>Rate: Standard Rooms starting at $139.95/night (Oct. 16-19,2025)</w:t>
      </w:r>
    </w:p>
    <w:p>
      <w:pPr>
        <w:pStyle w:val="ListParagraph"/>
        <w:numPr>
          <w:ilvl w:val="0"/>
          <w:numId w:val="18"/>
        </w:numPr>
        <w:spacing w:lineRule="auto" w:line="240" w:before="0" w:after="0"/>
        <w:contextualSpacing/>
        <w:rPr>
          <w:rFonts w:ascii="Liberation Serif" w:hAnsi="Liberation Serif"/>
          <w:sz w:val="20"/>
          <w:szCs w:val="20"/>
        </w:rPr>
      </w:pPr>
      <w:r>
        <w:rPr>
          <w:rFonts w:ascii="Liberation Serif" w:hAnsi="Liberation Serif"/>
          <w:sz w:val="20"/>
          <w:szCs w:val="20"/>
        </w:rPr>
        <w:t xml:space="preserve">Complimentary:  Parking &amp; WIFI and access to the fitness center </w:t>
      </w:r>
    </w:p>
    <w:p>
      <w:pPr>
        <w:pStyle w:val="Normal"/>
        <w:spacing w:lineRule="auto" w:line="240" w:before="0" w:after="0"/>
        <w:rPr>
          <w:rFonts w:ascii="Arial" w:hAnsi="Arial" w:asciiTheme="majorHAnsi" w:hAnsiTheme="majorHAnsi"/>
        </w:rPr>
      </w:pPr>
      <w:r>
        <w:rPr>
          <w:rFonts w:asciiTheme="majorHAnsi" w:hAnsiTheme="majorHAnsi" w:ascii="Arial" w:hAnsi="Arial"/>
        </w:rPr>
      </w:r>
    </w:p>
    <w:p>
      <w:pPr>
        <w:pStyle w:val="Normal"/>
        <w:rPr>
          <w:b w:val="false"/>
          <w:bCs w:val="false"/>
          <w:sz w:val="20"/>
          <w:szCs w:val="20"/>
        </w:rPr>
      </w:pPr>
      <w:r>
        <w:rPr>
          <w:b w:val="false"/>
          <w:bCs w:val="false"/>
          <w:sz w:val="20"/>
          <w:szCs w:val="20"/>
        </w:rPr>
      </w:r>
    </w:p>
    <w:p>
      <w:pPr>
        <w:pStyle w:val="Normal"/>
        <w:rPr>
          <w:b/>
          <w:bCs/>
          <w:sz w:val="20"/>
          <w:szCs w:val="20"/>
        </w:rPr>
      </w:pPr>
      <w:r>
        <w:rPr>
          <w:b/>
          <w:bCs/>
          <w:sz w:val="20"/>
          <w:szCs w:val="20"/>
        </w:rPr>
        <w:t>Host Restaurant:</w:t>
      </w:r>
    </w:p>
    <w:p>
      <w:pPr>
        <w:pStyle w:val="Normal"/>
        <w:numPr>
          <w:ilvl w:val="0"/>
          <w:numId w:val="17"/>
        </w:numPr>
        <w:rPr>
          <w:b/>
          <w:bCs/>
          <w:sz w:val="20"/>
          <w:szCs w:val="20"/>
        </w:rPr>
      </w:pPr>
      <w:r>
        <w:rPr>
          <w:b/>
          <w:bCs/>
          <w:sz w:val="20"/>
          <w:szCs w:val="20"/>
        </w:rPr>
        <w:t xml:space="preserve">Silverstar Brewing Company, </w:t>
      </w:r>
      <w:r>
        <w:rPr>
          <w:rFonts w:ascii="Liberation Serif" w:hAnsi="Liberation Serif"/>
          <w:b/>
          <w:bCs/>
          <w:i w:val="false"/>
          <w:caps w:val="false"/>
          <w:smallCaps w:val="false"/>
          <w:color w:val="1F1F1F"/>
          <w:spacing w:val="0"/>
          <w:sz w:val="20"/>
          <w:szCs w:val="20"/>
        </w:rPr>
        <w:t>2933a 30th Ave, Vernon</w:t>
      </w:r>
      <w:r>
        <w:rPr>
          <w:rFonts w:ascii="Liberation Serif" w:hAnsi="Liberation Serif"/>
          <w:b/>
          <w:bCs/>
          <w:sz w:val="20"/>
          <w:szCs w:val="20"/>
        </w:rPr>
        <w:t xml:space="preserve"> </w:t>
      </w:r>
      <w:r>
        <w:rPr>
          <w:b/>
          <w:bCs/>
          <w:sz w:val="20"/>
          <w:szCs w:val="20"/>
        </w:rPr>
        <w:t xml:space="preserve"> </w:t>
      </w:r>
    </w:p>
    <w:p>
      <w:pPr>
        <w:pStyle w:val="Normal"/>
        <w:rPr>
          <w:b w:val="false"/>
          <w:bCs w:val="false"/>
          <w:sz w:val="24"/>
          <w:szCs w:val="24"/>
          <w:u w:val="none"/>
        </w:rPr>
      </w:pPr>
      <w:r>
        <w:rPr>
          <w:b w:val="false"/>
          <w:bCs w:val="false"/>
          <w:sz w:val="24"/>
          <w:szCs w:val="24"/>
          <w:u w:val="none"/>
        </w:rPr>
      </w:r>
    </w:p>
    <w:p>
      <w:pPr>
        <w:pStyle w:val="BodyText"/>
        <w:spacing w:before="0" w:after="140"/>
        <w:jc w:val="center"/>
        <w:rPr>
          <w:sz w:val="40"/>
          <w:szCs w:val="40"/>
        </w:rPr>
      </w:pPr>
      <w:r>
        <w:rPr>
          <w:b/>
          <w:bCs/>
          <w:sz w:val="40"/>
          <w:szCs w:val="40"/>
          <w:u w:val="single"/>
        </w:rPr>
        <w:t>COURSE MAP</w:t>
      </w:r>
    </w:p>
    <w:p>
      <w:pPr>
        <w:pStyle w:val="BodyText"/>
        <w:spacing w:before="0" w:after="140"/>
        <w:rPr>
          <w:sz w:val="20"/>
          <w:szCs w:val="20"/>
        </w:rPr>
      </w:pPr>
      <w:r>
        <w:rPr>
          <w:sz w:val="20"/>
          <w:szCs w:val="20"/>
        </w:rPr>
        <w:drawing>
          <wp:anchor behindDoc="0" distT="0" distB="0" distL="0" distR="0" simplePos="0" locked="0" layoutInCell="0" allowOverlap="1" relativeHeight="4">
            <wp:simplePos x="0" y="0"/>
            <wp:positionH relativeFrom="column">
              <wp:posOffset>721995</wp:posOffset>
            </wp:positionH>
            <wp:positionV relativeFrom="paragraph">
              <wp:posOffset>54610</wp:posOffset>
            </wp:positionV>
            <wp:extent cx="4879975" cy="4934585"/>
            <wp:effectExtent l="0" t="0" r="0" b="0"/>
            <wp:wrapSquare wrapText="largest"/>
            <wp:docPr id="4"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 descr="" title=""/>
                    <pic:cNvPicPr>
                      <a:picLocks noChangeAspect="1" noChangeArrowheads="1"/>
                    </pic:cNvPicPr>
                  </pic:nvPicPr>
                  <pic:blipFill>
                    <a:blip r:embed="rId8"/>
                    <a:srcRect l="-56" t="-43" r="-56" b="-43"/>
                    <a:stretch>
                      <a:fillRect/>
                    </a:stretch>
                  </pic:blipFill>
                  <pic:spPr bwMode="auto">
                    <a:xfrm>
                      <a:off x="0" y="0"/>
                      <a:ext cx="4879975" cy="4934585"/>
                    </a:xfrm>
                    <a:prstGeom prst="rect">
                      <a:avLst/>
                    </a:prstGeom>
                    <a:solidFill>
                      <a:srgbClr val="ffffff"/>
                    </a:solidFill>
                  </pic:spPr>
                </pic:pic>
              </a:graphicData>
            </a:graphic>
          </wp:anchor>
        </w:drawing>
      </w:r>
    </w:p>
    <w:p>
      <w:pPr>
        <w:pStyle w:val="BodyText"/>
        <w:spacing w:before="0" w:after="140"/>
        <w:rPr>
          <w:sz w:val="20"/>
          <w:szCs w:val="20"/>
        </w:rPr>
      </w:pPr>
      <w:r>
        <w:rPr>
          <w:sz w:val="20"/>
          <w:szCs w:val="20"/>
        </w:rPr>
      </w:r>
    </w:p>
    <w:p>
      <w:pPr>
        <w:pStyle w:val="BodyText"/>
        <w:spacing w:before="0" w:after="140"/>
        <w:rPr>
          <w:sz w:val="20"/>
          <w:szCs w:val="20"/>
        </w:rPr>
      </w:pPr>
      <w:r>
        <w:rPr>
          <w:sz w:val="20"/>
          <w:szCs w:val="20"/>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t>FACILITIES AND PARKING MAP</w:t>
      </w:r>
    </w:p>
    <w:p>
      <w:pPr>
        <w:pStyle w:val="BodyText"/>
        <w:spacing w:before="0" w:after="140"/>
        <w:jc w:val="center"/>
        <w:rPr>
          <w:b/>
          <w:bCs/>
          <w:sz w:val="40"/>
          <w:szCs w:val="40"/>
          <w:u w:val="single"/>
        </w:rPr>
      </w:pPr>
      <w:r>
        <w:rPr>
          <w:b/>
          <w:bCs/>
          <w:sz w:val="40"/>
          <w:szCs w:val="40"/>
          <w:u w:val="single"/>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652135" cy="7317105"/>
            <wp:effectExtent l="0" t="0" r="0" b="0"/>
            <wp:wrapSquare wrapText="largest"/>
            <wp:docPr id="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 descr="" title=""/>
                    <pic:cNvPicPr>
                      <a:picLocks noChangeAspect="1" noChangeArrowheads="1"/>
                    </pic:cNvPicPr>
                  </pic:nvPicPr>
                  <pic:blipFill>
                    <a:blip r:embed="rId9"/>
                    <a:srcRect l="-11" t="-9" r="-11" b="-9"/>
                    <a:stretch>
                      <a:fillRect/>
                    </a:stretch>
                  </pic:blipFill>
                  <pic:spPr bwMode="auto">
                    <a:xfrm>
                      <a:off x="0" y="0"/>
                      <a:ext cx="5652135" cy="7317105"/>
                    </a:xfrm>
                    <a:prstGeom prst="rect">
                      <a:avLst/>
                    </a:prstGeom>
                    <a:solidFill>
                      <a:srgbClr val="ffffff"/>
                    </a:solidFill>
                  </pic:spPr>
                </pic:pic>
              </a:graphicData>
            </a:graphic>
          </wp:anchor>
        </w:drawing>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t>Elevation Map 2km Loop</w:t>
      </w:r>
    </w:p>
    <w:p>
      <w:pPr>
        <w:pStyle w:val="BodyText"/>
        <w:spacing w:before="0" w:after="140"/>
        <w:jc w:val="start"/>
        <w:rPr>
          <w:b w:val="false"/>
          <w:bCs w:val="false"/>
          <w:sz w:val="40"/>
          <w:szCs w:val="40"/>
          <w:u w:val="none"/>
        </w:rPr>
      </w:pPr>
      <w:r>
        <w:rPr>
          <w:b w:val="false"/>
          <w:bCs w:val="false"/>
          <w:sz w:val="40"/>
          <w:szCs w:val="40"/>
          <w:u w:val="none"/>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407025" cy="3156585"/>
            <wp:effectExtent l="0" t="0" r="0" b="0"/>
            <wp:wrapSquare wrapText="largest"/>
            <wp:docPr id="6"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descr="" title=""/>
                    <pic:cNvPicPr>
                      <a:picLocks noChangeAspect="1" noChangeArrowheads="1"/>
                    </pic:cNvPicPr>
                  </pic:nvPicPr>
                  <pic:blipFill>
                    <a:blip r:embed="rId10"/>
                    <a:srcRect l="-45" t="-77" r="-45" b="-77"/>
                    <a:stretch>
                      <a:fillRect/>
                    </a:stretch>
                  </pic:blipFill>
                  <pic:spPr bwMode="auto">
                    <a:xfrm>
                      <a:off x="0" y="0"/>
                      <a:ext cx="5407025" cy="3156585"/>
                    </a:xfrm>
                    <a:prstGeom prst="rect">
                      <a:avLst/>
                    </a:prstGeom>
                    <a:solidFill>
                      <a:srgbClr val="ffffff"/>
                    </a:solidFill>
                  </pic:spPr>
                </pic:pic>
              </a:graphicData>
            </a:graphic>
          </wp:anchor>
        </w:drawing>
      </w:r>
    </w:p>
    <w:p>
      <w:pPr>
        <w:pStyle w:val="BodyText"/>
        <w:spacing w:before="0" w:after="140"/>
        <w:jc w:val="center"/>
        <w:rPr>
          <w:b/>
          <w:bCs/>
          <w:sz w:val="40"/>
          <w:szCs w:val="40"/>
          <w:u w:val="single"/>
        </w:rPr>
      </w:pPr>
      <w:r>
        <w:rPr>
          <w:b/>
          <w:bCs/>
          <w:sz w:val="40"/>
          <w:szCs w:val="40"/>
          <w:u w:val="single"/>
        </w:rPr>
        <w:t>Elevation Map 1km Loop</w:t>
      </w:r>
    </w:p>
    <w:p>
      <w:pPr>
        <w:pStyle w:val="BodyText"/>
        <w:spacing w:before="0" w:after="140"/>
        <w:jc w:val="start"/>
        <w:rPr>
          <w:b w:val="false"/>
          <w:bCs w:val="false"/>
          <w:sz w:val="24"/>
          <w:szCs w:val="24"/>
          <w:u w:val="none"/>
        </w:rPr>
      </w:pPr>
      <w:r>
        <w:rPr>
          <w:b w:val="false"/>
          <w:bCs w:val="false"/>
          <w:sz w:val="24"/>
          <w:szCs w:val="24"/>
          <w:u w:val="none"/>
        </w:rPr>
        <w:drawing>
          <wp:anchor behindDoc="0" distT="0" distB="0" distL="0" distR="0" simplePos="0" locked="0" layoutInCell="0" allowOverlap="1" relativeHeight="6">
            <wp:simplePos x="0" y="0"/>
            <wp:positionH relativeFrom="column">
              <wp:posOffset>539750</wp:posOffset>
            </wp:positionH>
            <wp:positionV relativeFrom="paragraph">
              <wp:posOffset>132080</wp:posOffset>
            </wp:positionV>
            <wp:extent cx="5449570" cy="3400425"/>
            <wp:effectExtent l="0" t="0" r="0" b="0"/>
            <wp:wrapSquare wrapText="largest"/>
            <wp:docPr id="7"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 descr="" title=""/>
                    <pic:cNvPicPr>
                      <a:picLocks noChangeAspect="1" noChangeArrowheads="1"/>
                    </pic:cNvPicPr>
                  </pic:nvPicPr>
                  <pic:blipFill>
                    <a:blip r:embed="rId11"/>
                    <a:srcRect l="-49" t="-78" r="-49" b="-78"/>
                    <a:stretch>
                      <a:fillRect/>
                    </a:stretch>
                  </pic:blipFill>
                  <pic:spPr bwMode="auto">
                    <a:xfrm>
                      <a:off x="0" y="0"/>
                      <a:ext cx="5449570" cy="3400425"/>
                    </a:xfrm>
                    <a:prstGeom prst="rect">
                      <a:avLst/>
                    </a:prstGeom>
                    <a:solidFill>
                      <a:srgbClr val="ffffff"/>
                    </a:solidFill>
                  </pic:spPr>
                </pic:pic>
              </a:graphicData>
            </a:graphic>
          </wp:anchor>
        </w:drawing>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val="false"/>
          <w:bCs w:val="false"/>
          <w:sz w:val="24"/>
          <w:szCs w:val="24"/>
          <w:u w:val="none"/>
        </w:rPr>
      </w:pPr>
      <w:r>
        <w:rPr>
          <w:b w:val="false"/>
          <w:bCs w:val="false"/>
          <w:sz w:val="24"/>
          <w:szCs w:val="24"/>
          <w:u w:val="none"/>
        </w:rPr>
      </w:r>
    </w:p>
    <w:p>
      <w:pPr>
        <w:pStyle w:val="BodyText"/>
        <w:spacing w:before="0" w:after="140"/>
        <w:jc w:val="start"/>
        <w:rPr>
          <w:b w:val="false"/>
          <w:bCs w:val="false"/>
          <w:sz w:val="24"/>
          <w:szCs w:val="24"/>
          <w:u w:val="none"/>
        </w:rPr>
      </w:pPr>
      <w:r>
        <w:rPr>
          <w:b w:val="false"/>
          <w:bCs w:val="false"/>
          <w:sz w:val="24"/>
          <w:szCs w:val="24"/>
          <w:u w:val="none"/>
        </w:rPr>
      </w:r>
    </w:p>
    <w:p>
      <w:pPr>
        <w:pStyle w:val="BodyText"/>
        <w:spacing w:before="0" w:after="140"/>
        <w:jc w:val="center"/>
        <w:rPr>
          <w:b w:val="false"/>
          <w:bCs w:val="false"/>
          <w:sz w:val="20"/>
          <w:szCs w:val="20"/>
        </w:rPr>
      </w:pPr>
      <w:r>
        <w:rPr>
          <w:b w:val="false"/>
          <w:bCs w:val="false"/>
          <w:sz w:val="20"/>
          <w:szCs w:val="20"/>
        </w:rPr>
      </w:r>
    </w:p>
    <w:sect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erif">
    <w:altName w:val="Times New Roman"/>
    <w:charset w:val="00" w:characterSet="windows-1252"/>
    <w:family w:val="swiss"/>
    <w:pitch w:val="variable"/>
  </w:font>
  <w:font w:name="Symbol">
    <w:charset w:val="00" w:characterSet="windows-1252"/>
    <w:family w:val="roman"/>
    <w:pitch w:val="variable"/>
  </w:font>
  <w:font w:name="OpenSymbol">
    <w:altName w:val="Arial Unicode MS"/>
    <w:charset w:val="00" w:characterSet="windows-1252"/>
    <w:family w:val="roman"/>
    <w:pitch w:val="variable"/>
  </w:font>
  <w:font w:name="Wingdings">
    <w:charset w:val="00" w:characterSet="windows-1252"/>
    <w:family w:val="roman"/>
    <w:pitch w:val="variable"/>
  </w:font>
  <w:font w:name="Liberation Sans">
    <w:altName w:val="Arial"/>
    <w:charset w:val="00" w:characterSet="windows-1252"/>
    <w:family w:val="roman"/>
    <w:pitch w:val="variable"/>
  </w:font>
  <w:font w:name="OpenSymbol">
    <w:altName w:val="Arial Unicode MS"/>
    <w:charset w:val="01"/>
    <w:family w:val="auto"/>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bullet"/>
      <w:lvlText w:val=""/>
      <w:lvlJc w:val="start"/>
      <w:pPr>
        <w:tabs>
          <w:tab w:val="num" w:pos="720"/>
        </w:tabs>
        <w:ind w:start="720" w:hanging="360"/>
      </w:pPr>
      <w:rPr>
        <w:rFonts w:ascii="Symbol" w:hAnsi="Symbol" w:cs="Symbol" w:hint="default"/>
        <w:sz w:val="20"/>
        <w:szCs w:val="20"/>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sz w:val="20"/>
        <w:szCs w:val="20"/>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sz w:val="20"/>
        <w:szCs w:val="20"/>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bullet"/>
      <w:lvlText w:val=""/>
      <w:lvlJc w:val="start"/>
      <w:pPr>
        <w:tabs>
          <w:tab w:val="num" w:pos="720"/>
        </w:tabs>
        <w:ind w:start="720" w:hanging="360"/>
      </w:pPr>
      <w:rPr>
        <w:rFonts w:ascii="Symbol" w:hAnsi="Symbol" w:cs="Symbol" w:hint="default"/>
        <w:sz w:val="20"/>
        <w:szCs w:val="20"/>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sz w:val="20"/>
        <w:szCs w:val="20"/>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sz w:val="20"/>
        <w:szCs w:val="20"/>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Wingdings" w:hAnsi="Wingdings" w:cs="Wingdings" w:hint="default"/>
      </w:rPr>
    </w:lvl>
    <w:lvl w:ilvl="2">
      <w:start w:val="1"/>
      <w:numFmt w:val="bullet"/>
      <w:lvlText w:val=""/>
      <w:lvlJc w:val="start"/>
      <w:pPr>
        <w:tabs>
          <w:tab w:val="num" w:pos="1440"/>
        </w:tabs>
        <w:ind w:start="1440" w:hanging="360"/>
      </w:pPr>
      <w:rPr>
        <w:rFonts w:ascii="Wingdings" w:hAnsi="Wingdings" w:cs="Wingdings" w:hint="default"/>
      </w:rPr>
    </w:lvl>
    <w:lvl w:ilvl="3">
      <w:start w:val="1"/>
      <w:numFmt w:val="bullet"/>
      <w:lvlText w:val=""/>
      <w:lvlJc w:val="start"/>
      <w:pPr>
        <w:tabs>
          <w:tab w:val="num" w:pos="1800"/>
        </w:tabs>
        <w:ind w:start="1800" w:hanging="360"/>
      </w:pPr>
      <w:rPr>
        <w:rFonts w:ascii="Wingdings" w:hAnsi="Wingdings" w:cs="Wingdings" w:hint="default"/>
      </w:rPr>
    </w:lvl>
    <w:lvl w:ilvl="4">
      <w:start w:val="1"/>
      <w:numFmt w:val="bullet"/>
      <w:lvlText w:val=""/>
      <w:lvlJc w:val="start"/>
      <w:pPr>
        <w:tabs>
          <w:tab w:val="num" w:pos="2160"/>
        </w:tabs>
        <w:ind w:start="2160" w:hanging="360"/>
      </w:pPr>
      <w:rPr>
        <w:rFonts w:ascii="Wingdings" w:hAnsi="Wingdings" w:cs="Wingdings" w:hint="default"/>
      </w:rPr>
    </w:lvl>
    <w:lvl w:ilvl="5">
      <w:start w:val="1"/>
      <w:numFmt w:val="bullet"/>
      <w:lvlText w:val=""/>
      <w:lvlJc w:val="start"/>
      <w:pPr>
        <w:tabs>
          <w:tab w:val="num" w:pos="2520"/>
        </w:tabs>
        <w:ind w:start="2520" w:hanging="360"/>
      </w:pPr>
      <w:rPr>
        <w:rFonts w:ascii="Wingdings" w:hAnsi="Wingdings" w:cs="Wingdings" w:hint="default"/>
      </w:rPr>
    </w:lvl>
    <w:lvl w:ilvl="6">
      <w:start w:val="1"/>
      <w:numFmt w:val="bullet"/>
      <w:lvlText w:val=""/>
      <w:lvlJc w:val="start"/>
      <w:pPr>
        <w:tabs>
          <w:tab w:val="num" w:pos="2880"/>
        </w:tabs>
        <w:ind w:start="2880" w:hanging="360"/>
      </w:pPr>
      <w:rPr>
        <w:rFonts w:ascii="Wingdings" w:hAnsi="Wingdings" w:cs="Wingdings" w:hint="default"/>
      </w:rPr>
    </w:lvl>
    <w:lvl w:ilvl="7">
      <w:start w:val="1"/>
      <w:numFmt w:val="bullet"/>
      <w:lvlText w:val=""/>
      <w:lvlJc w:val="start"/>
      <w:pPr>
        <w:tabs>
          <w:tab w:val="num" w:pos="3240"/>
        </w:tabs>
        <w:ind w:start="3240" w:hanging="360"/>
      </w:pPr>
      <w:rPr>
        <w:rFonts w:ascii="Wingdings" w:hAnsi="Wingdings" w:cs="Wingdings" w:hint="default"/>
      </w:rPr>
    </w:lvl>
    <w:lvl w:ilvl="8">
      <w:start w:val="1"/>
      <w:numFmt w:val="bullet"/>
      <w:lvlText w:val=""/>
      <w:lvlJc w:val="start"/>
      <w:pPr>
        <w:tabs>
          <w:tab w:val="num" w:pos="3600"/>
        </w:tabs>
        <w:ind w:start="3600" w:hanging="360"/>
      </w:pPr>
      <w:rPr>
        <w:rFonts w:ascii="Wingdings" w:hAnsi="Wingdings" w:cs="Wingdings" w:hint="default"/>
      </w:rPr>
    </w:lvl>
  </w:abstractNum>
  <w:abstractNum w:abstractNumId="1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val="bestFit" w:percent="152"/>
  <w:displayBackgroundShape/>
  <w:defaultTabStop w:val="709"/>
  <w:autoHyphenation w:val="true"/>
  <w:hyphenationZone w:val="0"/>
  <w:compat>
    <w:doNotBreakWrappedTables/>
    <w:compatSetting w:name="compatibilityMode" w:uri="http://schemas.microsoft.com/office/word" w:val="1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Times New Roman" w:hAnsi="Liberation Serif;Times New Roman" w:eastAsia="SimSun;宋体" w:cs="Arial"/>
      <w:color w:val="auto"/>
      <w:kern w:val="2"/>
      <w:sz w:val="24"/>
      <w:szCs w:val="24"/>
      <w:lang w:val="en-US" w:eastAsia="zh-CN" w:bidi="hi-IN"/>
    </w:rPr>
  </w:style>
  <w:style w:type="paragraph" w:styleId="Heading2">
    <w:name w:val="heading 2"/>
    <w:basedOn w:val="Heading"/>
    <w:next w:val="BodyText"/>
    <w:qFormat/>
    <w:pPr>
      <w:numPr>
        <w:ilvl w:val="1"/>
        <w:numId w:val="1"/>
      </w:numPr>
      <w:spacing w:before="200" w:after="120"/>
      <w:outlineLvl w:val="1"/>
    </w:pPr>
    <w:rPr>
      <w:rFonts w:ascii="Liberation Serif;Times New Roman" w:hAnsi="Liberation Serif;Times New Roman" w:eastAsia="NSimSun" w:cs="Arial"/>
      <w:b/>
      <w:bCs/>
      <w:sz w:val="36"/>
      <w:szCs w:val="36"/>
    </w:rPr>
  </w:style>
  <w:style w:type="character" w:styleId="WW8Num2z0">
    <w:name w:val="WW8Num2z0"/>
    <w:qFormat/>
    <w:rPr>
      <w:rFonts w:ascii="Symbol" w:hAnsi="Symbol" w:cs="OpenSymbol;Arial Unicode MS"/>
      <w:sz w:val="20"/>
      <w:szCs w:val="20"/>
    </w:rPr>
  </w:style>
  <w:style w:type="character" w:styleId="WW8Num2z1">
    <w:name w:val="WW8Num2z1"/>
    <w:qFormat/>
    <w:rPr>
      <w:rFonts w:ascii="OpenSymbol;Arial Unicode MS" w:hAnsi="OpenSymbol;Arial Unicode MS" w:cs="OpenSymbol;Arial Unicode MS"/>
    </w:rPr>
  </w:style>
  <w:style w:type="character" w:styleId="WW8Num3z0">
    <w:name w:val="WW8Num3z0"/>
    <w:qFormat/>
    <w:rPr>
      <w:rFonts w:ascii="Symbol" w:hAnsi="Symbol" w:cs="OpenSymbol;Arial Unicode MS"/>
      <w:sz w:val="20"/>
      <w:szCs w:val="20"/>
    </w:rPr>
  </w:style>
  <w:style w:type="character" w:styleId="WW8Num3z1">
    <w:name w:val="WW8Num3z1"/>
    <w:qFormat/>
    <w:rPr>
      <w:rFonts w:ascii="OpenSymbol;Arial Unicode MS" w:hAnsi="OpenSymbol;Arial Unicode MS" w:cs="OpenSymbol;Arial Unicode MS"/>
    </w:rPr>
  </w:style>
  <w:style w:type="character" w:styleId="WW8Num4z0">
    <w:name w:val="WW8Num4z0"/>
    <w:qFormat/>
    <w:rPr>
      <w:rFonts w:ascii="Symbol" w:hAnsi="Symbol" w:cs="OpenSymbol;Arial Unicode MS"/>
    </w:rPr>
  </w:style>
  <w:style w:type="character" w:styleId="WW8Num5z0">
    <w:name w:val="WW8Num5z0"/>
    <w:qFormat/>
    <w:rPr>
      <w:rFonts w:ascii="Symbol" w:hAnsi="Symbol" w:cs="OpenSymbol;Arial Unicode MS"/>
    </w:rPr>
  </w:style>
  <w:style w:type="character" w:styleId="WW8Num6z0">
    <w:name w:val="WW8Num6z0"/>
    <w:qFormat/>
    <w:rPr>
      <w:rFonts w:ascii="Symbol" w:hAnsi="Symbol" w:cs="OpenSymbol;Arial Unicode MS"/>
    </w:rPr>
  </w:style>
  <w:style w:type="character" w:styleId="WW8Num7z0">
    <w:name w:val="WW8Num7z0"/>
    <w:qFormat/>
    <w:rPr>
      <w:rFonts w:ascii="Symbol" w:hAnsi="Symbol" w:cs="OpenSymbol;Arial Unicode MS"/>
    </w:rPr>
  </w:style>
  <w:style w:type="character" w:styleId="WW8Num8z0">
    <w:name w:val="WW8Num8z0"/>
    <w:qFormat/>
    <w:rPr>
      <w:rFonts w:ascii="Symbol" w:hAnsi="Symbol" w:cs="OpenSymbol;Arial Unicode MS"/>
    </w:rPr>
  </w:style>
  <w:style w:type="character" w:styleId="WW8Num9z0">
    <w:name w:val="WW8Num9z0"/>
    <w:qFormat/>
    <w:rPr>
      <w:rFonts w:ascii="Symbol" w:hAnsi="Symbol" w:cs="OpenSymbol;Arial Unicode MS"/>
    </w:rPr>
  </w:style>
  <w:style w:type="character" w:styleId="WW8Num9z1">
    <w:name w:val="WW8Num9z1"/>
    <w:qFormat/>
    <w:rPr>
      <w:rFonts w:ascii="Wingdings" w:hAnsi="Wingdings" w:cs="OpenSymbol;Arial Unicode MS"/>
    </w:rPr>
  </w:style>
  <w:style w:type="character" w:styleId="WW8Num10z0">
    <w:name w:val="WW8Num10z0"/>
    <w:qFormat/>
    <w:rPr>
      <w:rFonts w:ascii="Symbol" w:hAnsi="Symbol" w:cs="OpenSymbol;Arial Unicode MS"/>
    </w:rPr>
  </w:style>
  <w:style w:type="character" w:styleId="WW8Num10z1">
    <w:name w:val="WW8Num10z1"/>
    <w:qFormat/>
    <w:rPr>
      <w:rFonts w:ascii="Wingdings" w:hAnsi="Wingdings" w:cs="OpenSymbol;Arial Unicode MS"/>
    </w:rPr>
  </w:style>
  <w:style w:type="character" w:styleId="WW8Num11z0">
    <w:name w:val="WW8Num11z0"/>
    <w:qFormat/>
    <w:rPr>
      <w:rFonts w:ascii="Symbol" w:hAnsi="Symbol" w:cs="OpenSymbol;Arial Unicode MS"/>
    </w:rPr>
  </w:style>
  <w:style w:type="character" w:styleId="WW8Num12z0">
    <w:name w:val="WW8Num12z0"/>
    <w:qFormat/>
    <w:rPr>
      <w:rFonts w:ascii="Symbol" w:hAnsi="Symbol" w:cs="OpenSymbol;Arial Unicode MS"/>
    </w:rPr>
  </w:style>
  <w:style w:type="character" w:styleId="WW8Num13z0">
    <w:name w:val="WW8Num13z0"/>
    <w:qFormat/>
    <w:rPr>
      <w:rFonts w:ascii="Symbol" w:hAnsi="Symbol" w:cs="OpenSymbol;Arial Unicode MS"/>
    </w:rPr>
  </w:style>
  <w:style w:type="character" w:styleId="WW8Num14z0">
    <w:name w:val="WW8Num14z0"/>
    <w:qFormat/>
    <w:rPr>
      <w:rFonts w:ascii="Symbol" w:hAnsi="Symbol" w:cs="OpenSymbol;Arial Unicode MS"/>
    </w:rPr>
  </w:style>
  <w:style w:type="character" w:styleId="WW8Num14z1">
    <w:name w:val="WW8Num14z1"/>
    <w:qFormat/>
    <w:rPr>
      <w:rFonts w:ascii="OpenSymbol;Arial Unicode MS" w:hAnsi="OpenSymbol;Arial Unicode MS" w:cs="OpenSymbol;Arial Unicode MS"/>
    </w:rPr>
  </w:style>
  <w:style w:type="character" w:styleId="WW8Num15z0">
    <w:name w:val="WW8Num15z0"/>
    <w:qFormat/>
    <w:rPr>
      <w:rFonts w:ascii="Symbol" w:hAnsi="Symbol" w:cs="OpenSymbol;Arial Unicode MS"/>
    </w:rPr>
  </w:style>
  <w:style w:type="character" w:styleId="WW8Num15z1">
    <w:name w:val="WW8Num15z1"/>
    <w:qFormat/>
    <w:rPr>
      <w:rFonts w:ascii="OpenSymbol;Arial Unicode MS" w:hAnsi="OpenSymbol;Arial Unicode MS" w:cs="OpenSymbol;Arial Unicode MS"/>
    </w:rPr>
  </w:style>
  <w:style w:type="character" w:styleId="WW8Num16z0">
    <w:name w:val="WW8Num16z0"/>
    <w:qFormat/>
    <w:rPr>
      <w:rFonts w:ascii="Symbol" w:hAnsi="Symbol" w:cs="OpenSymbol;Arial Unicode MS"/>
    </w:rPr>
  </w:style>
  <w:style w:type="character" w:styleId="WW8Num16z1">
    <w:name w:val="WW8Num16z1"/>
    <w:qFormat/>
    <w:rPr>
      <w:rFonts w:ascii="OpenSymbol;Arial Unicode MS" w:hAnsi="OpenSymbol;Arial Unicode MS" w:cs="OpenSymbol;Arial Unicode MS"/>
    </w:rPr>
  </w:style>
  <w:style w:type="character" w:styleId="WW8Num17z0">
    <w:name w:val="WW8Num17z0"/>
    <w:qFormat/>
    <w:rPr>
      <w:rFonts w:ascii="Symbol" w:hAnsi="Symbol" w:cs="OpenSymbol;Arial Unicode MS"/>
    </w:rPr>
  </w:style>
  <w:style w:type="character" w:styleId="WW8Num17z1">
    <w:name w:val="WW8Num17z1"/>
    <w:qFormat/>
    <w:rPr>
      <w:rFonts w:ascii="OpenSymbol;Arial Unicode MS" w:hAnsi="OpenSymbol;Arial Unicode MS" w:cs="OpenSymbol;Arial Unicode MS"/>
    </w:rPr>
  </w:style>
  <w:style w:type="character" w:styleId="WW8Num18z0">
    <w:name w:val="WW8Num18z0"/>
    <w:qFormat/>
    <w:rPr>
      <w:rFonts w:ascii="Symbol" w:hAnsi="Symbol" w:cs="OpenSymbol;Arial Unicode MS"/>
    </w:rPr>
  </w:style>
  <w:style w:type="character" w:styleId="WW8Num18z1">
    <w:name w:val="WW8Num18z1"/>
    <w:qFormat/>
    <w:rPr>
      <w:rFonts w:ascii="OpenSymbol;Arial Unicode MS" w:hAnsi="OpenSymbol;Arial Unicode MS" w:cs="OpenSymbol;Arial Unicode MS"/>
    </w:rPr>
  </w:style>
  <w:style w:type="character" w:styleId="WW8Num19z0">
    <w:name w:val="WW8Num19z0"/>
    <w:qFormat/>
    <w:rPr>
      <w:rFonts w:ascii="Symbol" w:hAnsi="Symbol" w:cs="OpenSymbol;Arial Unicode MS"/>
    </w:rPr>
  </w:style>
  <w:style w:type="character" w:styleId="WW8Num19z1">
    <w:name w:val="WW8Num19z1"/>
    <w:qFormat/>
    <w:rPr>
      <w:rFonts w:ascii="OpenSymbol;Arial Unicode MS" w:hAnsi="OpenSymbol;Arial Unicode MS" w:cs="OpenSymbol;Arial Unicode MS"/>
    </w:rPr>
  </w:style>
  <w:style w:type="character" w:styleId="WW8Num20z0">
    <w:name w:val="WW8Num20z0"/>
    <w:qFormat/>
    <w:rPr>
      <w:rFonts w:ascii="Symbol" w:hAnsi="Symbol" w:cs="OpenSymbol;Arial Unicode MS"/>
    </w:rPr>
  </w:style>
  <w:style w:type="character" w:styleId="WW8Num20z1">
    <w:name w:val="WW8Num20z1"/>
    <w:qFormat/>
    <w:rPr>
      <w:rFonts w:ascii="Wingdings" w:hAnsi="Wingdings" w:cs="OpenSymbol;Arial Unicode MS"/>
    </w:rPr>
  </w:style>
  <w:style w:type="character" w:styleId="WW8Num21z0">
    <w:name w:val="WW8Num21z0"/>
    <w:qFormat/>
    <w:rPr>
      <w:rFonts w:ascii="Symbol" w:hAnsi="Symbol" w:cs="OpenSymbol;Arial Unicode MS"/>
    </w:rPr>
  </w:style>
  <w:style w:type="character" w:styleId="WW8Num21z1">
    <w:name w:val="WW8Num21z1"/>
    <w:qFormat/>
    <w:rPr>
      <w:rFonts w:ascii="OpenSymbol;Arial Unicode MS" w:hAnsi="OpenSymbol;Arial Unicode MS" w:cs="OpenSymbol;Arial Unicode MS"/>
    </w:rPr>
  </w:style>
  <w:style w:type="character" w:styleId="WW8Num11z1">
    <w:name w:val="WW8Num11z1"/>
    <w:qFormat/>
    <w:rPr>
      <w:rFonts w:ascii="Wingdings" w:hAnsi="Wingdings" w:cs="OpenSymbol;Arial Unicode MS"/>
    </w:rPr>
  </w:style>
  <w:style w:type="character" w:styleId="WW8Num12z1">
    <w:name w:val="WW8Num12z1"/>
    <w:qFormat/>
    <w:rPr>
      <w:rFonts w:ascii="Wingdings" w:hAnsi="Wingdings" w:cs="OpenSymbol;Arial Unicode MS"/>
    </w:rPr>
  </w:style>
  <w:style w:type="character" w:styleId="WW8Num22z0">
    <w:name w:val="WW8Num22z0"/>
    <w:qFormat/>
    <w:rPr>
      <w:rFonts w:ascii="Symbol" w:hAnsi="Symbol" w:cs="OpenSymbol;Arial Unicode MS"/>
    </w:rPr>
  </w:style>
  <w:style w:type="character" w:styleId="WW8Num22z1">
    <w:name w:val="WW8Num22z1"/>
    <w:qFormat/>
    <w:rPr>
      <w:rFonts w:ascii="OpenSymbol;Arial Unicode MS" w:hAnsi="OpenSymbol;Arial Unicode MS" w:cs="OpenSymbol;Arial Unicode MS"/>
    </w:rPr>
  </w:style>
  <w:style w:type="character" w:styleId="WW8Num23z0">
    <w:name w:val="WW8Num23z0"/>
    <w:qFormat/>
    <w:rPr>
      <w:rFonts w:ascii="Symbol" w:hAnsi="Symbol" w:cs="OpenSymbol;Arial Unicode MS"/>
    </w:rPr>
  </w:style>
  <w:style w:type="character" w:styleId="WW8Num23z1">
    <w:name w:val="WW8Num23z1"/>
    <w:qFormat/>
    <w:rPr>
      <w:rFonts w:ascii="OpenSymbol;Arial Unicode MS" w:hAnsi="OpenSymbol;Arial Unicode MS" w:cs="OpenSymbol;Arial Unicode MS"/>
    </w:rPr>
  </w:style>
  <w:style w:type="character" w:styleId="WW8Num24z0">
    <w:name w:val="WW8Num24z0"/>
    <w:qFormat/>
    <w:rPr>
      <w:rFonts w:ascii="Symbol" w:hAnsi="Symbol" w:cs="OpenSymbol;Arial Unicode MS"/>
    </w:rPr>
  </w:style>
  <w:style w:type="character" w:styleId="WW8Num24z1">
    <w:name w:val="WW8Num24z1"/>
    <w:qFormat/>
    <w:rPr>
      <w:rFonts w:ascii="OpenSymbol;Arial Unicode MS" w:hAnsi="OpenSymbol;Arial Unicode MS" w:cs="OpenSymbol;Arial Unicode MS"/>
    </w:rPr>
  </w:style>
  <w:style w:type="character" w:styleId="WW8Num25z0">
    <w:name w:val="WW8Num25z0"/>
    <w:qFormat/>
    <w:rPr>
      <w:rFonts w:ascii="Symbol" w:hAnsi="Symbol" w:cs="OpenSymbol;Arial Unicode MS"/>
    </w:rPr>
  </w:style>
  <w:style w:type="character" w:styleId="WW8Num25z1">
    <w:name w:val="WW8Num25z1"/>
    <w:qFormat/>
    <w:rPr>
      <w:rFonts w:ascii="OpenSymbol;Arial Unicode MS" w:hAnsi="OpenSymbol;Arial Unicode MS" w:cs="OpenSymbol;Arial Unicode MS"/>
    </w:rPr>
  </w:style>
  <w:style w:type="character" w:styleId="WW8Num26z0">
    <w:name w:val="WW8Num26z0"/>
    <w:qFormat/>
    <w:rPr>
      <w:rFonts w:ascii="Symbol" w:hAnsi="Symbol" w:cs="OpenSymbol;Arial Unicode MS"/>
    </w:rPr>
  </w:style>
  <w:style w:type="character" w:styleId="WW8Num26z1">
    <w:name w:val="WW8Num26z1"/>
    <w:qFormat/>
    <w:rPr>
      <w:rFonts w:ascii="OpenSymbol;Arial Unicode MS" w:hAnsi="OpenSymbol;Arial Unicode MS" w:cs="OpenSymbol;Arial Unicode MS"/>
    </w:rPr>
  </w:style>
  <w:style w:type="character" w:styleId="WW8Num27z0">
    <w:name w:val="WW8Num27z0"/>
    <w:qFormat/>
    <w:rPr>
      <w:rFonts w:ascii="Symbol" w:hAnsi="Symbol" w:cs="OpenSymbol;Arial Unicode MS"/>
    </w:rPr>
  </w:style>
  <w:style w:type="character" w:styleId="WW8Num27z1">
    <w:name w:val="WW8Num27z1"/>
    <w:qFormat/>
    <w:rPr>
      <w:rFonts w:ascii="OpenSymbol;Arial Unicode MS" w:hAnsi="OpenSymbol;Arial Unicode MS" w:cs="OpenSymbol;Arial Unicode MS"/>
    </w:rPr>
  </w:style>
  <w:style w:type="character" w:styleId="WW8Num28z0">
    <w:name w:val="WW8Num28z0"/>
    <w:qFormat/>
    <w:rPr>
      <w:rFonts w:ascii="Symbol" w:hAnsi="Symbol" w:cs="OpenSymbol;Arial Unicode MS"/>
    </w:rPr>
  </w:style>
  <w:style w:type="character" w:styleId="WW8Num28z1">
    <w:name w:val="WW8Num28z1"/>
    <w:qFormat/>
    <w:rPr>
      <w:rFonts w:ascii="OpenSymbol;Arial Unicode MS" w:hAnsi="OpenSymbol;Arial Unicode MS" w:cs="OpenSymbol;Arial Unicode MS"/>
    </w:rPr>
  </w:style>
  <w:style w:type="character" w:styleId="WW8Num29z0">
    <w:name w:val="WW8Num29z0"/>
    <w:qFormat/>
    <w:rPr>
      <w:rFonts w:ascii="Symbol" w:hAnsi="Symbol" w:cs="OpenSymbol;Arial Unicode MS"/>
    </w:rPr>
  </w:style>
  <w:style w:type="character" w:styleId="WW8Num29z1">
    <w:name w:val="WW8Num29z1"/>
    <w:qFormat/>
    <w:rPr>
      <w:rFonts w:ascii="Wingdings" w:hAnsi="Wingdings" w:cs="OpenSymbol;Arial Unicode MS"/>
    </w:rPr>
  </w:style>
  <w:style w:type="character" w:styleId="WW8Num23z3">
    <w:name w:val="WW8Num23z3"/>
    <w:qFormat/>
    <w:rPr>
      <w:rFonts w:ascii="Symbol" w:hAnsi="Symbol" w:cs="OpenSymbol;Arial Unicode MS"/>
    </w:rPr>
  </w:style>
  <w:style w:type="character" w:styleId="WW8Num4z1">
    <w:name w:val="WW8Num4z1"/>
    <w:qFormat/>
    <w:rPr>
      <w:rFonts w:ascii="OpenSymbol;Arial Unicode MS" w:hAnsi="OpenSymbol;Arial Unicode MS" w:cs="OpenSymbol;Arial Unicode MS"/>
    </w:rPr>
  </w:style>
  <w:style w:type="character" w:styleId="WW8Num30z0">
    <w:name w:val="WW8Num30z0"/>
    <w:qFormat/>
    <w:rPr>
      <w:rFonts w:ascii="Symbol" w:hAnsi="Symbol" w:cs="OpenSymbol;Arial Unicode MS"/>
    </w:rPr>
  </w:style>
  <w:style w:type="character" w:styleId="WW8Num30z1">
    <w:name w:val="WW8Num30z1"/>
    <w:qFormat/>
    <w:rPr>
      <w:rFonts w:ascii="OpenSymbol;Arial Unicode MS" w:hAnsi="OpenSymbol;Arial Unicode MS" w:cs="OpenSymbol;Arial Unicode MS"/>
    </w:rPr>
  </w:style>
  <w:style w:type="character" w:styleId="WW8Num31z0">
    <w:name w:val="WW8Num31z0"/>
    <w:qFormat/>
    <w:rPr>
      <w:rFonts w:ascii="Symbol" w:hAnsi="Symbol" w:cs="OpenSymbol;Arial Unicode MS"/>
    </w:rPr>
  </w:style>
  <w:style w:type="character" w:styleId="WW8Num31z1">
    <w:name w:val="WW8Num31z1"/>
    <w:qFormat/>
    <w:rPr>
      <w:rFonts w:ascii="OpenSymbol;Arial Unicode MS" w:hAnsi="OpenSymbol;Arial Unicode MS" w:cs="OpenSymbol;Arial Unicode MS"/>
    </w:rPr>
  </w:style>
  <w:style w:type="character" w:styleId="WW8Num32z0">
    <w:name w:val="WW8Num32z0"/>
    <w:qFormat/>
    <w:rPr>
      <w:rFonts w:ascii="Symbol" w:hAnsi="Symbol" w:cs="OpenSymbol;Arial Unicode MS"/>
    </w:rPr>
  </w:style>
  <w:style w:type="character" w:styleId="WW8Num32z1">
    <w:name w:val="WW8Num32z1"/>
    <w:qFormat/>
    <w:rPr>
      <w:rFonts w:ascii="OpenSymbol;Arial Unicode MS" w:hAnsi="OpenSymbol;Arial Unicode MS" w:cs="OpenSymbol;Arial Unicode MS"/>
    </w:rPr>
  </w:style>
  <w:style w:type="character" w:styleId="WW8Num1z0">
    <w:name w:val="WW8Num1z0"/>
    <w:qFormat/>
    <w:rPr>
      <w:rFonts w:ascii="Symbol" w:hAnsi="Symbol" w:cs="OpenSymbol;Arial Unicode MS"/>
      <w:caps w:val="false"/>
      <w:smallCaps w:val="false"/>
      <w:color w:val="333333"/>
      <w:spacing w:val="0"/>
      <w:sz w:val="20"/>
      <w:szCs w:val="20"/>
    </w:rPr>
  </w:style>
  <w:style w:type="character" w:styleId="WW8Num1z1">
    <w:name w:val="WW8Num1z1"/>
    <w:qFormat/>
    <w:rPr>
      <w:rFonts w:ascii="OpenSymbol;Arial Unicode MS" w:hAnsi="OpenSymbol;Arial Unicode MS" w:cs="OpenSymbol;Arial Unicode MS"/>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Hyperlink">
    <w:name w:val="Hyperlink"/>
    <w:rPr>
      <w:color w:val="000080"/>
      <w:u w:val="single"/>
      <w:lang w:val="zxx" w:bidi="zxx"/>
    </w:rPr>
  </w:style>
  <w:style w:type="character" w:styleId="FollowedHyperlink">
    <w:name w:val="FollowedHyperlink"/>
    <w:rPr>
      <w:color w:val="800000"/>
      <w:u w:val="single"/>
      <w:lang w:val="zxx" w:bidi="zxx"/>
    </w:rPr>
  </w:style>
  <w:style w:type="character" w:styleId="Bullets">
    <w:name w:val="Bullets"/>
    <w:qFormat/>
    <w:rPr>
      <w:rFonts w:ascii="OpenSymbol;Arial Unicode MS" w:hAnsi="OpenSymbol;Arial Unicode MS" w:eastAsia="OpenSymbol;Arial Unicode MS" w:cs="OpenSymbol;Arial Unicode MS"/>
    </w:rPr>
  </w:style>
  <w:style w:type="character" w:styleId="Strong">
    <w:name w:val="Strong"/>
    <w:qFormat/>
    <w:rPr>
      <w:b/>
      <w:bCs/>
    </w:rPr>
  </w:style>
  <w:style w:type="character" w:styleId="NumberingSymbols">
    <w:name w:val="Numbering Symbols"/>
    <w:qFormat/>
    <w:rPr/>
  </w:style>
  <w:style w:type="paragraph" w:styleId="Heading">
    <w:name w:val="Heading"/>
    <w:basedOn w:val="Normal"/>
    <w:next w:val="BodyText"/>
    <w:qFormat/>
    <w:pPr>
      <w:keepNext w:val="true"/>
      <w:spacing w:before="240" w:after="120"/>
    </w:pPr>
    <w:rPr>
      <w:rFonts w:ascii="Liberation Sans;Arial" w:hAnsi="Liberation Sans;Arial"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HeaderandFooter">
    <w:name w:val="Header and Footer"/>
    <w:basedOn w:val="Normal"/>
    <w:qFormat/>
    <w:pPr>
      <w:suppressLineNumbers/>
      <w:tabs>
        <w:tab w:val="clear" w:pos="709"/>
        <w:tab w:val="center" w:pos="4986" w:leader="none"/>
        <w:tab w:val="right" w:pos="9972" w:leader="none"/>
      </w:tabs>
    </w:pPr>
    <w:rPr/>
  </w:style>
  <w:style w:type="paragraph" w:styleId="Header">
    <w:name w:val="header"/>
    <w:basedOn w:val="HeaderandFooter"/>
    <w:pPr>
      <w:suppressLineNumbers/>
    </w:pPr>
    <w:rPr/>
  </w:style>
  <w:style w:type="paragraph" w:styleId="BlockQuotation">
    <w:name w:val="Block Quotation"/>
    <w:basedOn w:val="Normal"/>
    <w:qFormat/>
    <w:pPr>
      <w:spacing w:before="0" w:after="283"/>
      <w:ind w:hanging="0" w:start="567" w:end="567"/>
    </w:pPr>
    <w:rPr/>
  </w:style>
  <w:style w:type="paragraph" w:styleId="ListParagraph">
    <w:name w:val="List Paragraph"/>
    <w:basedOn w:val="Normal"/>
    <w:qFormat/>
    <w:pPr>
      <w:spacing w:before="0" w:after="160"/>
      <w:ind w:start="720"/>
      <w:contextualSpacing/>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mailto:vaaatrack@gmail.com" TargetMode="External"/><Relationship Id="rId6" Type="http://schemas.openxmlformats.org/officeDocument/2006/relationships/hyperlink" Target="https://www.vernontrackandfield.org/" TargetMode="External"/><Relationship Id="rId7" Type="http://schemas.openxmlformats.org/officeDocument/2006/relationships/hyperlink" Target="http://www.prestigehotelsandresorts.com/" TargetMode="External"/><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1395</TotalTime>
  <Application>LibreOffice/25.2.3.2$Windows_X86_64 LibreOffice_project/bbb074479178df812d175f709636b368952c2ce3</Application>
  <AppVersion>15.0000</AppVersion>
  <Pages>5</Pages>
  <Words>699</Words>
  <Characters>3363</Characters>
  <CharactersWithSpaces>3939</CharactersWithSpaces>
  <Paragraphs>123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2020-10-25T12:28:00Z</dcterms:created>
  <dc:creator>OWNER</dc:creator>
  <dc:description/>
  <dc:language>en-US</dc:language>
  <cp:lastModifiedBy/>
  <dcterms:modified xsi:type="dcterms:W3CDTF">2025-05-23T16:55:20Z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file>