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160"/>
          <w:tab w:val="left" w:leader="none" w:pos="2816"/>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w:t>
      </w:r>
      <w:r w:rsidDel="00000000" w:rsidR="00000000" w:rsidRPr="00000000">
        <w:rPr>
          <w:rFonts w:ascii="Arial" w:cs="Arial" w:eastAsia="Arial" w:hAnsi="Arial"/>
          <w:sz w:val="20"/>
          <w:szCs w:val="20"/>
          <w:rtl w:val="0"/>
        </w:rPr>
        <w:tab/>
        <w:t xml:space="preserve">Wednesday, May 28</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2025</w:t>
      </w:r>
    </w:p>
    <w:p w:rsidR="00000000" w:rsidDel="00000000" w:rsidP="00000000" w:rsidRDefault="00000000" w:rsidRPr="00000000" w14:paraId="00000002">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PLACE:</w:t>
      </w:r>
      <w:r w:rsidDel="00000000" w:rsidR="00000000" w:rsidRPr="00000000">
        <w:rPr>
          <w:rFonts w:ascii="Arial" w:cs="Arial" w:eastAsia="Arial" w:hAnsi="Arial"/>
          <w:sz w:val="20"/>
          <w:szCs w:val="20"/>
          <w:rtl w:val="0"/>
        </w:rPr>
        <w:tab/>
        <w:t xml:space="preserve">Foothills Athletic Park</w:t>
      </w:r>
    </w:p>
    <w:p w:rsidR="00000000" w:rsidDel="00000000" w:rsidP="00000000" w:rsidRDefault="00000000" w:rsidRPr="00000000" w14:paraId="00000004">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TIME:</w:t>
        <w:tab/>
      </w:r>
      <w:r w:rsidDel="00000000" w:rsidR="00000000" w:rsidRPr="00000000">
        <w:rPr>
          <w:rFonts w:ascii="Arial" w:cs="Arial" w:eastAsia="Arial" w:hAnsi="Arial"/>
          <w:sz w:val="20"/>
          <w:szCs w:val="20"/>
          <w:rtl w:val="0"/>
        </w:rPr>
        <w:t xml:space="preserve">8:30 AM – 4:30 PM</w:t>
      </w:r>
    </w:p>
    <w:p w:rsidR="00000000" w:rsidDel="00000000" w:rsidP="00000000" w:rsidRDefault="00000000" w:rsidRPr="00000000" w14:paraId="00000006">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 Director:</w:t>
        <w:tab/>
      </w:r>
      <w:r w:rsidDel="00000000" w:rsidR="00000000" w:rsidRPr="00000000">
        <w:rPr>
          <w:rFonts w:ascii="Arial" w:cs="Arial" w:eastAsia="Arial" w:hAnsi="Arial"/>
          <w:sz w:val="20"/>
          <w:szCs w:val="20"/>
          <w:rtl w:val="0"/>
        </w:rPr>
        <w:t xml:space="preserve">Danelle Bohnet</w:t>
      </w:r>
    </w:p>
    <w:p w:rsidR="00000000" w:rsidDel="00000000" w:rsidP="00000000" w:rsidRDefault="00000000" w:rsidRPr="00000000" w14:paraId="00000008">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Airdrie Christian Academy</w:t>
      </w:r>
    </w:p>
    <w:p w:rsidR="00000000" w:rsidDel="00000000" w:rsidP="00000000" w:rsidRDefault="00000000" w:rsidRPr="00000000" w14:paraId="00000009">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Cell: 403-581-8770</w:t>
      </w:r>
    </w:p>
    <w:p w:rsidR="00000000" w:rsidDel="00000000" w:rsidP="00000000" w:rsidRDefault="00000000" w:rsidRPr="00000000" w14:paraId="0000000A">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rtl w:val="0"/>
        </w:rPr>
        <w:t xml:space="preserve">Email: </w:t>
      </w:r>
      <w:hyperlink r:id="rId7">
        <w:r w:rsidDel="00000000" w:rsidR="00000000" w:rsidRPr="00000000">
          <w:rPr>
            <w:rFonts w:ascii="Arial" w:cs="Arial" w:eastAsia="Arial" w:hAnsi="Arial"/>
            <w:color w:val="1155cc"/>
            <w:sz w:val="20"/>
            <w:szCs w:val="20"/>
            <w:u w:val="single"/>
            <w:rtl w:val="0"/>
          </w:rPr>
          <w:t xml:space="preserve">danellebohnet@airdriechristian.com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B">
      <w:pPr>
        <w:tabs>
          <w:tab w:val="left" w:leader="none" w:pos="2160"/>
        </w:tabs>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tl w:val="0"/>
        </w:rPr>
      </w:r>
    </w:p>
    <w:p w:rsidR="00000000" w:rsidDel="00000000" w:rsidP="00000000" w:rsidRDefault="00000000" w:rsidRPr="00000000" w14:paraId="0000000C">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w:t>
      </w:r>
    </w:p>
    <w:p w:rsidR="00000000" w:rsidDel="00000000" w:rsidP="00000000" w:rsidRDefault="00000000" w:rsidRPr="00000000" w14:paraId="0000000D">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CATEGORIES:</w:t>
        <w:tab/>
        <w:t xml:space="preserve">Junior – Under 13 as of September 1, 2024</w:t>
      </w:r>
    </w:p>
    <w:p w:rsidR="00000000" w:rsidDel="00000000" w:rsidP="00000000" w:rsidRDefault="00000000" w:rsidRPr="00000000" w14:paraId="0000000E">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Intermediate – Under 14 as of September 1, 2024</w:t>
      </w:r>
    </w:p>
    <w:p w:rsidR="00000000" w:rsidDel="00000000" w:rsidP="00000000" w:rsidRDefault="00000000" w:rsidRPr="00000000" w14:paraId="0000000F">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ab/>
        <w:t xml:space="preserve">Senior – Under 17 as of September 1, 2024</w:t>
      </w:r>
      <w:r w:rsidDel="00000000" w:rsidR="00000000" w:rsidRPr="00000000">
        <w:rPr>
          <w:rtl w:val="0"/>
        </w:rPr>
      </w:r>
    </w:p>
    <w:p w:rsidR="00000000" w:rsidDel="00000000" w:rsidP="00000000" w:rsidRDefault="00000000" w:rsidRPr="00000000" w14:paraId="00000010">
      <w:pPr>
        <w:tabs>
          <w:tab w:val="left" w:leader="none" w:pos="2160"/>
        </w:tabs>
        <w:rPr>
          <w:rFonts w:ascii="Arial" w:cs="Arial" w:eastAsia="Arial" w:hAnsi="Arial"/>
          <w:sz w:val="20"/>
          <w:szCs w:val="20"/>
        </w:rPr>
      </w:pPr>
      <w:r w:rsidDel="00000000" w:rsidR="00000000" w:rsidRPr="00000000">
        <w:rPr>
          <w:rtl w:val="0"/>
        </w:rPr>
      </w:r>
    </w:p>
    <w:tbl>
      <w:tblPr>
        <w:tblStyle w:val="Table1"/>
        <w:tblpPr w:leftFromText="180" w:rightFromText="180" w:topFromText="0" w:bottomFromText="0" w:vertAnchor="text" w:horzAnchor="text" w:tblpX="2773" w:tblpY="35"/>
        <w:tblW w:w="7488.0" w:type="dxa"/>
        <w:jc w:val="left"/>
        <w:tblLayout w:type="fixed"/>
        <w:tblLook w:val="0000"/>
      </w:tblPr>
      <w:tblGrid>
        <w:gridCol w:w="3528"/>
        <w:gridCol w:w="3960"/>
        <w:tblGridChange w:id="0">
          <w:tblGrid>
            <w:gridCol w:w="3528"/>
            <w:gridCol w:w="3960"/>
          </w:tblGrid>
        </w:tblGridChange>
      </w:tblGrid>
      <w:tr>
        <w:trPr>
          <w:cantSplit w:val="0"/>
          <w:trHeight w:val="360" w:hRule="atLeast"/>
          <w:tblHeader w:val="0"/>
        </w:trPr>
        <w:tc>
          <w:tcPr/>
          <w:p w:rsidR="00000000" w:rsidDel="00000000" w:rsidP="00000000" w:rsidRDefault="00000000" w:rsidRPr="00000000" w14:paraId="00000011">
            <w:pPr>
              <w:tabs>
                <w:tab w:val="left" w:leader="none" w:pos="2160"/>
              </w:tabs>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EVENTS: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Junior</w:t>
            </w:r>
          </w:p>
          <w:p w:rsidR="00000000" w:rsidDel="00000000" w:rsidP="00000000" w:rsidRDefault="00000000" w:rsidRPr="00000000" w14:paraId="00000012">
            <w:pPr>
              <w:tabs>
                <w:tab w:val="left" w:leader="none" w:pos="2160"/>
              </w:tabs>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80m</w:t>
            </w:r>
          </w:p>
          <w:p w:rsidR="00000000" w:rsidDel="00000000" w:rsidP="00000000" w:rsidRDefault="00000000" w:rsidRPr="00000000" w14:paraId="00000014">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200m</w:t>
            </w:r>
          </w:p>
          <w:p w:rsidR="00000000" w:rsidDel="00000000" w:rsidP="00000000" w:rsidRDefault="00000000" w:rsidRPr="00000000" w14:paraId="00000015">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400m</w:t>
            </w:r>
          </w:p>
          <w:p w:rsidR="00000000" w:rsidDel="00000000" w:rsidP="00000000" w:rsidRDefault="00000000" w:rsidRPr="00000000" w14:paraId="00000016">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800m</w:t>
            </w:r>
          </w:p>
          <w:p w:rsidR="00000000" w:rsidDel="00000000" w:rsidP="00000000" w:rsidRDefault="00000000" w:rsidRPr="00000000" w14:paraId="00000017">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1500m</w:t>
            </w:r>
          </w:p>
          <w:p w:rsidR="00000000" w:rsidDel="00000000" w:rsidP="00000000" w:rsidRDefault="00000000" w:rsidRPr="00000000" w14:paraId="00000018">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80mH</w:t>
            </w:r>
          </w:p>
          <w:p w:rsidR="00000000" w:rsidDel="00000000" w:rsidP="00000000" w:rsidRDefault="00000000" w:rsidRPr="00000000" w14:paraId="00000019">
            <w:pPr>
              <w:tabs>
                <w:tab w:val="left" w:leader="none" w:pos="2160"/>
              </w:tabs>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(LJ)</w:t>
            </w:r>
          </w:p>
          <w:p w:rsidR="00000000" w:rsidDel="00000000" w:rsidP="00000000" w:rsidRDefault="00000000" w:rsidRPr="00000000" w14:paraId="0000001C">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(HJ)</w:t>
            </w:r>
          </w:p>
          <w:p w:rsidR="00000000" w:rsidDel="00000000" w:rsidP="00000000" w:rsidRDefault="00000000" w:rsidRPr="00000000" w14:paraId="0000001D">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 (SP)</w:t>
            </w:r>
          </w:p>
          <w:p w:rsidR="00000000" w:rsidDel="00000000" w:rsidP="00000000" w:rsidRDefault="00000000" w:rsidRPr="00000000" w14:paraId="0000001E">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Turbo Javelin Throw (TJT)</w:t>
            </w:r>
          </w:p>
          <w:p w:rsidR="00000000" w:rsidDel="00000000" w:rsidP="00000000" w:rsidRDefault="00000000" w:rsidRPr="00000000" w14:paraId="0000001F">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(DT)</w:t>
            </w:r>
          </w:p>
          <w:p w:rsidR="00000000" w:rsidDel="00000000" w:rsidP="00000000" w:rsidRDefault="00000000" w:rsidRPr="00000000" w14:paraId="00000020">
            <w:pPr>
              <w:tabs>
                <w:tab w:val="left" w:leader="none" w:pos="2160"/>
              </w:tabs>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4x 100m</w:t>
            </w:r>
          </w:p>
        </w:tc>
        <w:tc>
          <w:tcPr>
            <w:shd w:fill="auto" w:val="clear"/>
          </w:tcPr>
          <w:p w:rsidR="00000000" w:rsidDel="00000000" w:rsidP="00000000" w:rsidRDefault="00000000" w:rsidRPr="00000000" w14:paraId="00000022">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Intermediate / Senior</w:t>
            </w:r>
          </w:p>
          <w:p w:rsidR="00000000" w:rsidDel="00000000" w:rsidP="00000000" w:rsidRDefault="00000000" w:rsidRPr="00000000" w14:paraId="0000002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100m</w:t>
            </w:r>
          </w:p>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200m</w:t>
            </w:r>
          </w:p>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400m</w:t>
            </w:r>
          </w:p>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800m</w:t>
            </w:r>
          </w:p>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1500m</w:t>
            </w:r>
          </w:p>
          <w:p w:rsidR="00000000" w:rsidDel="00000000" w:rsidP="00000000" w:rsidRDefault="00000000" w:rsidRPr="00000000" w14:paraId="000000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80mH</w:t>
            </w:r>
          </w:p>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(LJ)</w:t>
            </w:r>
          </w:p>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(HJ)</w:t>
            </w:r>
          </w:p>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 (SP)</w:t>
            </w:r>
          </w:p>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 (JT)</w:t>
            </w:r>
          </w:p>
          <w:p w:rsidR="00000000" w:rsidDel="00000000" w:rsidP="00000000" w:rsidRDefault="00000000" w:rsidRPr="00000000" w14:paraId="000000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(DT)</w:t>
            </w:r>
          </w:p>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4x 100m</w:t>
            </w:r>
          </w:p>
        </w:tc>
      </w:tr>
    </w:tbl>
    <w:p w:rsidR="00000000" w:rsidDel="00000000" w:rsidP="00000000" w:rsidRDefault="00000000" w:rsidRPr="00000000" w14:paraId="00000033">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ab/>
      </w:r>
    </w:p>
    <w:p w:rsidR="00000000" w:rsidDel="00000000" w:rsidP="00000000" w:rsidRDefault="00000000" w:rsidRPr="00000000" w14:paraId="00000034">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C">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There is no additional cost for this meet.</w:t>
      </w:r>
    </w:p>
    <w:p w:rsidR="00000000" w:rsidDel="00000000" w:rsidP="00000000" w:rsidRDefault="00000000" w:rsidRPr="00000000" w14:paraId="00000046">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tabs>
          <w:tab w:val="left" w:leader="none" w:pos="2160"/>
        </w:tabs>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ENTRIES:  </w:t>
      </w:r>
    </w:p>
    <w:p w:rsidR="00000000" w:rsidDel="00000000" w:rsidP="00000000" w:rsidRDefault="00000000" w:rsidRPr="00000000" w14:paraId="00000048">
      <w:pPr>
        <w:numPr>
          <w:ilvl w:val="0"/>
          <w:numId w:val="5"/>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Entries this year will be throug</w:t>
      </w:r>
      <w:r w:rsidDel="00000000" w:rsidR="00000000" w:rsidRPr="00000000">
        <w:rPr>
          <w:rFonts w:ascii="Arial" w:cs="Arial" w:eastAsia="Arial" w:hAnsi="Arial"/>
          <w:sz w:val="20"/>
          <w:szCs w:val="20"/>
          <w:highlight w:val="white"/>
          <w:rtl w:val="0"/>
        </w:rPr>
        <w:t xml:space="preserve">h </w:t>
      </w:r>
      <w:hyperlink r:id="rId8">
        <w:r w:rsidDel="00000000" w:rsidR="00000000" w:rsidRPr="00000000">
          <w:rPr>
            <w:rFonts w:ascii="Arial" w:cs="Arial" w:eastAsia="Arial" w:hAnsi="Arial"/>
            <w:color w:val="1155cc"/>
            <w:sz w:val="20"/>
            <w:szCs w:val="20"/>
            <w:highlight w:val="white"/>
            <w:u w:val="single"/>
            <w:rtl w:val="0"/>
          </w:rPr>
          <w:t xml:space="preserve">www.trackie.com </w:t>
        </w:r>
      </w:hyperlink>
      <w:r w:rsidDel="00000000" w:rsidR="00000000" w:rsidRPr="00000000">
        <w:rPr>
          <w:rtl w:val="0"/>
        </w:rPr>
      </w:r>
    </w:p>
    <w:p w:rsidR="00000000" w:rsidDel="00000000" w:rsidP="00000000" w:rsidRDefault="00000000" w:rsidRPr="00000000" w14:paraId="00000049">
      <w:pPr>
        <w:numPr>
          <w:ilvl w:val="1"/>
          <w:numId w:val="5"/>
        </w:numPr>
        <w:tabs>
          <w:tab w:val="left" w:leader="none" w:pos="216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All coaches will be notified when the site is available for inputting entries.</w:t>
      </w:r>
    </w:p>
    <w:p w:rsidR="00000000" w:rsidDel="00000000" w:rsidP="00000000" w:rsidRDefault="00000000" w:rsidRPr="00000000" w14:paraId="0000004A">
      <w:pPr>
        <w:numPr>
          <w:ilvl w:val="0"/>
          <w:numId w:val="5"/>
        </w:numPr>
        <w:tabs>
          <w:tab w:val="left" w:leader="none" w:pos="2160"/>
        </w:tabs>
        <w:ind w:left="720"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An athlete may enter up to </w:t>
      </w:r>
      <w:r w:rsidDel="00000000" w:rsidR="00000000" w:rsidRPr="00000000">
        <w:rPr>
          <w:rFonts w:ascii="Arial" w:cs="Arial" w:eastAsia="Arial" w:hAnsi="Arial"/>
          <w:b w:val="1"/>
          <w:sz w:val="20"/>
          <w:szCs w:val="20"/>
          <w:highlight w:val="yellow"/>
          <w:u w:val="single"/>
          <w:rtl w:val="0"/>
        </w:rPr>
        <w:t xml:space="preserve">4</w:t>
      </w:r>
      <w:r w:rsidDel="00000000" w:rsidR="00000000" w:rsidRPr="00000000">
        <w:rPr>
          <w:rFonts w:ascii="Arial" w:cs="Arial" w:eastAsia="Arial" w:hAnsi="Arial"/>
          <w:sz w:val="20"/>
          <w:szCs w:val="20"/>
          <w:highlight w:val="yellow"/>
          <w:rtl w:val="0"/>
        </w:rPr>
        <w:t xml:space="preserve"> individual events (relays are not included in this number).</w:t>
      </w:r>
    </w:p>
    <w:p w:rsidR="00000000" w:rsidDel="00000000" w:rsidP="00000000" w:rsidRDefault="00000000" w:rsidRPr="00000000" w14:paraId="0000004B">
      <w:pPr>
        <w:numPr>
          <w:ilvl w:val="0"/>
          <w:numId w:val="5"/>
        </w:numPr>
        <w:tabs>
          <w:tab w:val="left" w:leader="none" w:pos="2160"/>
        </w:tabs>
        <w:ind w:left="720" w:hanging="360"/>
        <w:rPr>
          <w:rFonts w:ascii="Arial" w:cs="Arial" w:eastAsia="Arial" w:hAnsi="Arial"/>
          <w:b w:val="1"/>
          <w:sz w:val="20"/>
          <w:szCs w:val="20"/>
          <w:highlight w:val="yellow"/>
        </w:rPr>
      </w:pPr>
      <w:r w:rsidDel="00000000" w:rsidR="00000000" w:rsidRPr="00000000">
        <w:rPr>
          <w:rFonts w:ascii="Arial" w:cs="Arial" w:eastAsia="Arial" w:hAnsi="Arial"/>
          <w:sz w:val="20"/>
          <w:szCs w:val="20"/>
          <w:highlight w:val="yellow"/>
          <w:rtl w:val="0"/>
        </w:rPr>
        <w:t xml:space="preserve">A school may enter up to</w:t>
      </w:r>
      <w:r w:rsidDel="00000000" w:rsidR="00000000" w:rsidRPr="00000000">
        <w:rPr>
          <w:rFonts w:ascii="Arial" w:cs="Arial" w:eastAsia="Arial" w:hAnsi="Arial"/>
          <w:b w:val="1"/>
          <w:sz w:val="20"/>
          <w:szCs w:val="20"/>
          <w:highlight w:val="yellow"/>
          <w:u w:val="single"/>
          <w:rtl w:val="0"/>
        </w:rPr>
        <w:t xml:space="preserve"> 4</w:t>
      </w:r>
      <w:r w:rsidDel="00000000" w:rsidR="00000000" w:rsidRPr="00000000">
        <w:rPr>
          <w:rFonts w:ascii="Arial" w:cs="Arial" w:eastAsia="Arial" w:hAnsi="Arial"/>
          <w:sz w:val="20"/>
          <w:szCs w:val="20"/>
          <w:highlight w:val="yellow"/>
          <w:rtl w:val="0"/>
        </w:rPr>
        <w:t xml:space="preserve"> athletes in a particular event</w:t>
      </w:r>
      <w:r w:rsidDel="00000000" w:rsidR="00000000" w:rsidRPr="00000000">
        <w:rPr>
          <w:rFonts w:ascii="Arial" w:cs="Arial" w:eastAsia="Arial" w:hAnsi="Arial"/>
          <w:b w:val="1"/>
          <w:sz w:val="20"/>
          <w:szCs w:val="20"/>
          <w:highlight w:val="yellow"/>
          <w:rtl w:val="0"/>
        </w:rPr>
        <w:t xml:space="preserve">. Do not enter kids if you think they will not compete!</w:t>
      </w:r>
    </w:p>
    <w:p w:rsidR="00000000" w:rsidDel="00000000" w:rsidP="00000000" w:rsidRDefault="00000000" w:rsidRPr="00000000" w14:paraId="0000004C">
      <w:pPr>
        <w:numPr>
          <w:ilvl w:val="0"/>
          <w:numId w:val="5"/>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Only one relay team per school per age group.</w:t>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**Meet ENTRY Deadline** </w:t>
      </w:r>
    </w:p>
    <w:p w:rsidR="00000000" w:rsidDel="00000000" w:rsidP="00000000" w:rsidRDefault="00000000" w:rsidRPr="00000000" w14:paraId="0000004F">
      <w:pPr>
        <w:numPr>
          <w:ilvl w:val="0"/>
          <w:numId w:val="6"/>
        </w:numPr>
        <w:ind w:left="1701" w:hanging="992"/>
        <w:rPr>
          <w:rFonts w:ascii="Arial" w:cs="Arial" w:eastAsia="Arial" w:hAnsi="Arial"/>
          <w:b w:val="1"/>
          <w:sz w:val="20"/>
          <w:szCs w:val="20"/>
        </w:rPr>
      </w:pPr>
      <w:r w:rsidDel="00000000" w:rsidR="00000000" w:rsidRPr="00000000">
        <w:rPr>
          <w:rFonts w:ascii="Arial" w:cs="Arial" w:eastAsia="Arial" w:hAnsi="Arial"/>
          <w:sz w:val="20"/>
          <w:szCs w:val="20"/>
          <w:rtl w:val="0"/>
        </w:rPr>
        <w:t xml:space="preserve">Thursday, May 22 @ 4:00 pm.</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0">
      <w:pPr>
        <w:numPr>
          <w:ilvl w:val="0"/>
          <w:numId w:val="6"/>
        </w:numPr>
        <w:ind w:left="1701" w:hanging="992"/>
        <w:rPr>
          <w:rFonts w:ascii="Arial" w:cs="Arial" w:eastAsia="Arial" w:hAnsi="Arial"/>
          <w:sz w:val="20"/>
          <w:szCs w:val="20"/>
        </w:rPr>
      </w:pPr>
      <w:r w:rsidDel="00000000" w:rsidR="00000000" w:rsidRPr="00000000">
        <w:rPr>
          <w:rFonts w:ascii="Arial" w:cs="Arial" w:eastAsia="Arial" w:hAnsi="Arial"/>
          <w:sz w:val="20"/>
          <w:szCs w:val="20"/>
          <w:rtl w:val="0"/>
        </w:rPr>
        <w:t xml:space="preserve">A preliminary entry list to each school on Monday, May 26.  </w:t>
      </w:r>
    </w:p>
    <w:p w:rsidR="00000000" w:rsidDel="00000000" w:rsidP="00000000" w:rsidRDefault="00000000" w:rsidRPr="00000000" w14:paraId="00000051">
      <w:pPr>
        <w:numPr>
          <w:ilvl w:val="0"/>
          <w:numId w:val="6"/>
        </w:numPr>
        <w:ind w:left="1701" w:hanging="992"/>
        <w:rPr>
          <w:rFonts w:ascii="Arial" w:cs="Arial" w:eastAsia="Arial" w:hAnsi="Arial"/>
          <w:b w:val="1"/>
          <w:sz w:val="20"/>
          <w:szCs w:val="20"/>
        </w:rPr>
      </w:pPr>
      <w:r w:rsidDel="00000000" w:rsidR="00000000" w:rsidRPr="00000000">
        <w:rPr>
          <w:rFonts w:ascii="Arial" w:cs="Arial" w:eastAsia="Arial" w:hAnsi="Arial"/>
          <w:sz w:val="20"/>
          <w:szCs w:val="20"/>
          <w:rtl w:val="0"/>
        </w:rPr>
        <w:t xml:space="preserve">Edits to the entries are to be completed prior to 4:00 pm on Tuesday, May 27.</w:t>
      </w:r>
      <w:r w:rsidDel="00000000" w:rsidR="00000000" w:rsidRPr="00000000">
        <w:rPr>
          <w:rtl w:val="0"/>
        </w:rPr>
      </w:r>
    </w:p>
    <w:p w:rsidR="00000000" w:rsidDel="00000000" w:rsidP="00000000" w:rsidRDefault="00000000" w:rsidRPr="00000000" w14:paraId="0000005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Track Events: </w:t>
      </w:r>
    </w:p>
    <w:p w:rsidR="00000000" w:rsidDel="00000000" w:rsidP="00000000" w:rsidRDefault="00000000" w:rsidRPr="00000000" w14:paraId="00000054">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Athletes must present themselves at the start line 10 minutes before the start of their event.  </w:t>
      </w:r>
    </w:p>
    <w:p w:rsidR="00000000" w:rsidDel="00000000" w:rsidP="00000000" w:rsidRDefault="00000000" w:rsidRPr="00000000" w14:paraId="00000055">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Heats will be divided based on schools first and then overall numbers. Heats will be drawn up ahead of time.  </w:t>
      </w:r>
    </w:p>
    <w:p w:rsidR="00000000" w:rsidDel="00000000" w:rsidP="00000000" w:rsidRDefault="00000000" w:rsidRPr="00000000" w14:paraId="00000056">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Track events take priority over field events. Athletes must notify the field event judge that they must leave for a field event.  </w:t>
      </w:r>
    </w:p>
    <w:p w:rsidR="00000000" w:rsidDel="00000000" w:rsidP="00000000" w:rsidRDefault="00000000" w:rsidRPr="00000000" w14:paraId="00000057">
      <w:pPr>
        <w:numPr>
          <w:ilvl w:val="0"/>
          <w:numId w:val="4"/>
        </w:numPr>
        <w:tabs>
          <w:tab w:val="left" w:leader="none" w:pos="2160"/>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There is a </w:t>
      </w:r>
      <w:r w:rsidDel="00000000" w:rsidR="00000000" w:rsidRPr="00000000">
        <w:rPr>
          <w:rFonts w:ascii="Arial" w:cs="Arial" w:eastAsia="Arial" w:hAnsi="Arial"/>
          <w:b w:val="1"/>
          <w:sz w:val="20"/>
          <w:szCs w:val="20"/>
          <w:rtl w:val="0"/>
        </w:rPr>
        <w:t xml:space="preserve">1500m Time cap of 12 minutes </w:t>
      </w:r>
      <w:r w:rsidDel="00000000" w:rsidR="00000000" w:rsidRPr="00000000">
        <w:rPr>
          <w:rFonts w:ascii="Arial" w:cs="Arial" w:eastAsia="Arial" w:hAnsi="Arial"/>
          <w:sz w:val="20"/>
          <w:szCs w:val="20"/>
          <w:rtl w:val="0"/>
        </w:rPr>
        <w:t xml:space="preserve">- please ensure that your athletes can complete the race in 12 minutes or less prior to entering them in this event. </w:t>
      </w:r>
      <w:r w:rsidDel="00000000" w:rsidR="00000000" w:rsidRPr="00000000">
        <w:rPr>
          <w:rtl w:val="0"/>
        </w:rPr>
      </w:r>
    </w:p>
    <w:p w:rsidR="00000000" w:rsidDel="00000000" w:rsidP="00000000" w:rsidRDefault="00000000" w:rsidRPr="00000000" w14:paraId="00000058">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Relay teams must declare their teams at the time of entry. </w:t>
      </w:r>
    </w:p>
    <w:p w:rsidR="00000000" w:rsidDel="00000000" w:rsidP="00000000" w:rsidRDefault="00000000" w:rsidRPr="00000000" w14:paraId="00000059">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Field Events: Please see the end of this document for rules for field events!</w:t>
      </w:r>
    </w:p>
    <w:p w:rsidR="00000000" w:rsidDel="00000000" w:rsidP="00000000" w:rsidRDefault="00000000" w:rsidRPr="00000000" w14:paraId="0000005B">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Athletes must check in at their event 10 minutes prior to the official start time of their event.</w:t>
      </w:r>
    </w:p>
    <w:p w:rsidR="00000000" w:rsidDel="00000000" w:rsidP="00000000" w:rsidRDefault="00000000" w:rsidRPr="00000000" w14:paraId="0000005C">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long throws, we will only measure the longest throw.  Markers will be used to represent the distance of each person’s attempts.  </w:t>
      </w:r>
    </w:p>
    <w:p w:rsidR="00000000" w:rsidDel="00000000" w:rsidP="00000000" w:rsidRDefault="00000000" w:rsidRPr="00000000" w14:paraId="0000005D">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Long Jump (LJ), Shot Put (SP), Discus Throw (DT), Javelin (JT) and Turbo Javelin Throw (TJT) each athlete will get 3 attempts. After the 3 attempts the event judge will identify the top 6 competitors. All other athletes will be dismissed and the top 6 will receive 3 more attempts.  </w:t>
      </w:r>
    </w:p>
    <w:p w:rsidR="00000000" w:rsidDel="00000000" w:rsidP="00000000" w:rsidRDefault="00000000" w:rsidRPr="00000000" w14:paraId="0000005E">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For HJ, starting heights are as follows: Jr. Girls: 1.00m, Int. Girls: 1.15m, Sr. Girls: 1.15m; </w:t>
      </w:r>
      <w:r w:rsidDel="00000000" w:rsidR="00000000" w:rsidRPr="00000000">
        <w:rPr>
          <w:rtl w:val="0"/>
        </w:rPr>
      </w:r>
    </w:p>
    <w:p w:rsidR="00000000" w:rsidDel="00000000" w:rsidP="00000000" w:rsidRDefault="00000000" w:rsidRPr="00000000" w14:paraId="0000005F">
      <w:pPr>
        <w:tabs>
          <w:tab w:val="left" w:leader="none" w:pos="2160"/>
        </w:tabs>
        <w:ind w:left="72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Jr. Boys: 1.15m, Int. Boys: 1.25m, Sr. Boys: 1.35m  </w:t>
      </w:r>
    </w:p>
    <w:p w:rsidR="00000000" w:rsidDel="00000000" w:rsidP="00000000" w:rsidRDefault="00000000" w:rsidRPr="00000000" w14:paraId="00000060">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Turns missed in a field event will not be returned to the athlete if they leave for a track event or arrive late. </w:t>
      </w:r>
    </w:p>
    <w:p w:rsidR="00000000" w:rsidDel="00000000" w:rsidP="00000000" w:rsidRDefault="00000000" w:rsidRPr="00000000" w14:paraId="00000061">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It is the responsibility of the athlete to notify the field event judge that they must leave for a track event.</w:t>
      </w:r>
    </w:p>
    <w:p w:rsidR="00000000" w:rsidDel="00000000" w:rsidP="00000000" w:rsidRDefault="00000000" w:rsidRPr="00000000" w14:paraId="00000062">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high jump bar will NOT be lowered once it has been raised.</w:t>
      </w:r>
    </w:p>
    <w:p w:rsidR="00000000" w:rsidDel="00000000" w:rsidP="00000000" w:rsidRDefault="00000000" w:rsidRPr="00000000" w14:paraId="00000063">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POINTS:</w:t>
        <w:tab/>
      </w:r>
      <w:r w:rsidDel="00000000" w:rsidR="00000000" w:rsidRPr="00000000">
        <w:rPr>
          <w:rFonts w:ascii="Arial" w:cs="Arial" w:eastAsia="Arial" w:hAnsi="Arial"/>
          <w:sz w:val="20"/>
          <w:szCs w:val="20"/>
          <w:rtl w:val="0"/>
        </w:rPr>
        <w:t xml:space="preserve">For each event:</w:t>
        <w:tab/>
        <w:t xml:space="preserve">10 points - First</w:t>
      </w:r>
    </w:p>
    <w:p w:rsidR="00000000" w:rsidDel="00000000" w:rsidP="00000000" w:rsidRDefault="00000000" w:rsidRPr="00000000" w14:paraId="00000065">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8 points - Second</w:t>
      </w:r>
    </w:p>
    <w:p w:rsidR="00000000" w:rsidDel="00000000" w:rsidP="00000000" w:rsidRDefault="00000000" w:rsidRPr="00000000" w14:paraId="00000066">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6 points - Third</w:t>
      </w:r>
    </w:p>
    <w:p w:rsidR="00000000" w:rsidDel="00000000" w:rsidP="00000000" w:rsidRDefault="00000000" w:rsidRPr="00000000" w14:paraId="00000067">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4 points – Fourth</w:t>
      </w:r>
    </w:p>
    <w:p w:rsidR="00000000" w:rsidDel="00000000" w:rsidP="00000000" w:rsidRDefault="00000000" w:rsidRPr="00000000" w14:paraId="00000068">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2 points – Fifth</w:t>
      </w:r>
    </w:p>
    <w:p w:rsidR="00000000" w:rsidDel="00000000" w:rsidP="00000000" w:rsidRDefault="00000000" w:rsidRPr="00000000" w14:paraId="00000069">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1 point – Sixth and up</w:t>
      </w:r>
    </w:p>
    <w:p w:rsidR="00000000" w:rsidDel="00000000" w:rsidP="00000000" w:rsidRDefault="00000000" w:rsidRPr="00000000" w14:paraId="0000006A">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Relays count double points for the school.  </w:t>
      </w:r>
    </w:p>
    <w:p w:rsidR="00000000" w:rsidDel="00000000" w:rsidP="00000000" w:rsidRDefault="00000000" w:rsidRPr="00000000" w14:paraId="0000006B">
      <w:pPr>
        <w:tabs>
          <w:tab w:val="left" w:leader="none" w:pos="2160"/>
        </w:tabs>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AWARDS:</w:t>
      </w:r>
    </w:p>
    <w:p w:rsidR="00000000" w:rsidDel="00000000" w:rsidP="00000000" w:rsidRDefault="00000000" w:rsidRPr="00000000" w14:paraId="0000006C">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Ribbons for first to fifth. To be picked up before the end of the event.</w:t>
      </w:r>
    </w:p>
    <w:p w:rsidR="00000000" w:rsidDel="00000000" w:rsidP="00000000" w:rsidRDefault="00000000" w:rsidRPr="00000000" w14:paraId="0000006D">
      <w:pPr>
        <w:numPr>
          <w:ilvl w:val="0"/>
          <w:numId w:val="4"/>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Aggregate medals for the top 3 age class boys and girls to be awarded at the end of the meet.  </w:t>
      </w:r>
    </w:p>
    <w:p w:rsidR="00000000" w:rsidDel="00000000" w:rsidP="00000000" w:rsidRDefault="00000000" w:rsidRPr="00000000" w14:paraId="0000006E">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OFFICIALS: </w:t>
      </w:r>
      <w:r w:rsidDel="00000000" w:rsidR="00000000" w:rsidRPr="00000000">
        <w:rPr>
          <w:rFonts w:ascii="Arial" w:cs="Arial" w:eastAsia="Arial" w:hAnsi="Arial"/>
          <w:sz w:val="20"/>
          <w:szCs w:val="20"/>
          <w:rtl w:val="0"/>
        </w:rPr>
        <w:tab/>
      </w:r>
    </w:p>
    <w:p w:rsidR="00000000" w:rsidDel="00000000" w:rsidP="00000000" w:rsidRDefault="00000000" w:rsidRPr="00000000" w14:paraId="00000070">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Track and Field Referee – ACA (1)</w:t>
      </w:r>
    </w:p>
    <w:p w:rsidR="00000000" w:rsidDel="00000000" w:rsidP="00000000" w:rsidRDefault="00000000" w:rsidRPr="00000000" w14:paraId="00000072">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Marshal(s) – </w:t>
      </w:r>
      <w:r w:rsidDel="00000000" w:rsidR="00000000" w:rsidRPr="00000000">
        <w:rPr>
          <w:rFonts w:ascii="Arial" w:cs="Arial" w:eastAsia="Arial" w:hAnsi="Arial"/>
          <w:color w:val="222222"/>
          <w:sz w:val="22"/>
          <w:szCs w:val="22"/>
          <w:highlight w:val="white"/>
          <w:rtl w:val="0"/>
        </w:rPr>
        <w:t xml:space="preserve">Chief Big Belly </w:t>
      </w:r>
      <w:r w:rsidDel="00000000" w:rsidR="00000000" w:rsidRPr="00000000">
        <w:rPr>
          <w:rFonts w:ascii="Arial" w:cs="Arial" w:eastAsia="Arial" w:hAnsi="Arial"/>
          <w:sz w:val="22"/>
          <w:szCs w:val="22"/>
          <w:rtl w:val="0"/>
        </w:rPr>
        <w:tab/>
      </w:r>
    </w:p>
    <w:p w:rsidR="00000000" w:rsidDel="00000000" w:rsidP="00000000" w:rsidRDefault="00000000" w:rsidRPr="00000000" w14:paraId="00000073">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Starter’s assistant – LS (2)</w:t>
      </w:r>
    </w:p>
    <w:p w:rsidR="00000000" w:rsidDel="00000000" w:rsidP="00000000" w:rsidRDefault="00000000" w:rsidRPr="00000000" w14:paraId="00000074">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Finish Judging and Exchanges – EFA (4) </w:t>
      </w:r>
    </w:p>
    <w:p w:rsidR="00000000" w:rsidDel="00000000" w:rsidP="00000000" w:rsidRDefault="00000000" w:rsidRPr="00000000" w14:paraId="00000075">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Hurdles and Blocks – Westmount (2-4) – with extra help as needed</w:t>
      </w:r>
    </w:p>
    <w:p w:rsidR="00000000" w:rsidDel="00000000" w:rsidP="00000000" w:rsidRDefault="00000000" w:rsidRPr="00000000" w14:paraId="00000076">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High Jump– Pit 1 – CGCS (3)</w:t>
      </w:r>
    </w:p>
    <w:p w:rsidR="00000000" w:rsidDel="00000000" w:rsidP="00000000" w:rsidRDefault="00000000" w:rsidRPr="00000000" w14:paraId="00000077">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High Jump – Pit 2 – FLCA (3)</w:t>
      </w:r>
    </w:p>
    <w:p w:rsidR="00000000" w:rsidDel="00000000" w:rsidP="00000000" w:rsidRDefault="00000000" w:rsidRPr="00000000" w14:paraId="00000078">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Long Jump – NDV (3)</w:t>
      </w:r>
    </w:p>
    <w:p w:rsidR="00000000" w:rsidDel="00000000" w:rsidP="00000000" w:rsidRDefault="00000000" w:rsidRPr="00000000" w14:paraId="00000079">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Turbo Javelin / Javelin – ERS (3) </w:t>
      </w:r>
    </w:p>
    <w:p w:rsidR="00000000" w:rsidDel="00000000" w:rsidP="00000000" w:rsidRDefault="00000000" w:rsidRPr="00000000" w14:paraId="0000007A">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Discus – </w:t>
      </w:r>
      <w:r w:rsidDel="00000000" w:rsidR="00000000" w:rsidRPr="00000000">
        <w:rPr>
          <w:rFonts w:ascii="Arial" w:cs="Arial" w:eastAsia="Arial" w:hAnsi="Arial"/>
          <w:color w:val="222222"/>
          <w:sz w:val="22"/>
          <w:szCs w:val="22"/>
          <w:highlight w:val="white"/>
          <w:rtl w:val="0"/>
        </w:rPr>
        <w:t xml:space="preserve">Beausoleil</w:t>
      </w:r>
      <w:r w:rsidDel="00000000" w:rsidR="00000000" w:rsidRPr="00000000">
        <w:rPr>
          <w:rFonts w:ascii="Arial" w:cs="Arial" w:eastAsia="Arial" w:hAnsi="Arial"/>
          <w:sz w:val="22"/>
          <w:szCs w:val="22"/>
          <w:rtl w:val="0"/>
        </w:rPr>
        <w:t xml:space="preserve">(3)</w:t>
      </w:r>
    </w:p>
    <w:p w:rsidR="00000000" w:rsidDel="00000000" w:rsidP="00000000" w:rsidRDefault="00000000" w:rsidRPr="00000000" w14:paraId="0000007B">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Shot Put – Almadina (3)</w:t>
      </w:r>
    </w:p>
    <w:p w:rsidR="00000000" w:rsidDel="00000000" w:rsidP="00000000" w:rsidRDefault="00000000" w:rsidRPr="00000000" w14:paraId="0000007C">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Relay set up – EHP</w:t>
      </w:r>
    </w:p>
    <w:p w:rsidR="00000000" w:rsidDel="00000000" w:rsidP="00000000" w:rsidRDefault="00000000" w:rsidRPr="00000000" w14:paraId="0000007D">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Awards, Lunch – Connect &amp; Al-Amal(2-4)</w:t>
      </w:r>
    </w:p>
    <w:p w:rsidR="00000000" w:rsidDel="00000000" w:rsidP="00000000" w:rsidRDefault="00000000" w:rsidRPr="00000000" w14:paraId="0000007E">
      <w:pPr>
        <w:tabs>
          <w:tab w:val="left" w:leader="none" w:pos="2160"/>
        </w:tabs>
        <w:rPr>
          <w:rFonts w:ascii="Arial" w:cs="Arial" w:eastAsia="Arial" w:hAnsi="Arial"/>
          <w:sz w:val="22"/>
          <w:szCs w:val="22"/>
        </w:rPr>
      </w:pPr>
      <w:r w:rsidDel="00000000" w:rsidR="00000000" w:rsidRPr="00000000">
        <w:rPr>
          <w:rFonts w:ascii="Arial" w:cs="Arial" w:eastAsia="Arial" w:hAnsi="Arial"/>
          <w:sz w:val="22"/>
          <w:szCs w:val="22"/>
          <w:rtl w:val="0"/>
        </w:rPr>
        <w:t xml:space="preserve">Results – CAA (3)</w:t>
      </w:r>
    </w:p>
    <w:p w:rsidR="00000000" w:rsidDel="00000000" w:rsidP="00000000" w:rsidRDefault="00000000" w:rsidRPr="00000000" w14:paraId="0000007F">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tabs>
          <w:tab w:val="left" w:leader="none" w:pos="2160"/>
        </w:tabs>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EQUIPMENT: Foothills will be providing most of the equipment for the meet</w:t>
      </w:r>
      <w:r w:rsidDel="00000000" w:rsidR="00000000" w:rsidRPr="00000000">
        <w:rPr>
          <w:rFonts w:ascii="Arial" w:cs="Arial" w:eastAsia="Arial" w:hAnsi="Arial"/>
          <w:color w:val="000000"/>
          <w:sz w:val="20"/>
          <w:szCs w:val="20"/>
          <w:rtl w:val="0"/>
        </w:rPr>
        <w:t xml:space="preserve"> (i.e. tape measure, marking flags, shot, discus, and javelin). The only exception to this is turbo javelins, which we will need to provide. ERS please let us know if you need us to bring extra turbo javelins.</w:t>
      </w:r>
      <w:r w:rsidDel="00000000" w:rsidR="00000000" w:rsidRPr="00000000">
        <w:rPr>
          <w:rFonts w:ascii="Arial" w:cs="Arial" w:eastAsia="Arial" w:hAnsi="Arial"/>
          <w:b w:val="1"/>
          <w:color w:val="000000"/>
          <w:sz w:val="20"/>
          <w:szCs w:val="20"/>
          <w:rtl w:val="0"/>
        </w:rPr>
        <w:t xml:space="preserve"> High Jump pits, standards and hurdles will also be provided. </w:t>
      </w:r>
    </w:p>
    <w:p w:rsidR="00000000" w:rsidDel="00000000" w:rsidP="00000000" w:rsidRDefault="00000000" w:rsidRPr="00000000" w14:paraId="00000081">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Schools must bring their own relay batons</w:t>
      </w:r>
      <w:r w:rsidDel="00000000" w:rsidR="00000000" w:rsidRPr="00000000">
        <w:rPr>
          <w:rtl w:val="0"/>
        </w:rPr>
      </w:r>
    </w:p>
    <w:p w:rsidR="00000000" w:rsidDel="00000000" w:rsidP="00000000" w:rsidRDefault="00000000" w:rsidRPr="00000000" w14:paraId="0000008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TENTATIVE TRACK EVENT SCHEDULE</w:t>
      </w:r>
    </w:p>
    <w:p w:rsidR="00000000" w:rsidDel="00000000" w:rsidP="00000000" w:rsidRDefault="00000000" w:rsidRPr="00000000" w14:paraId="0000008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Events run youngest to oldest, all females then all males</w:t>
      </w:r>
    </w:p>
    <w:p w:rsidR="00000000" w:rsidDel="00000000" w:rsidP="00000000" w:rsidRDefault="00000000" w:rsidRPr="00000000" w14:paraId="0000008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8">
      <w:pPr>
        <w:tabs>
          <w:tab w:val="left" w:leader="none" w:pos="2160"/>
        </w:tabs>
        <w:rPr>
          <w:rFonts w:ascii="Arial" w:cs="Arial" w:eastAsia="Arial" w:hAnsi="Arial"/>
          <w:sz w:val="20"/>
          <w:szCs w:val="20"/>
        </w:rPr>
      </w:pPr>
      <w:r w:rsidDel="00000000" w:rsidR="00000000" w:rsidRPr="00000000">
        <w:rPr>
          <w:rtl w:val="0"/>
        </w:rPr>
      </w:r>
    </w:p>
    <w:tbl>
      <w:tblPr>
        <w:tblStyle w:val="Table2"/>
        <w:tblpPr w:leftFromText="180" w:rightFromText="180" w:topFromText="0" w:bottomFromText="0" w:vertAnchor="page" w:horzAnchor="page" w:tblpX="3349" w:tblpY="2701"/>
        <w:tblW w:w="5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6"/>
        <w:gridCol w:w="3856"/>
        <w:tblGridChange w:id="0">
          <w:tblGrid>
            <w:gridCol w:w="2056"/>
            <w:gridCol w:w="3856"/>
          </w:tblGrid>
        </w:tblGridChange>
      </w:tblGrid>
      <w:tr>
        <w:trPr>
          <w:cantSplit w:val="0"/>
          <w:trHeight w:val="227" w:hRule="atLeast"/>
          <w:tblHeader w:val="0"/>
        </w:trPr>
        <w:tc>
          <w:tcPr>
            <w:vAlign w:val="center"/>
          </w:tcPr>
          <w:p w:rsidR="00000000" w:rsidDel="00000000" w:rsidP="00000000" w:rsidRDefault="00000000" w:rsidRPr="00000000" w14:paraId="00000089">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Approx. TIME</w:t>
            </w:r>
          </w:p>
        </w:tc>
        <w:tc>
          <w:tcPr>
            <w:shd w:fill="auto" w:val="clear"/>
            <w:vAlign w:val="center"/>
          </w:tcPr>
          <w:p w:rsidR="00000000" w:rsidDel="00000000" w:rsidP="00000000" w:rsidRDefault="00000000" w:rsidRPr="00000000" w14:paraId="0000008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w:t>
            </w:r>
          </w:p>
        </w:tc>
      </w:tr>
      <w:tr>
        <w:trPr>
          <w:cantSplit w:val="0"/>
          <w:trHeight w:val="227" w:hRule="atLeast"/>
          <w:tblHeader w:val="0"/>
        </w:trPr>
        <w:tc>
          <w:tcPr>
            <w:vAlign w:val="center"/>
          </w:tcPr>
          <w:p w:rsidR="00000000" w:rsidDel="00000000" w:rsidP="00000000" w:rsidRDefault="00000000" w:rsidRPr="00000000" w14:paraId="0000008B">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9:00 am</w:t>
            </w:r>
          </w:p>
        </w:tc>
        <w:tc>
          <w:tcPr>
            <w:shd w:fill="auto" w:val="clear"/>
            <w:vAlign w:val="center"/>
          </w:tcPr>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1500m Girls &amp; Boys </w:t>
            </w:r>
          </w:p>
        </w:tc>
      </w:tr>
      <w:tr>
        <w:trPr>
          <w:cantSplit w:val="0"/>
          <w:trHeight w:val="227" w:hRule="atLeast"/>
          <w:tblHeader w:val="0"/>
        </w:trPr>
        <w:tc>
          <w:tcPr>
            <w:vAlign w:val="center"/>
          </w:tcPr>
          <w:p w:rsidR="00000000" w:rsidDel="00000000" w:rsidP="00000000" w:rsidRDefault="00000000" w:rsidRPr="00000000" w14:paraId="0000008D">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10:15 am</w:t>
            </w:r>
          </w:p>
        </w:tc>
        <w:tc>
          <w:tcPr>
            <w:shd w:fill="auto" w:val="clear"/>
            <w:vAlign w:val="center"/>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80m Hurdle Timed Finals </w:t>
            </w:r>
          </w:p>
        </w:tc>
      </w:tr>
      <w:tr>
        <w:trPr>
          <w:cantSplit w:val="0"/>
          <w:trHeight w:val="227" w:hRule="atLeast"/>
          <w:tblHeader w:val="0"/>
        </w:trPr>
        <w:tc>
          <w:tcPr>
            <w:vAlign w:val="center"/>
          </w:tcPr>
          <w:p w:rsidR="00000000" w:rsidDel="00000000" w:rsidP="00000000" w:rsidRDefault="00000000" w:rsidRPr="00000000" w14:paraId="0000008F">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11:15 am</w:t>
            </w:r>
          </w:p>
        </w:tc>
        <w:tc>
          <w:tcPr>
            <w:shd w:fill="auto" w:val="clear"/>
            <w:vAlign w:val="center"/>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80m and 100m Timed Finals</w:t>
            </w:r>
          </w:p>
        </w:tc>
      </w:tr>
      <w:tr>
        <w:trPr>
          <w:cantSplit w:val="0"/>
          <w:trHeight w:val="227" w:hRule="atLeast"/>
          <w:tblHeader w:val="0"/>
        </w:trPr>
        <w:tc>
          <w:tcPr>
            <w:vAlign w:val="center"/>
          </w:tcPr>
          <w:p w:rsidR="00000000" w:rsidDel="00000000" w:rsidP="00000000" w:rsidRDefault="00000000" w:rsidRPr="00000000" w14:paraId="00000091">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12:15 pm</w:t>
            </w:r>
          </w:p>
        </w:tc>
        <w:tc>
          <w:tcPr>
            <w:shd w:fill="auto" w:val="clear"/>
            <w:vAlign w:val="center"/>
          </w:tcPr>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800m Timed Finals</w:t>
            </w:r>
          </w:p>
        </w:tc>
      </w:tr>
      <w:tr>
        <w:trPr>
          <w:cantSplit w:val="0"/>
          <w:trHeight w:val="227" w:hRule="atLeast"/>
          <w:tblHeader w:val="0"/>
        </w:trPr>
        <w:tc>
          <w:tcPr>
            <w:vAlign w:val="center"/>
          </w:tcPr>
          <w:p w:rsidR="00000000" w:rsidDel="00000000" w:rsidP="00000000" w:rsidRDefault="00000000" w:rsidRPr="00000000" w14:paraId="00000093">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 pm</w:t>
            </w:r>
          </w:p>
        </w:tc>
        <w:tc>
          <w:tcPr>
            <w:shd w:fill="auto" w:val="clear"/>
            <w:vAlign w:val="center"/>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200m Timed Finals</w:t>
            </w:r>
          </w:p>
        </w:tc>
      </w:tr>
      <w:tr>
        <w:trPr>
          <w:cantSplit w:val="0"/>
          <w:trHeight w:val="227" w:hRule="atLeast"/>
          <w:tblHeader w:val="0"/>
        </w:trPr>
        <w:tc>
          <w:tcPr>
            <w:vAlign w:val="center"/>
          </w:tcPr>
          <w:p w:rsidR="00000000" w:rsidDel="00000000" w:rsidP="00000000" w:rsidRDefault="00000000" w:rsidRPr="00000000" w14:paraId="00000095">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1:45 pm</w:t>
            </w:r>
          </w:p>
        </w:tc>
        <w:tc>
          <w:tcPr>
            <w:shd w:fill="auto" w:val="clear"/>
            <w:vAlign w:val="center"/>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400m Timed Finals</w:t>
            </w:r>
          </w:p>
        </w:tc>
      </w:tr>
      <w:tr>
        <w:trPr>
          <w:cantSplit w:val="0"/>
          <w:trHeight w:val="227" w:hRule="atLeast"/>
          <w:tblHeader w:val="0"/>
        </w:trPr>
        <w:tc>
          <w:tcPr>
            <w:vAlign w:val="center"/>
          </w:tcPr>
          <w:p w:rsidR="00000000" w:rsidDel="00000000" w:rsidP="00000000" w:rsidRDefault="00000000" w:rsidRPr="00000000" w14:paraId="00000097">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2:45 pm</w:t>
            </w:r>
          </w:p>
        </w:tc>
        <w:tc>
          <w:tcPr>
            <w:shd w:fill="auto" w:val="clear"/>
            <w:vAlign w:val="center"/>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4x100 Relays</w:t>
            </w:r>
          </w:p>
        </w:tc>
      </w:tr>
      <w:tr>
        <w:trPr>
          <w:cantSplit w:val="0"/>
          <w:trHeight w:val="227" w:hRule="atLeast"/>
          <w:tblHeader w:val="0"/>
        </w:trPr>
        <w:tc>
          <w:tcPr>
            <w:vAlign w:val="center"/>
          </w:tcPr>
          <w:p w:rsidR="00000000" w:rsidDel="00000000" w:rsidP="00000000" w:rsidRDefault="00000000" w:rsidRPr="00000000" w14:paraId="00000099">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4:00 pm</w:t>
            </w:r>
          </w:p>
        </w:tc>
        <w:tc>
          <w:tcPr>
            <w:shd w:fill="auto" w:val="clear"/>
            <w:vAlign w:val="center"/>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Presentations</w:t>
            </w:r>
          </w:p>
        </w:tc>
      </w:tr>
    </w:tbl>
    <w:p w:rsidR="00000000" w:rsidDel="00000000" w:rsidP="00000000" w:rsidRDefault="00000000" w:rsidRPr="00000000" w14:paraId="0000009B">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4">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FIELD EVENTS</w:t>
      </w:r>
    </w:p>
    <w:tbl>
      <w:tblPr>
        <w:tblStyle w:val="Table3"/>
        <w:tblpPr w:leftFromText="180" w:rightFromText="180" w:topFromText="0" w:bottomFromText="0" w:vertAnchor="page" w:horzAnchor="page" w:tblpX="829" w:tblpY="6841"/>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7"/>
        <w:gridCol w:w="1670"/>
        <w:gridCol w:w="1671"/>
        <w:gridCol w:w="1671"/>
        <w:gridCol w:w="1670"/>
        <w:gridCol w:w="1671"/>
        <w:gridCol w:w="1671"/>
        <w:tblGridChange w:id="0">
          <w:tblGrid>
            <w:gridCol w:w="857"/>
            <w:gridCol w:w="1670"/>
            <w:gridCol w:w="1671"/>
            <w:gridCol w:w="1671"/>
            <w:gridCol w:w="1670"/>
            <w:gridCol w:w="1671"/>
            <w:gridCol w:w="1671"/>
          </w:tblGrid>
        </w:tblGridChange>
      </w:tblGrid>
      <w:tr>
        <w:trPr>
          <w:cantSplit w:val="0"/>
          <w:trHeight w:val="397" w:hRule="atLeast"/>
          <w:tblHeader w:val="0"/>
        </w:trPr>
        <w:tc>
          <w:tcPr>
            <w:vAlign w:val="center"/>
          </w:tcPr>
          <w:p w:rsidR="00000000" w:rsidDel="00000000" w:rsidP="00000000" w:rsidRDefault="00000000" w:rsidRPr="00000000" w14:paraId="000000A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w:t>
            </w:r>
          </w:p>
        </w:tc>
        <w:tc>
          <w:tcPr>
            <w:vAlign w:val="center"/>
          </w:tcPr>
          <w:p w:rsidR="00000000" w:rsidDel="00000000" w:rsidP="00000000" w:rsidRDefault="00000000" w:rsidRPr="00000000" w14:paraId="000000A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Junior Girls</w:t>
            </w:r>
          </w:p>
        </w:tc>
        <w:tc>
          <w:tcPr>
            <w:vAlign w:val="center"/>
          </w:tcPr>
          <w:p w:rsidR="00000000" w:rsidDel="00000000" w:rsidP="00000000" w:rsidRDefault="00000000" w:rsidRPr="00000000" w14:paraId="000000A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Junior Boys</w:t>
            </w:r>
          </w:p>
        </w:tc>
        <w:tc>
          <w:tcPr>
            <w:vAlign w:val="center"/>
          </w:tcPr>
          <w:p w:rsidR="00000000" w:rsidDel="00000000" w:rsidP="00000000" w:rsidRDefault="00000000" w:rsidRPr="00000000" w14:paraId="000000A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Intermediate Girls</w:t>
            </w:r>
          </w:p>
        </w:tc>
        <w:tc>
          <w:tcPr>
            <w:vAlign w:val="center"/>
          </w:tcPr>
          <w:p w:rsidR="00000000" w:rsidDel="00000000" w:rsidP="00000000" w:rsidRDefault="00000000" w:rsidRPr="00000000" w14:paraId="000000A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Intermediate Boys</w:t>
            </w:r>
          </w:p>
        </w:tc>
        <w:tc>
          <w:tcPr>
            <w:vAlign w:val="center"/>
          </w:tcPr>
          <w:p w:rsidR="00000000" w:rsidDel="00000000" w:rsidP="00000000" w:rsidRDefault="00000000" w:rsidRPr="00000000" w14:paraId="000000A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 Girls</w:t>
            </w:r>
          </w:p>
        </w:tc>
        <w:tc>
          <w:tcPr>
            <w:vAlign w:val="center"/>
          </w:tcPr>
          <w:p w:rsidR="00000000" w:rsidDel="00000000" w:rsidP="00000000" w:rsidRDefault="00000000" w:rsidRPr="00000000" w14:paraId="000000A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 Boys</w:t>
            </w:r>
          </w:p>
        </w:tc>
      </w:tr>
      <w:tr>
        <w:trPr>
          <w:cantSplit w:val="0"/>
          <w:trHeight w:val="397" w:hRule="atLeast"/>
          <w:tblHeader w:val="0"/>
        </w:trPr>
        <w:tc>
          <w:tcPr>
            <w:vAlign w:val="center"/>
          </w:tcPr>
          <w:p w:rsidR="00000000" w:rsidDel="00000000" w:rsidP="00000000" w:rsidRDefault="00000000" w:rsidRPr="00000000" w14:paraId="000000A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8:45</w:t>
            </w:r>
          </w:p>
        </w:tc>
        <w:tc>
          <w:tcPr>
            <w:vAlign w:val="center"/>
          </w:tcPr>
          <w:p w:rsidR="00000000" w:rsidDel="00000000" w:rsidP="00000000" w:rsidRDefault="00000000" w:rsidRPr="00000000" w14:paraId="000000A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A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1</w:t>
            </w:r>
          </w:p>
        </w:tc>
        <w:tc>
          <w:tcPr>
            <w:vAlign w:val="center"/>
          </w:tcPr>
          <w:p w:rsidR="00000000" w:rsidDel="00000000" w:rsidP="00000000" w:rsidRDefault="00000000" w:rsidRPr="00000000" w14:paraId="000000A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B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B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w:t>
            </w:r>
          </w:p>
        </w:tc>
        <w:tc>
          <w:tcPr>
            <w:vAlign w:val="center"/>
          </w:tcPr>
          <w:p w:rsidR="00000000" w:rsidDel="00000000" w:rsidP="00000000" w:rsidRDefault="00000000" w:rsidRPr="00000000" w14:paraId="000000B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c>
          <w:tcPr>
            <w:vAlign w:val="center"/>
          </w:tcPr>
          <w:p w:rsidR="00000000" w:rsidDel="00000000" w:rsidP="00000000" w:rsidRDefault="00000000" w:rsidRPr="00000000" w14:paraId="000000B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r>
      <w:tr>
        <w:trPr>
          <w:cantSplit w:val="0"/>
          <w:trHeight w:val="397" w:hRule="atLeast"/>
          <w:tblHeader w:val="0"/>
        </w:trPr>
        <w:tc>
          <w:tcPr>
            <w:vAlign w:val="center"/>
          </w:tcPr>
          <w:p w:rsidR="00000000" w:rsidDel="00000000" w:rsidP="00000000" w:rsidRDefault="00000000" w:rsidRPr="00000000" w14:paraId="000000B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10:15</w:t>
            </w:r>
          </w:p>
        </w:tc>
        <w:tc>
          <w:tcPr>
            <w:vAlign w:val="center"/>
          </w:tcPr>
          <w:p w:rsidR="00000000" w:rsidDel="00000000" w:rsidP="00000000" w:rsidRDefault="00000000" w:rsidRPr="00000000" w14:paraId="000000B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B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B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2</w:t>
            </w:r>
          </w:p>
        </w:tc>
        <w:tc>
          <w:tcPr>
            <w:vAlign w:val="center"/>
          </w:tcPr>
          <w:p w:rsidR="00000000" w:rsidDel="00000000" w:rsidP="00000000" w:rsidRDefault="00000000" w:rsidRPr="00000000" w14:paraId="000000B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B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B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w:t>
            </w:r>
          </w:p>
        </w:tc>
        <w:tc>
          <w:tcPr>
            <w:vAlign w:val="center"/>
          </w:tcPr>
          <w:p w:rsidR="00000000" w:rsidDel="00000000" w:rsidP="00000000" w:rsidRDefault="00000000" w:rsidRPr="00000000" w14:paraId="000000B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r>
      <w:tr>
        <w:trPr>
          <w:cantSplit w:val="0"/>
          <w:trHeight w:val="558" w:hRule="atLeast"/>
          <w:tblHeader w:val="0"/>
        </w:trPr>
        <w:tc>
          <w:tcPr>
            <w:vAlign w:val="center"/>
          </w:tcPr>
          <w:p w:rsidR="00000000" w:rsidDel="00000000" w:rsidP="00000000" w:rsidRDefault="00000000" w:rsidRPr="00000000" w14:paraId="000000B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11:15</w:t>
            </w:r>
          </w:p>
        </w:tc>
        <w:tc>
          <w:tcPr>
            <w:vAlign w:val="center"/>
          </w:tcPr>
          <w:p w:rsidR="00000000" w:rsidDel="00000000" w:rsidP="00000000" w:rsidRDefault="00000000" w:rsidRPr="00000000" w14:paraId="000000B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Turbo Javelin Throw</w:t>
            </w:r>
          </w:p>
        </w:tc>
        <w:tc>
          <w:tcPr>
            <w:vAlign w:val="center"/>
          </w:tcPr>
          <w:p w:rsidR="00000000" w:rsidDel="00000000" w:rsidP="00000000" w:rsidRDefault="00000000" w:rsidRPr="00000000" w14:paraId="000000B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B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C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1</w:t>
            </w:r>
          </w:p>
        </w:tc>
        <w:tc>
          <w:tcPr>
            <w:vAlign w:val="center"/>
          </w:tcPr>
          <w:p w:rsidR="00000000" w:rsidDel="00000000" w:rsidP="00000000" w:rsidRDefault="00000000" w:rsidRPr="00000000" w14:paraId="000000C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C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C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w:t>
            </w:r>
          </w:p>
        </w:tc>
      </w:tr>
      <w:tr>
        <w:trPr>
          <w:cantSplit w:val="0"/>
          <w:trHeight w:val="397" w:hRule="atLeast"/>
          <w:tblHeader w:val="0"/>
        </w:trPr>
        <w:tc>
          <w:tcPr>
            <w:vAlign w:val="center"/>
          </w:tcPr>
          <w:p w:rsidR="00000000" w:rsidDel="00000000" w:rsidP="00000000" w:rsidRDefault="00000000" w:rsidRPr="00000000" w14:paraId="000000C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12:15</w:t>
            </w:r>
          </w:p>
        </w:tc>
        <w:tc>
          <w:tcPr>
            <w:vAlign w:val="center"/>
          </w:tcPr>
          <w:p w:rsidR="00000000" w:rsidDel="00000000" w:rsidP="00000000" w:rsidRDefault="00000000" w:rsidRPr="00000000" w14:paraId="000000C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w:t>
            </w:r>
          </w:p>
        </w:tc>
        <w:tc>
          <w:tcPr>
            <w:vAlign w:val="center"/>
          </w:tcPr>
          <w:p w:rsidR="00000000" w:rsidDel="00000000" w:rsidP="00000000" w:rsidRDefault="00000000" w:rsidRPr="00000000" w14:paraId="000000C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Turbo Javelin Throw</w:t>
            </w:r>
          </w:p>
        </w:tc>
        <w:tc>
          <w:tcPr>
            <w:vAlign w:val="center"/>
          </w:tcPr>
          <w:p w:rsidR="00000000" w:rsidDel="00000000" w:rsidP="00000000" w:rsidRDefault="00000000" w:rsidRPr="00000000" w14:paraId="000000C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C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C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2</w:t>
            </w:r>
          </w:p>
        </w:tc>
        <w:tc>
          <w:tcPr>
            <w:vAlign w:val="center"/>
          </w:tcPr>
          <w:p w:rsidR="00000000" w:rsidDel="00000000" w:rsidP="00000000" w:rsidRDefault="00000000" w:rsidRPr="00000000" w14:paraId="000000C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C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97" w:hRule="atLeast"/>
          <w:tblHeader w:val="0"/>
        </w:trPr>
        <w:tc>
          <w:tcPr>
            <w:vAlign w:val="center"/>
          </w:tcPr>
          <w:p w:rsidR="00000000" w:rsidDel="00000000" w:rsidP="00000000" w:rsidRDefault="00000000" w:rsidRPr="00000000" w14:paraId="000000C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1:15</w:t>
            </w:r>
          </w:p>
        </w:tc>
        <w:tc>
          <w:tcPr>
            <w:vAlign w:val="center"/>
          </w:tcPr>
          <w:p w:rsidR="00000000" w:rsidDel="00000000" w:rsidP="00000000" w:rsidRDefault="00000000" w:rsidRPr="00000000" w14:paraId="000000C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C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w:t>
            </w:r>
          </w:p>
        </w:tc>
        <w:tc>
          <w:tcPr>
            <w:vAlign w:val="center"/>
          </w:tcPr>
          <w:p w:rsidR="00000000" w:rsidDel="00000000" w:rsidP="00000000" w:rsidRDefault="00000000" w:rsidRPr="00000000" w14:paraId="000000C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c>
          <w:tcPr>
            <w:vAlign w:val="center"/>
          </w:tcPr>
          <w:p w:rsidR="00000000" w:rsidDel="00000000" w:rsidP="00000000" w:rsidRDefault="00000000" w:rsidRPr="00000000" w14:paraId="000000D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D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D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1</w:t>
            </w:r>
          </w:p>
        </w:tc>
        <w:tc>
          <w:tcPr>
            <w:vAlign w:val="center"/>
          </w:tcPr>
          <w:p w:rsidR="00000000" w:rsidDel="00000000" w:rsidP="00000000" w:rsidRDefault="00000000" w:rsidRPr="00000000" w14:paraId="000000D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r>
      <w:tr>
        <w:trPr>
          <w:cantSplit w:val="0"/>
          <w:trHeight w:val="397" w:hRule="atLeast"/>
          <w:tblHeader w:val="0"/>
        </w:trPr>
        <w:tc>
          <w:tcPr>
            <w:vAlign w:val="center"/>
          </w:tcPr>
          <w:p w:rsidR="00000000" w:rsidDel="00000000" w:rsidP="00000000" w:rsidRDefault="00000000" w:rsidRPr="00000000" w14:paraId="000000D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2:15</w:t>
            </w:r>
          </w:p>
        </w:tc>
        <w:tc>
          <w:tcPr>
            <w:vAlign w:val="center"/>
          </w:tcPr>
          <w:p w:rsidR="00000000" w:rsidDel="00000000" w:rsidP="00000000" w:rsidRDefault="00000000" w:rsidRPr="00000000" w14:paraId="000000D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D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D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w:t>
            </w:r>
          </w:p>
        </w:tc>
        <w:tc>
          <w:tcPr>
            <w:vAlign w:val="center"/>
          </w:tcPr>
          <w:p w:rsidR="00000000" w:rsidDel="00000000" w:rsidP="00000000" w:rsidRDefault="00000000" w:rsidRPr="00000000" w14:paraId="000000D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c>
          <w:tcPr>
            <w:vAlign w:val="center"/>
          </w:tcPr>
          <w:p w:rsidR="00000000" w:rsidDel="00000000" w:rsidP="00000000" w:rsidRDefault="00000000" w:rsidRPr="00000000" w14:paraId="000000D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D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D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2</w:t>
            </w:r>
          </w:p>
        </w:tc>
      </w:tr>
    </w:tbl>
    <w:p w:rsidR="00000000" w:rsidDel="00000000" w:rsidP="00000000" w:rsidRDefault="00000000" w:rsidRPr="00000000" w14:paraId="000000DC">
      <w:pPr>
        <w:tabs>
          <w:tab w:val="left" w:leader="none" w:pos="2160"/>
        </w:tabs>
        <w:jc w:val="center"/>
        <w:rPr>
          <w:rFonts w:ascii="Arial" w:cs="Arial" w:eastAsia="Arial" w:hAnsi="Arial"/>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DD">
      <w:pPr>
        <w:tabs>
          <w:tab w:val="left" w:leader="none" w:pos="216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E">
      <w:pPr>
        <w:tabs>
          <w:tab w:val="left" w:leader="none" w:pos="216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tabs>
          <w:tab w:val="left" w:leader="none" w:pos="216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0">
      <w:pPr>
        <w:tabs>
          <w:tab w:val="left" w:leader="none" w:pos="216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1">
      <w:pPr>
        <w:tabs>
          <w:tab w:val="left" w:leader="none" w:pos="216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2">
      <w:pPr>
        <w:tabs>
          <w:tab w:val="left" w:leader="none" w:pos="216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3">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TECHNICAL SPECS</w:t>
      </w:r>
    </w:p>
    <w:p w:rsidR="00000000" w:rsidDel="00000000" w:rsidP="00000000" w:rsidRDefault="00000000" w:rsidRPr="00000000" w14:paraId="000000E4">
      <w:pPr>
        <w:tabs>
          <w:tab w:val="left" w:leader="none" w:pos="2160"/>
        </w:tabs>
        <w:jc w:val="center"/>
        <w:rPr>
          <w:rFonts w:ascii="Arial" w:cs="Arial" w:eastAsia="Arial" w:hAnsi="Arial"/>
          <w:b w:val="1"/>
          <w:sz w:val="20"/>
          <w:szCs w:val="20"/>
        </w:rPr>
      </w:pPr>
      <w:r w:rsidDel="00000000" w:rsidR="00000000" w:rsidRPr="00000000">
        <w:rPr>
          <w:rtl w:val="0"/>
        </w:rPr>
      </w:r>
    </w:p>
    <w:tbl>
      <w:tblPr>
        <w:tblStyle w:val="Table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5"/>
        <w:gridCol w:w="2953"/>
        <w:gridCol w:w="2968"/>
        <w:gridCol w:w="2954"/>
        <w:tblGridChange w:id="0">
          <w:tblGrid>
            <w:gridCol w:w="1915"/>
            <w:gridCol w:w="2953"/>
            <w:gridCol w:w="2968"/>
            <w:gridCol w:w="2954"/>
          </w:tblGrid>
        </w:tblGridChange>
      </w:tblGrid>
      <w:tr>
        <w:trPr>
          <w:cantSplit w:val="0"/>
          <w:trHeight w:val="340" w:hRule="atLeast"/>
          <w:tblHeader w:val="0"/>
        </w:trPr>
        <w:tc>
          <w:tcPr>
            <w:shd w:fill="auto" w:val="clear"/>
            <w:vAlign w:val="center"/>
          </w:tcPr>
          <w:p w:rsidR="00000000" w:rsidDel="00000000" w:rsidP="00000000" w:rsidRDefault="00000000" w:rsidRPr="00000000" w14:paraId="000000E5">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w:t>
            </w:r>
          </w:p>
        </w:tc>
        <w:tc>
          <w:tcPr>
            <w:shd w:fill="auto" w:val="clear"/>
            <w:vAlign w:val="center"/>
          </w:tcPr>
          <w:p w:rsidR="00000000" w:rsidDel="00000000" w:rsidP="00000000" w:rsidRDefault="00000000" w:rsidRPr="00000000" w14:paraId="000000E6">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Junior</w:t>
            </w:r>
          </w:p>
        </w:tc>
        <w:tc>
          <w:tcPr>
            <w:shd w:fill="auto" w:val="clear"/>
            <w:vAlign w:val="center"/>
          </w:tcPr>
          <w:p w:rsidR="00000000" w:rsidDel="00000000" w:rsidP="00000000" w:rsidRDefault="00000000" w:rsidRPr="00000000" w14:paraId="000000E7">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Intermediate</w:t>
            </w:r>
          </w:p>
        </w:tc>
        <w:tc>
          <w:tcPr>
            <w:shd w:fill="auto" w:val="clear"/>
            <w:vAlign w:val="center"/>
          </w:tcPr>
          <w:p w:rsidR="00000000" w:rsidDel="00000000" w:rsidP="00000000" w:rsidRDefault="00000000" w:rsidRPr="00000000" w14:paraId="000000E8">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w:t>
            </w:r>
          </w:p>
        </w:tc>
      </w:tr>
      <w:tr>
        <w:trPr>
          <w:cantSplit w:val="0"/>
          <w:trHeight w:val="340" w:hRule="atLeast"/>
          <w:tblHeader w:val="0"/>
        </w:trPr>
        <w:tc>
          <w:tcPr>
            <w:shd w:fill="auto" w:val="clear"/>
            <w:vAlign w:val="center"/>
          </w:tcPr>
          <w:p w:rsidR="00000000" w:rsidDel="00000000" w:rsidP="00000000" w:rsidRDefault="00000000" w:rsidRPr="00000000" w14:paraId="000000E9">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80mH</w:t>
            </w:r>
          </w:p>
        </w:tc>
        <w:tc>
          <w:tcPr>
            <w:shd w:fill="auto" w:val="clear"/>
            <w:vAlign w:val="center"/>
          </w:tcPr>
          <w:p w:rsidR="00000000" w:rsidDel="00000000" w:rsidP="00000000" w:rsidRDefault="00000000" w:rsidRPr="00000000" w14:paraId="000000EA">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 12m to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7.5m between 8 hurdles</w:t>
            </w:r>
          </w:p>
        </w:tc>
        <w:tc>
          <w:tcPr>
            <w:shd w:fill="auto" w:val="clear"/>
            <w:vAlign w:val="center"/>
          </w:tcPr>
          <w:p w:rsidR="00000000" w:rsidDel="00000000" w:rsidP="00000000" w:rsidRDefault="00000000" w:rsidRPr="00000000" w14:paraId="000000EB">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 12m to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7.5m between 8 hurdles</w:t>
            </w:r>
          </w:p>
        </w:tc>
        <w:tc>
          <w:tcPr>
            <w:shd w:fill="auto" w:val="clear"/>
            <w:vAlign w:val="center"/>
          </w:tcPr>
          <w:p w:rsidR="00000000" w:rsidDel="00000000" w:rsidP="00000000" w:rsidRDefault="00000000" w:rsidRPr="00000000" w14:paraId="000000EC">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12m to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7.5m between 8 hurdles</w:t>
            </w:r>
          </w:p>
        </w:tc>
      </w:tr>
      <w:tr>
        <w:trPr>
          <w:cantSplit w:val="0"/>
          <w:trHeight w:val="340" w:hRule="atLeast"/>
          <w:tblHeader w:val="0"/>
        </w:trPr>
        <w:tc>
          <w:tcPr>
            <w:shd w:fill="auto" w:val="clear"/>
            <w:vAlign w:val="center"/>
          </w:tcPr>
          <w:p w:rsidR="00000000" w:rsidDel="00000000" w:rsidP="00000000" w:rsidRDefault="00000000" w:rsidRPr="00000000" w14:paraId="000000ED">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w:t>
            </w:r>
          </w:p>
        </w:tc>
        <w:tc>
          <w:tcPr>
            <w:shd w:fill="auto" w:val="clear"/>
            <w:vAlign w:val="center"/>
          </w:tcPr>
          <w:p w:rsidR="00000000" w:rsidDel="00000000" w:rsidP="00000000" w:rsidRDefault="00000000" w:rsidRPr="00000000" w14:paraId="000000EE">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Start height: 80 cm., up by 5 cm.</w:t>
            </w:r>
          </w:p>
        </w:tc>
        <w:tc>
          <w:tcPr>
            <w:shd w:fill="auto" w:val="clear"/>
            <w:vAlign w:val="center"/>
          </w:tcPr>
          <w:p w:rsidR="00000000" w:rsidDel="00000000" w:rsidP="00000000" w:rsidRDefault="00000000" w:rsidRPr="00000000" w14:paraId="000000EF">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Start height: 90 cm., up by 5 cm.</w:t>
            </w:r>
          </w:p>
        </w:tc>
        <w:tc>
          <w:tcPr>
            <w:shd w:fill="auto" w:val="clear"/>
            <w:vAlign w:val="center"/>
          </w:tcPr>
          <w:p w:rsidR="00000000" w:rsidDel="00000000" w:rsidP="00000000" w:rsidRDefault="00000000" w:rsidRPr="00000000" w14:paraId="000000F0">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Start height: 100 cm., up by 5 cm.</w:t>
            </w:r>
          </w:p>
        </w:tc>
      </w:tr>
      <w:tr>
        <w:trPr>
          <w:cantSplit w:val="0"/>
          <w:trHeight w:val="340" w:hRule="atLeast"/>
          <w:tblHeader w:val="0"/>
        </w:trPr>
        <w:tc>
          <w:tcPr>
            <w:shd w:fill="auto" w:val="clear"/>
            <w:vAlign w:val="center"/>
          </w:tcPr>
          <w:p w:rsidR="00000000" w:rsidDel="00000000" w:rsidP="00000000" w:rsidRDefault="00000000" w:rsidRPr="00000000" w14:paraId="000000F1">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shd w:fill="auto" w:val="clear"/>
            <w:vAlign w:val="center"/>
          </w:tcPr>
          <w:p w:rsidR="00000000" w:rsidDel="00000000" w:rsidP="00000000" w:rsidRDefault="00000000" w:rsidRPr="00000000" w14:paraId="000000F2">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3Kg</w:t>
            </w:r>
          </w:p>
        </w:tc>
        <w:tc>
          <w:tcPr>
            <w:shd w:fill="auto" w:val="clear"/>
            <w:vAlign w:val="center"/>
          </w:tcPr>
          <w:p w:rsidR="00000000" w:rsidDel="00000000" w:rsidP="00000000" w:rsidRDefault="00000000" w:rsidRPr="00000000" w14:paraId="000000F3">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3Kg – girls, 4Kg - boys</w:t>
            </w:r>
          </w:p>
        </w:tc>
        <w:tc>
          <w:tcPr>
            <w:shd w:fill="auto" w:val="clear"/>
            <w:vAlign w:val="center"/>
          </w:tcPr>
          <w:p w:rsidR="00000000" w:rsidDel="00000000" w:rsidP="00000000" w:rsidRDefault="00000000" w:rsidRPr="00000000" w14:paraId="000000F4">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3Kg – girls, 4Kg – boys</w:t>
            </w:r>
          </w:p>
        </w:tc>
      </w:tr>
      <w:tr>
        <w:trPr>
          <w:cantSplit w:val="0"/>
          <w:trHeight w:val="340" w:hRule="atLeast"/>
          <w:tblHeader w:val="0"/>
        </w:trPr>
        <w:tc>
          <w:tcPr>
            <w:shd w:fill="auto" w:val="clear"/>
            <w:vAlign w:val="center"/>
          </w:tcPr>
          <w:p w:rsidR="00000000" w:rsidDel="00000000" w:rsidP="00000000" w:rsidRDefault="00000000" w:rsidRPr="00000000" w14:paraId="000000F5">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w:t>
            </w:r>
          </w:p>
        </w:tc>
        <w:tc>
          <w:tcPr>
            <w:shd w:fill="auto" w:val="clear"/>
            <w:vAlign w:val="center"/>
          </w:tcPr>
          <w:p w:rsidR="00000000" w:rsidDel="00000000" w:rsidP="00000000" w:rsidRDefault="00000000" w:rsidRPr="00000000" w14:paraId="000000F6">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750g</w:t>
            </w:r>
          </w:p>
        </w:tc>
        <w:tc>
          <w:tcPr>
            <w:shd w:fill="auto" w:val="clear"/>
            <w:vAlign w:val="center"/>
          </w:tcPr>
          <w:p w:rsidR="00000000" w:rsidDel="00000000" w:rsidP="00000000" w:rsidRDefault="00000000" w:rsidRPr="00000000" w14:paraId="000000F7">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1Kg</w:t>
            </w:r>
          </w:p>
        </w:tc>
        <w:tc>
          <w:tcPr>
            <w:shd w:fill="auto" w:val="clear"/>
            <w:vAlign w:val="center"/>
          </w:tcPr>
          <w:p w:rsidR="00000000" w:rsidDel="00000000" w:rsidP="00000000" w:rsidRDefault="00000000" w:rsidRPr="00000000" w14:paraId="000000F8">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1Kg</w:t>
            </w:r>
          </w:p>
        </w:tc>
      </w:tr>
      <w:tr>
        <w:trPr>
          <w:cantSplit w:val="0"/>
          <w:trHeight w:val="340" w:hRule="atLeast"/>
          <w:tblHeader w:val="0"/>
        </w:trPr>
        <w:tc>
          <w:tcPr>
            <w:shd w:fill="auto" w:val="clear"/>
            <w:vAlign w:val="center"/>
          </w:tcPr>
          <w:p w:rsidR="00000000" w:rsidDel="00000000" w:rsidP="00000000" w:rsidRDefault="00000000" w:rsidRPr="00000000" w14:paraId="000000F9">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Turbo Javelin</w:t>
            </w:r>
          </w:p>
        </w:tc>
        <w:tc>
          <w:tcPr>
            <w:shd w:fill="ffffff" w:val="clear"/>
            <w:vAlign w:val="center"/>
          </w:tcPr>
          <w:p w:rsidR="00000000" w:rsidDel="00000000" w:rsidP="00000000" w:rsidRDefault="00000000" w:rsidRPr="00000000" w14:paraId="000000FA">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500g</w:t>
            </w:r>
          </w:p>
        </w:tc>
        <w:tc>
          <w:tcPr>
            <w:shd w:fill="auto" w:val="clear"/>
            <w:vAlign w:val="center"/>
          </w:tcPr>
          <w:p w:rsidR="00000000" w:rsidDel="00000000" w:rsidP="00000000" w:rsidRDefault="00000000" w:rsidRPr="00000000" w14:paraId="000000FB">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vAlign w:val="center"/>
          </w:tcPr>
          <w:p w:rsidR="00000000" w:rsidDel="00000000" w:rsidP="00000000" w:rsidRDefault="00000000" w:rsidRPr="00000000" w14:paraId="000000FC">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40" w:hRule="atLeast"/>
          <w:tblHeader w:val="0"/>
        </w:trPr>
        <w:tc>
          <w:tcPr>
            <w:shd w:fill="auto" w:val="clear"/>
            <w:vAlign w:val="center"/>
          </w:tcPr>
          <w:p w:rsidR="00000000" w:rsidDel="00000000" w:rsidP="00000000" w:rsidRDefault="00000000" w:rsidRPr="00000000" w14:paraId="000000FD">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c>
          <w:tcPr>
            <w:shd w:fill="auto" w:val="clear"/>
            <w:vAlign w:val="center"/>
          </w:tcPr>
          <w:p w:rsidR="00000000" w:rsidDel="00000000" w:rsidP="00000000" w:rsidRDefault="00000000" w:rsidRPr="00000000" w14:paraId="000000FE">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vAlign w:val="center"/>
          </w:tcPr>
          <w:p w:rsidR="00000000" w:rsidDel="00000000" w:rsidP="00000000" w:rsidRDefault="00000000" w:rsidRPr="00000000" w14:paraId="000000FF">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500g – Girls, 600g - Boys</w:t>
            </w:r>
          </w:p>
        </w:tc>
        <w:tc>
          <w:tcPr>
            <w:shd w:fill="auto" w:val="clear"/>
            <w:vAlign w:val="center"/>
          </w:tcPr>
          <w:p w:rsidR="00000000" w:rsidDel="00000000" w:rsidP="00000000" w:rsidRDefault="00000000" w:rsidRPr="00000000" w14:paraId="00000100">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500g – Girls, 600g - Boys</w:t>
            </w:r>
          </w:p>
        </w:tc>
      </w:tr>
    </w:tbl>
    <w:p w:rsidR="00000000" w:rsidDel="00000000" w:rsidP="00000000" w:rsidRDefault="00000000" w:rsidRPr="00000000" w14:paraId="00000101">
      <w:pPr>
        <w:tabs>
          <w:tab w:val="left" w:leader="none" w:pos="2160"/>
        </w:tabs>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2">
      <w:pPr>
        <w:tabs>
          <w:tab w:val="left" w:leader="none" w:pos="2160"/>
        </w:tabs>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3">
      <w:pPr>
        <w:tabs>
          <w:tab w:val="left" w:leader="none" w:pos="2160"/>
        </w:tabs>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4">
      <w:pPr>
        <w:tabs>
          <w:tab w:val="left" w:leader="none" w:pos="2160"/>
        </w:tabs>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5">
      <w:pPr>
        <w:tabs>
          <w:tab w:val="left" w:leader="none" w:pos="2160"/>
        </w:tabs>
        <w:jc w:val="center"/>
        <w:rPr>
          <w:rFonts w:ascii="Arial" w:cs="Arial" w:eastAsia="Arial" w:hAnsi="Arial"/>
          <w:b w:val="1"/>
          <w:sz w:val="28"/>
          <w:szCs w:val="28"/>
          <w:u w:val="single"/>
        </w:rPr>
      </w:pP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b w:val="1"/>
          <w:sz w:val="28"/>
          <w:szCs w:val="28"/>
          <w:u w:val="single"/>
          <w:rtl w:val="0"/>
        </w:rPr>
        <w:t xml:space="preserve">Outline of rules / event - taken from </w:t>
      </w:r>
      <w:hyperlink r:id="rId9">
        <w:r w:rsidDel="00000000" w:rsidR="00000000" w:rsidRPr="00000000">
          <w:rPr>
            <w:rFonts w:ascii="Arial" w:cs="Arial" w:eastAsia="Arial" w:hAnsi="Arial"/>
            <w:b w:val="1"/>
            <w:color w:val="1155cc"/>
            <w:sz w:val="28"/>
            <w:szCs w:val="28"/>
            <w:u w:val="single"/>
            <w:rtl w:val="0"/>
          </w:rPr>
          <w:t xml:space="preserve">https://worldathletics.org/</w:t>
        </w:r>
      </w:hyperlink>
      <w:r w:rsidDel="00000000" w:rsidR="00000000" w:rsidRPr="00000000">
        <w:rPr>
          <w:rFonts w:ascii="Arial" w:cs="Arial" w:eastAsia="Arial" w:hAnsi="Arial"/>
          <w:b w:val="1"/>
          <w:sz w:val="28"/>
          <w:szCs w:val="28"/>
          <w:u w:val="single"/>
          <w:rtl w:val="0"/>
        </w:rPr>
        <w:t xml:space="preserve"> </w:t>
      </w:r>
    </w:p>
    <w:p w:rsidR="00000000" w:rsidDel="00000000" w:rsidP="00000000" w:rsidRDefault="00000000" w:rsidRPr="00000000" w14:paraId="00000106">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07">
      <w:pPr>
        <w:tabs>
          <w:tab w:val="left" w:leader="none" w:pos="2160"/>
        </w:tabs>
        <w:rPr>
          <w:rFonts w:ascii="Helvetica" w:cs="Helvetica" w:eastAsia="Helvetica" w:hAnsi="Helvetica"/>
          <w:b w:val="1"/>
          <w:color w:val="262626"/>
          <w:sz w:val="21"/>
          <w:szCs w:val="21"/>
          <w:u w:val="single"/>
        </w:rPr>
      </w:pPr>
      <w:r w:rsidDel="00000000" w:rsidR="00000000" w:rsidRPr="00000000">
        <w:rPr>
          <w:rFonts w:ascii="Helvetica" w:cs="Helvetica" w:eastAsia="Helvetica" w:hAnsi="Helvetica"/>
          <w:b w:val="1"/>
          <w:color w:val="262626"/>
          <w:sz w:val="21"/>
          <w:szCs w:val="21"/>
          <w:u w:val="single"/>
          <w:rtl w:val="0"/>
        </w:rPr>
        <w:t xml:space="preserve">The high jump competition rules state:</w:t>
      </w:r>
    </w:p>
    <w:p w:rsidR="00000000" w:rsidDel="00000000" w:rsidP="00000000" w:rsidRDefault="00000000" w:rsidRPr="00000000" w14:paraId="00000108">
      <w:pPr>
        <w:numPr>
          <w:ilvl w:val="0"/>
          <w:numId w:val="1"/>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Each competitor has a</w:t>
      </w:r>
      <w:r w:rsidDel="00000000" w:rsidR="00000000" w:rsidRPr="00000000">
        <w:rPr>
          <w:rFonts w:ascii="Helvetica" w:cs="Helvetica" w:eastAsia="Helvetica" w:hAnsi="Helvetica"/>
          <w:color w:val="262626"/>
          <w:sz w:val="21"/>
          <w:szCs w:val="21"/>
          <w:u w:val="single"/>
          <w:rtl w:val="0"/>
        </w:rPr>
        <w:t xml:space="preserve"> maximum of three attempts per height</w:t>
      </w:r>
      <w:r w:rsidDel="00000000" w:rsidR="00000000" w:rsidRPr="00000000">
        <w:rPr>
          <w:rFonts w:ascii="Helvetica" w:cs="Helvetica" w:eastAsia="Helvetica" w:hAnsi="Helvetica"/>
          <w:color w:val="262626"/>
          <w:sz w:val="21"/>
          <w:szCs w:val="21"/>
          <w:rtl w:val="0"/>
        </w:rPr>
        <w:t xml:space="preserve">  </w:t>
      </w:r>
    </w:p>
    <w:p w:rsidR="00000000" w:rsidDel="00000000" w:rsidP="00000000" w:rsidRDefault="00000000" w:rsidRPr="00000000" w14:paraId="00000109">
      <w:pPr>
        <w:numPr>
          <w:ilvl w:val="0"/>
          <w:numId w:val="1"/>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A jump is considered successful if the athlete clears the bar without dislodging it after taking off from ONE foot. TWO foot jumps are not permitted in high jump and will be counted as a failed attempt</w:t>
      </w:r>
    </w:p>
    <w:p w:rsidR="00000000" w:rsidDel="00000000" w:rsidP="00000000" w:rsidRDefault="00000000" w:rsidRPr="00000000" w14:paraId="0000010A">
      <w:pPr>
        <w:numPr>
          <w:ilvl w:val="0"/>
          <w:numId w:val="1"/>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The height of the bar is raised in increments after each round of trials  </w:t>
      </w:r>
    </w:p>
    <w:p w:rsidR="00000000" w:rsidDel="00000000" w:rsidP="00000000" w:rsidRDefault="00000000" w:rsidRPr="00000000" w14:paraId="0000010B">
      <w:pPr>
        <w:numPr>
          <w:ilvl w:val="0"/>
          <w:numId w:val="1"/>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Athletes may ‘pass’ an attempt and progress to a higher height without clearing the current one  </w:t>
      </w:r>
    </w:p>
    <w:p w:rsidR="00000000" w:rsidDel="00000000" w:rsidP="00000000" w:rsidRDefault="00000000" w:rsidRPr="00000000" w14:paraId="0000010C">
      <w:pPr>
        <w:numPr>
          <w:ilvl w:val="0"/>
          <w:numId w:val="1"/>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u w:val="single"/>
          <w:rtl w:val="0"/>
        </w:rPr>
        <w:t xml:space="preserve">Three consecutive failures at the same height, leads to elimination</w:t>
      </w:r>
      <w:r w:rsidDel="00000000" w:rsidR="00000000" w:rsidRPr="00000000">
        <w:rPr>
          <w:rFonts w:ascii="Helvetica" w:cs="Helvetica" w:eastAsia="Helvetica" w:hAnsi="Helvetica"/>
          <w:color w:val="262626"/>
          <w:sz w:val="21"/>
          <w:szCs w:val="21"/>
          <w:rtl w:val="0"/>
        </w:rPr>
        <w:t xml:space="preserve">  </w:t>
      </w:r>
    </w:p>
    <w:p w:rsidR="00000000" w:rsidDel="00000000" w:rsidP="00000000" w:rsidRDefault="00000000" w:rsidRPr="00000000" w14:paraId="0000010D">
      <w:pPr>
        <w:numPr>
          <w:ilvl w:val="0"/>
          <w:numId w:val="1"/>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Athletes are ranked based on the highest height cleared  </w:t>
      </w:r>
    </w:p>
    <w:p w:rsidR="00000000" w:rsidDel="00000000" w:rsidP="00000000" w:rsidRDefault="00000000" w:rsidRPr="00000000" w14:paraId="0000010E">
      <w:pPr>
        <w:numPr>
          <w:ilvl w:val="0"/>
          <w:numId w:val="1"/>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Ties are broken based on the fewest failed attempts at the highest height cleared  </w:t>
      </w:r>
    </w:p>
    <w:p w:rsidR="00000000" w:rsidDel="00000000" w:rsidP="00000000" w:rsidRDefault="00000000" w:rsidRPr="00000000" w14:paraId="0000010F">
      <w:pPr>
        <w:numPr>
          <w:ilvl w:val="0"/>
          <w:numId w:val="1"/>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If competitors remain tied, the athlete with the fewest failures across the competition is awarded the higher place  </w:t>
      </w:r>
    </w:p>
    <w:p w:rsidR="00000000" w:rsidDel="00000000" w:rsidP="00000000" w:rsidRDefault="00000000" w:rsidRPr="00000000" w14:paraId="00000110">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rPr>
      </w:pPr>
      <w:r w:rsidDel="00000000" w:rsidR="00000000" w:rsidRPr="00000000">
        <w:rPr>
          <w:rtl w:val="0"/>
        </w:rPr>
      </w:r>
    </w:p>
    <w:p w:rsidR="00000000" w:rsidDel="00000000" w:rsidP="00000000" w:rsidRDefault="00000000" w:rsidRPr="00000000" w14:paraId="00000111">
      <w:pPr>
        <w:pBdr>
          <w:top w:color="auto" w:space="0" w:sz="0" w:val="none"/>
          <w:bottom w:color="auto" w:space="0" w:sz="0" w:val="none"/>
          <w:right w:color="auto" w:space="0" w:sz="0" w:val="none"/>
          <w:between w:color="auto" w:space="0" w:sz="0" w:val="none"/>
        </w:pBdr>
        <w:shd w:fill="ffffff" w:val="clear"/>
        <w:tabs>
          <w:tab w:val="left" w:leader="none" w:pos="2160"/>
        </w:tabs>
        <w:spacing w:after="160" w:line="411.4285714285714" w:lineRule="auto"/>
        <w:rPr>
          <w:rFonts w:ascii="Helvetica" w:cs="Helvetica" w:eastAsia="Helvetica" w:hAnsi="Helvetica"/>
          <w:b w:val="1"/>
          <w:color w:val="262626"/>
          <w:sz w:val="21"/>
          <w:szCs w:val="21"/>
          <w:u w:val="single"/>
        </w:rPr>
      </w:pPr>
      <w:r w:rsidDel="00000000" w:rsidR="00000000" w:rsidRPr="00000000">
        <w:rPr>
          <w:rFonts w:ascii="Helvetica" w:cs="Helvetica" w:eastAsia="Helvetica" w:hAnsi="Helvetica"/>
          <w:b w:val="1"/>
          <w:color w:val="262626"/>
          <w:sz w:val="21"/>
          <w:szCs w:val="21"/>
          <w:u w:val="single"/>
          <w:rtl w:val="0"/>
        </w:rPr>
        <w:t xml:space="preserve">Key javelin rules include:</w:t>
      </w:r>
    </w:p>
    <w:p w:rsidR="00000000" w:rsidDel="00000000" w:rsidP="00000000" w:rsidRDefault="00000000" w:rsidRPr="00000000" w14:paraId="00000112">
      <w:pPr>
        <w:numPr>
          <w:ilvl w:val="0"/>
          <w:numId w:val="2"/>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The athlete must begin the run-up within the designated runway, which is at least 30 metres long  </w:t>
      </w:r>
    </w:p>
    <w:p w:rsidR="00000000" w:rsidDel="00000000" w:rsidP="00000000" w:rsidRDefault="00000000" w:rsidRPr="00000000" w14:paraId="00000113">
      <w:pPr>
        <w:numPr>
          <w:ilvl w:val="0"/>
          <w:numId w:val="2"/>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The athlete must not turn his or her back to the landing area at any stage during their approach and throw</w:t>
      </w:r>
    </w:p>
    <w:p w:rsidR="00000000" w:rsidDel="00000000" w:rsidP="00000000" w:rsidRDefault="00000000" w:rsidRPr="00000000" w14:paraId="00000114">
      <w:pPr>
        <w:numPr>
          <w:ilvl w:val="0"/>
          <w:numId w:val="2"/>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The athlete </w:t>
      </w:r>
      <w:r w:rsidDel="00000000" w:rsidR="00000000" w:rsidRPr="00000000">
        <w:rPr>
          <w:rFonts w:ascii="Helvetica" w:cs="Helvetica" w:eastAsia="Helvetica" w:hAnsi="Helvetica"/>
          <w:color w:val="262626"/>
          <w:sz w:val="21"/>
          <w:szCs w:val="21"/>
          <w:u w:val="single"/>
          <w:rtl w:val="0"/>
        </w:rPr>
        <w:t xml:space="preserve">must not touch with any part of his or her body the lines</w:t>
      </w:r>
      <w:r w:rsidDel="00000000" w:rsidR="00000000" w:rsidRPr="00000000">
        <w:rPr>
          <w:rFonts w:ascii="Helvetica" w:cs="Helvetica" w:eastAsia="Helvetica" w:hAnsi="Helvetica"/>
          <w:color w:val="262626"/>
          <w:sz w:val="21"/>
          <w:szCs w:val="21"/>
          <w:rtl w:val="0"/>
        </w:rPr>
        <w:t xml:space="preserve"> which mark the runway or the ground outside</w:t>
      </w:r>
    </w:p>
    <w:p w:rsidR="00000000" w:rsidDel="00000000" w:rsidP="00000000" w:rsidRDefault="00000000" w:rsidRPr="00000000" w14:paraId="00000115">
      <w:pPr>
        <w:numPr>
          <w:ilvl w:val="0"/>
          <w:numId w:val="2"/>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The javelin must be thrown over the shoulder or upper part of their throwing arm  </w:t>
      </w:r>
    </w:p>
    <w:p w:rsidR="00000000" w:rsidDel="00000000" w:rsidP="00000000" w:rsidRDefault="00000000" w:rsidRPr="00000000" w14:paraId="00000116">
      <w:pPr>
        <w:numPr>
          <w:ilvl w:val="0"/>
          <w:numId w:val="2"/>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The javelin </w:t>
      </w:r>
      <w:r w:rsidDel="00000000" w:rsidR="00000000" w:rsidRPr="00000000">
        <w:rPr>
          <w:rFonts w:ascii="Helvetica" w:cs="Helvetica" w:eastAsia="Helvetica" w:hAnsi="Helvetica"/>
          <w:color w:val="262626"/>
          <w:sz w:val="21"/>
          <w:szCs w:val="21"/>
          <w:u w:val="single"/>
          <w:rtl w:val="0"/>
        </w:rPr>
        <w:t xml:space="preserve">must strike the ground with the metal head before any other part of the javelin and within the throwing sector</w:t>
      </w:r>
      <w:r w:rsidDel="00000000" w:rsidR="00000000" w:rsidRPr="00000000">
        <w:rPr>
          <w:rFonts w:ascii="Helvetica" w:cs="Helvetica" w:eastAsia="Helvetica" w:hAnsi="Helvetica"/>
          <w:color w:val="262626"/>
          <w:sz w:val="21"/>
          <w:szCs w:val="21"/>
          <w:rtl w:val="0"/>
        </w:rPr>
        <w:t xml:space="preserve">, which is approximately 29 degrees</w:t>
      </w:r>
    </w:p>
    <w:p w:rsidR="00000000" w:rsidDel="00000000" w:rsidP="00000000" w:rsidRDefault="00000000" w:rsidRPr="00000000" w14:paraId="00000117">
      <w:pPr>
        <w:numPr>
          <w:ilvl w:val="0"/>
          <w:numId w:val="2"/>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The distance is measured from the nearest mark made in contacting the ground when it first lands by the head of the javelin to the inside edge of the throwing arc, along a line to the centre of the circle of which the arc is part.</w:t>
      </w:r>
    </w:p>
    <w:p w:rsidR="00000000" w:rsidDel="00000000" w:rsidP="00000000" w:rsidRDefault="00000000" w:rsidRPr="00000000" w14:paraId="00000118">
      <w:pPr>
        <w:numPr>
          <w:ilvl w:val="0"/>
          <w:numId w:val="2"/>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A failure occurs if the athlete doesn’t start his or her attempt within the time allowed, touches with any part of his or her body the lines which mark the runway or the ground outside, the javelin lands outside the landing sector, the metal head doesn’t strike the ground before any other part of the javelin, until the javelin has been thrown the athlete turns completely around so that his or her back is towards the throwing arc, the athlete fails to hold the javelin by the grip, or the athlete leaves the runway before the javelin has landed</w:t>
      </w:r>
    </w:p>
    <w:p w:rsidR="00000000" w:rsidDel="00000000" w:rsidP="00000000" w:rsidRDefault="00000000" w:rsidRPr="00000000" w14:paraId="00000119">
      <w:pPr>
        <w:numPr>
          <w:ilvl w:val="0"/>
          <w:numId w:val="2"/>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pPr>
      <w:r w:rsidDel="00000000" w:rsidR="00000000" w:rsidRPr="00000000">
        <w:rPr>
          <w:rFonts w:ascii="Helvetica" w:cs="Helvetica" w:eastAsia="Helvetica" w:hAnsi="Helvetica"/>
          <w:color w:val="262626"/>
          <w:sz w:val="21"/>
          <w:szCs w:val="21"/>
          <w:rtl w:val="0"/>
        </w:rPr>
        <w:t xml:space="preserve">The athlete cannot wear gloves on their throwing hand</w:t>
      </w:r>
    </w:p>
    <w:p w:rsidR="00000000" w:rsidDel="00000000" w:rsidP="00000000" w:rsidRDefault="00000000" w:rsidRPr="00000000" w14:paraId="0000011A">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color w:val="262626"/>
          <w:sz w:val="21"/>
          <w:szCs w:val="21"/>
        </w:rPr>
      </w:pPr>
      <w:r w:rsidDel="00000000" w:rsidR="00000000" w:rsidRPr="00000000">
        <w:rPr>
          <w:rtl w:val="0"/>
        </w:rPr>
      </w:r>
    </w:p>
    <w:p w:rsidR="00000000" w:rsidDel="00000000" w:rsidP="00000000" w:rsidRDefault="00000000" w:rsidRPr="00000000" w14:paraId="0000011B">
      <w:pPr>
        <w:pBdr>
          <w:top w:color="auto" w:space="0" w:sz="0" w:val="none"/>
          <w:bottom w:color="auto" w:space="0" w:sz="0" w:val="none"/>
          <w:right w:color="auto" w:space="0" w:sz="0" w:val="none"/>
          <w:between w:color="auto" w:space="0" w:sz="0" w:val="none"/>
        </w:pBdr>
        <w:shd w:fill="ffffff" w:val="clear"/>
        <w:tabs>
          <w:tab w:val="left" w:leader="none" w:pos="2160"/>
        </w:tabs>
        <w:spacing w:after="160" w:line="411.4285714285714" w:lineRule="auto"/>
        <w:rPr>
          <w:rFonts w:ascii="Helvetica" w:cs="Helvetica" w:eastAsia="Helvetica" w:hAnsi="Helvetica"/>
          <w:b w:val="1"/>
          <w:color w:val="262626"/>
          <w:sz w:val="21"/>
          <w:szCs w:val="21"/>
          <w:u w:val="single"/>
        </w:rPr>
      </w:pPr>
      <w:r w:rsidDel="00000000" w:rsidR="00000000" w:rsidRPr="00000000">
        <w:rPr>
          <w:rFonts w:ascii="Helvetica" w:cs="Helvetica" w:eastAsia="Helvetica" w:hAnsi="Helvetica"/>
          <w:b w:val="1"/>
          <w:color w:val="262626"/>
          <w:sz w:val="21"/>
          <w:szCs w:val="21"/>
          <w:u w:val="single"/>
          <w:rtl w:val="0"/>
        </w:rPr>
        <w:t xml:space="preserve">Here are the main shot put rules: </w:t>
      </w:r>
    </w:p>
    <w:p w:rsidR="00000000" w:rsidDel="00000000" w:rsidP="00000000" w:rsidRDefault="00000000" w:rsidRPr="00000000" w14:paraId="0000011C">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The athlete normally must commence their attempt within 60 seconds of the official having indicated to the athlete that all is ready for the trial to begin. </w:t>
      </w:r>
    </w:p>
    <w:p w:rsidR="00000000" w:rsidDel="00000000" w:rsidP="00000000" w:rsidRDefault="00000000" w:rsidRPr="00000000" w14:paraId="0000011D">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 The shot shall be put from the shoulder with one hand only.  At the time an athlete takes a stance in the circle to commence a put, the shot shall touch or be </w:t>
      </w:r>
      <w:r w:rsidDel="00000000" w:rsidR="00000000" w:rsidRPr="00000000">
        <w:rPr>
          <w:rFonts w:ascii="Helvetica" w:cs="Helvetica" w:eastAsia="Helvetica" w:hAnsi="Helvetica"/>
          <w:color w:val="262626"/>
          <w:sz w:val="21"/>
          <w:szCs w:val="21"/>
          <w:u w:val="single"/>
          <w:rtl w:val="0"/>
        </w:rPr>
        <w:t xml:space="preserve">in close proximity to the neck or the chin and the hand shall not be dropped below this position during the action of putting</w:t>
      </w:r>
      <w:r w:rsidDel="00000000" w:rsidR="00000000" w:rsidRPr="00000000">
        <w:rPr>
          <w:rFonts w:ascii="Helvetica" w:cs="Helvetica" w:eastAsia="Helvetica" w:hAnsi="Helvetica"/>
          <w:color w:val="262626"/>
          <w:sz w:val="21"/>
          <w:szCs w:val="21"/>
          <w:rtl w:val="0"/>
        </w:rPr>
        <w:t xml:space="preserve">. The shot shall not be taken behind the line of the shoulders.During the trial, the competitor must stand within the throwing circle;</w:t>
      </w:r>
      <w:r w:rsidDel="00000000" w:rsidR="00000000" w:rsidRPr="00000000">
        <w:rPr>
          <w:rFonts w:ascii="Helvetica" w:cs="Helvetica" w:eastAsia="Helvetica" w:hAnsi="Helvetica"/>
          <w:color w:val="262626"/>
          <w:sz w:val="21"/>
          <w:szCs w:val="21"/>
          <w:u w:val="single"/>
          <w:rtl w:val="0"/>
        </w:rPr>
        <w:t xml:space="preserve"> they must not touch the top of the stop board, the top of the rim or the ground outside the circle</w:t>
      </w:r>
      <w:r w:rsidDel="00000000" w:rsidR="00000000" w:rsidRPr="00000000">
        <w:rPr>
          <w:rFonts w:ascii="Helvetica" w:cs="Helvetica" w:eastAsia="Helvetica" w:hAnsi="Helvetica"/>
          <w:color w:val="262626"/>
          <w:sz w:val="21"/>
          <w:szCs w:val="21"/>
          <w:rtl w:val="0"/>
        </w:rPr>
        <w:t xml:space="preserve"> </w:t>
      </w:r>
    </w:p>
    <w:p w:rsidR="00000000" w:rsidDel="00000000" w:rsidP="00000000" w:rsidRDefault="00000000" w:rsidRPr="00000000" w14:paraId="0000011E">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The shot must land inside the throwing sector, which is approximately 35 degrees </w:t>
      </w:r>
    </w:p>
    <w:p w:rsidR="00000000" w:rsidDel="00000000" w:rsidP="00000000" w:rsidRDefault="00000000" w:rsidRPr="00000000" w14:paraId="0000011F">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The athlete must not leave the circle before the shot has landed </w:t>
      </w:r>
    </w:p>
    <w:p w:rsidR="00000000" w:rsidDel="00000000" w:rsidP="00000000" w:rsidRDefault="00000000" w:rsidRPr="00000000" w14:paraId="00000120">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After completing their put, </w:t>
      </w:r>
      <w:r w:rsidDel="00000000" w:rsidR="00000000" w:rsidRPr="00000000">
        <w:rPr>
          <w:rFonts w:ascii="Helvetica" w:cs="Helvetica" w:eastAsia="Helvetica" w:hAnsi="Helvetica"/>
          <w:color w:val="262626"/>
          <w:sz w:val="21"/>
          <w:szCs w:val="21"/>
          <w:u w:val="single"/>
          <w:rtl w:val="0"/>
        </w:rPr>
        <w:t xml:space="preserve">the competitor must exit from the back half of the circle </w:t>
      </w:r>
    </w:p>
    <w:p w:rsidR="00000000" w:rsidDel="00000000" w:rsidP="00000000" w:rsidRDefault="00000000" w:rsidRPr="00000000" w14:paraId="00000121">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The use of gloves is not allowed</w:t>
      </w:r>
    </w:p>
    <w:p w:rsidR="00000000" w:rsidDel="00000000" w:rsidP="00000000" w:rsidRDefault="00000000" w:rsidRPr="00000000" w14:paraId="00000122">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color w:val="262626"/>
          <w:sz w:val="21"/>
          <w:szCs w:val="21"/>
        </w:rPr>
      </w:pPr>
      <w:r w:rsidDel="00000000" w:rsidR="00000000" w:rsidRPr="00000000">
        <w:rPr>
          <w:rtl w:val="0"/>
        </w:rPr>
      </w:r>
    </w:p>
    <w:p w:rsidR="00000000" w:rsidDel="00000000" w:rsidP="00000000" w:rsidRDefault="00000000" w:rsidRPr="00000000" w14:paraId="00000123">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4">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5">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8">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9">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A">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B">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C">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D">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E">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2F">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Fonts w:ascii="Helvetica" w:cs="Helvetica" w:eastAsia="Helvetica" w:hAnsi="Helvetica"/>
          <w:b w:val="1"/>
          <w:color w:val="262626"/>
          <w:sz w:val="21"/>
          <w:szCs w:val="21"/>
          <w:highlight w:val="white"/>
          <w:u w:val="single"/>
          <w:rtl w:val="0"/>
        </w:rPr>
        <w:t xml:space="preserve">Discus rules- There are several rules that athletes must abide by to ensure safety and fairness.</w:t>
      </w:r>
    </w:p>
    <w:p w:rsidR="00000000" w:rsidDel="00000000" w:rsidP="00000000" w:rsidRDefault="00000000" w:rsidRPr="00000000" w14:paraId="00000130">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b w:val="1"/>
          <w:color w:val="262626"/>
          <w:sz w:val="21"/>
          <w:szCs w:val="21"/>
          <w:highlight w:val="white"/>
          <w:u w:val="single"/>
        </w:rPr>
      </w:pPr>
      <w:r w:rsidDel="00000000" w:rsidR="00000000" w:rsidRPr="00000000">
        <w:rPr>
          <w:rtl w:val="0"/>
        </w:rPr>
      </w:r>
    </w:p>
    <w:p w:rsidR="00000000" w:rsidDel="00000000" w:rsidP="00000000" w:rsidRDefault="00000000" w:rsidRPr="00000000" w14:paraId="00000131">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The use of gloves is not allowed</w:t>
      </w:r>
    </w:p>
    <w:p w:rsidR="00000000" w:rsidDel="00000000" w:rsidP="00000000" w:rsidRDefault="00000000" w:rsidRPr="00000000" w14:paraId="00000132">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spacing w:after="0" w:afterAutospacing="0" w:line="411.4285714285714" w:lineRule="auto"/>
        <w:ind w:left="720" w:hanging="360"/>
      </w:pPr>
      <w:r w:rsidDel="00000000" w:rsidR="00000000" w:rsidRPr="00000000">
        <w:rPr>
          <w:rFonts w:ascii="Helvetica" w:cs="Helvetica" w:eastAsia="Helvetica" w:hAnsi="Helvetica"/>
          <w:color w:val="262626"/>
          <w:sz w:val="21"/>
          <w:szCs w:val="21"/>
          <w:rtl w:val="0"/>
        </w:rPr>
        <w:t xml:space="preserve">The athlete must only grip the discus using one hand and it must not touch any other part of the body or clothing.</w:t>
      </w:r>
    </w:p>
    <w:p w:rsidR="00000000" w:rsidDel="00000000" w:rsidP="00000000" w:rsidRDefault="00000000" w:rsidRPr="00000000" w14:paraId="00000133">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spacing w:after="160" w:line="411.4285714285714" w:lineRule="auto"/>
        <w:ind w:left="720" w:hanging="360"/>
      </w:pPr>
      <w:r w:rsidDel="00000000" w:rsidR="00000000" w:rsidRPr="00000000">
        <w:rPr>
          <w:rFonts w:ascii="Helvetica" w:cs="Helvetica" w:eastAsia="Helvetica" w:hAnsi="Helvetica"/>
          <w:color w:val="262626"/>
          <w:sz w:val="21"/>
          <w:szCs w:val="21"/>
          <w:highlight w:val="white"/>
          <w:rtl w:val="0"/>
        </w:rPr>
        <w:t xml:space="preserve">The discus must land within the marked landing area, which is at a 34.92-degree angle.</w:t>
      </w:r>
      <w:r w:rsidDel="00000000" w:rsidR="00000000" w:rsidRPr="00000000">
        <w:rPr>
          <w:rtl w:val="0"/>
        </w:rPr>
      </w:r>
    </w:p>
    <w:p w:rsidR="00000000" w:rsidDel="00000000" w:rsidP="00000000" w:rsidRDefault="00000000" w:rsidRPr="00000000" w14:paraId="00000134">
      <w:pPr>
        <w:pBdr>
          <w:top w:color="auto" w:space="0" w:sz="0" w:val="none"/>
          <w:bottom w:color="auto" w:space="0" w:sz="0" w:val="none"/>
          <w:right w:color="auto" w:space="0" w:sz="0" w:val="none"/>
          <w:between w:color="auto" w:space="0" w:sz="0" w:val="none"/>
        </w:pBdr>
        <w:shd w:fill="ffffff" w:val="clear"/>
        <w:tabs>
          <w:tab w:val="left" w:leader="none" w:pos="2160"/>
        </w:tabs>
        <w:spacing w:after="160" w:line="411.4285714285714" w:lineRule="auto"/>
        <w:rPr>
          <w:rFonts w:ascii="Helvetica" w:cs="Helvetica" w:eastAsia="Helvetica" w:hAnsi="Helvetica"/>
          <w:color w:val="262626"/>
          <w:sz w:val="21"/>
          <w:szCs w:val="21"/>
        </w:rPr>
      </w:pPr>
      <w:r w:rsidDel="00000000" w:rsidR="00000000" w:rsidRPr="00000000">
        <w:rPr>
          <w:rFonts w:ascii="Helvetica" w:cs="Helvetica" w:eastAsia="Helvetica" w:hAnsi="Helvetica"/>
          <w:color w:val="262626"/>
          <w:sz w:val="21"/>
          <w:szCs w:val="21"/>
          <w:rtl w:val="0"/>
        </w:rPr>
        <w:t xml:space="preserve">It’s considered a </w:t>
      </w:r>
      <w:r w:rsidDel="00000000" w:rsidR="00000000" w:rsidRPr="00000000">
        <w:rPr>
          <w:rFonts w:ascii="Helvetica" w:cs="Helvetica" w:eastAsia="Helvetica" w:hAnsi="Helvetica"/>
          <w:color w:val="262626"/>
          <w:sz w:val="21"/>
          <w:szCs w:val="21"/>
          <w:u w:val="single"/>
          <w:rtl w:val="0"/>
        </w:rPr>
        <w:t xml:space="preserve">foul throw if</w:t>
      </w:r>
      <w:r w:rsidDel="00000000" w:rsidR="00000000" w:rsidRPr="00000000">
        <w:rPr>
          <w:rFonts w:ascii="Helvetica" w:cs="Helvetica" w:eastAsia="Helvetica" w:hAnsi="Helvetica"/>
          <w:color w:val="262626"/>
          <w:sz w:val="21"/>
          <w:szCs w:val="21"/>
          <w:rtl w:val="0"/>
        </w:rPr>
        <w:t xml:space="preserve">:</w:t>
      </w:r>
    </w:p>
    <w:p w:rsidR="00000000" w:rsidDel="00000000" w:rsidP="00000000" w:rsidRDefault="00000000" w:rsidRPr="00000000" w14:paraId="00000135">
      <w:pPr>
        <w:numPr>
          <w:ilvl w:val="0"/>
          <w:numId w:val="7"/>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The athlete leaves the throwing circle before the discus lands</w:t>
      </w:r>
    </w:p>
    <w:p w:rsidR="00000000" w:rsidDel="00000000" w:rsidP="00000000" w:rsidRDefault="00000000" w:rsidRPr="00000000" w14:paraId="00000136">
      <w:pPr>
        <w:numPr>
          <w:ilvl w:val="0"/>
          <w:numId w:val="7"/>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The discus lands outside the landing area</w:t>
      </w:r>
    </w:p>
    <w:p w:rsidR="00000000" w:rsidDel="00000000" w:rsidP="00000000" w:rsidRDefault="00000000" w:rsidRPr="00000000" w14:paraId="00000137">
      <w:pPr>
        <w:numPr>
          <w:ilvl w:val="0"/>
          <w:numId w:val="7"/>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The athlete touches the top of the rim of the throwing circle during delivery</w:t>
      </w:r>
    </w:p>
    <w:p w:rsidR="00000000" w:rsidDel="00000000" w:rsidP="00000000" w:rsidRDefault="00000000" w:rsidRPr="00000000" w14:paraId="00000138">
      <w:pPr>
        <w:numPr>
          <w:ilvl w:val="0"/>
          <w:numId w:val="7"/>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rtl w:val="0"/>
        </w:rPr>
        <w:t xml:space="preserve"> The athlete fails to throw the discus within 60 seconds of being called to the circle</w:t>
      </w:r>
    </w:p>
    <w:p w:rsidR="00000000" w:rsidDel="00000000" w:rsidP="00000000" w:rsidRDefault="00000000" w:rsidRPr="00000000" w14:paraId="00000139">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rFonts w:ascii="Helvetica" w:cs="Helvetica" w:eastAsia="Helvetica" w:hAnsi="Helvetica"/>
          <w:color w:val="262626"/>
          <w:sz w:val="21"/>
          <w:szCs w:val="21"/>
          <w:u w:val="none"/>
        </w:rPr>
      </w:pPr>
      <w:r w:rsidDel="00000000" w:rsidR="00000000" w:rsidRPr="00000000">
        <w:rPr>
          <w:rFonts w:ascii="Helvetica" w:cs="Helvetica" w:eastAsia="Helvetica" w:hAnsi="Helvetica"/>
          <w:color w:val="262626"/>
          <w:sz w:val="21"/>
          <w:szCs w:val="21"/>
          <w:highlight w:val="white"/>
          <w:rtl w:val="0"/>
        </w:rPr>
        <w:t xml:space="preserve">Each athlete shall be allowed three trials and the 6 athletes with the best valid performances shall be allowed three additional trials.</w:t>
      </w:r>
    </w:p>
    <w:p w:rsidR="00000000" w:rsidDel="00000000" w:rsidP="00000000" w:rsidRDefault="00000000" w:rsidRPr="00000000" w14:paraId="0000013A">
      <w:pPr>
        <w:pBdr>
          <w:top w:color="auto" w:space="0" w:sz="0" w:val="none"/>
          <w:bottom w:color="auto" w:space="0" w:sz="0" w:val="none"/>
          <w:right w:color="auto" w:space="0" w:sz="0" w:val="none"/>
          <w:between w:color="auto" w:space="0" w:sz="0" w:val="none"/>
        </w:pBdr>
        <w:shd w:fill="ffffff" w:val="clear"/>
        <w:tabs>
          <w:tab w:val="left" w:leader="none" w:pos="2160"/>
        </w:tabs>
        <w:rPr>
          <w:rFonts w:ascii="Helvetica" w:cs="Helvetica" w:eastAsia="Helvetica" w:hAnsi="Helvetica"/>
          <w:color w:val="262626"/>
          <w:sz w:val="21"/>
          <w:szCs w:val="21"/>
          <w:highlight w:val="white"/>
        </w:rPr>
      </w:pPr>
      <w:r w:rsidDel="00000000" w:rsidR="00000000" w:rsidRPr="00000000">
        <w:rPr>
          <w:rtl w:val="0"/>
        </w:rPr>
      </w:r>
    </w:p>
    <w:p w:rsidR="00000000" w:rsidDel="00000000" w:rsidP="00000000" w:rsidRDefault="00000000" w:rsidRPr="00000000" w14:paraId="0000013B">
      <w:pPr>
        <w:pBdr>
          <w:top w:color="auto" w:space="0" w:sz="0" w:val="none"/>
          <w:bottom w:color="auto" w:space="0" w:sz="0" w:val="none"/>
          <w:right w:color="auto" w:space="0" w:sz="0" w:val="none"/>
          <w:between w:color="auto" w:space="0" w:sz="0" w:val="none"/>
        </w:pBdr>
        <w:shd w:fill="ffffff" w:val="clear"/>
        <w:tabs>
          <w:tab w:val="left" w:leader="none" w:pos="2160"/>
        </w:tabs>
        <w:spacing w:after="160" w:line="411.4285714285714" w:lineRule="auto"/>
        <w:rPr>
          <w:rFonts w:ascii="Helvetica" w:cs="Helvetica" w:eastAsia="Helvetica" w:hAnsi="Helvetica"/>
          <w:b w:val="1"/>
          <w:color w:val="262626"/>
          <w:sz w:val="21"/>
          <w:szCs w:val="21"/>
          <w:u w:val="single"/>
        </w:rPr>
      </w:pPr>
      <w:r w:rsidDel="00000000" w:rsidR="00000000" w:rsidRPr="00000000">
        <w:rPr>
          <w:rFonts w:ascii="Helvetica" w:cs="Helvetica" w:eastAsia="Helvetica" w:hAnsi="Helvetica"/>
          <w:b w:val="1"/>
          <w:color w:val="262626"/>
          <w:sz w:val="21"/>
          <w:szCs w:val="21"/>
          <w:u w:val="single"/>
          <w:rtl w:val="0"/>
        </w:rPr>
        <w:t xml:space="preserve">Long jump rules: </w:t>
      </w:r>
    </w:p>
    <w:p w:rsidR="00000000" w:rsidDel="00000000" w:rsidP="00000000" w:rsidRDefault="00000000" w:rsidRPr="00000000" w14:paraId="0000013C">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pPr>
      <w:r w:rsidDel="00000000" w:rsidR="00000000" w:rsidRPr="00000000">
        <w:rPr>
          <w:rFonts w:ascii="Helvetica" w:cs="Helvetica" w:eastAsia="Helvetica" w:hAnsi="Helvetica"/>
          <w:color w:val="262626"/>
          <w:sz w:val="21"/>
          <w:szCs w:val="21"/>
          <w:highlight w:val="white"/>
          <w:rtl w:val="0"/>
        </w:rPr>
        <w:t xml:space="preserve">Long jump rules state that a foul is committed – and the jump is not measured – if an athlete steps beyond the board and crosses the take-off (foul) line.</w:t>
      </w:r>
    </w:p>
    <w:p w:rsidR="00000000" w:rsidDel="00000000" w:rsidP="00000000" w:rsidRDefault="00000000" w:rsidRPr="00000000" w14:paraId="0000013D">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rFonts w:ascii="Helvetica" w:cs="Helvetica" w:eastAsia="Helvetica" w:hAnsi="Helvetica"/>
          <w:color w:val="262626"/>
          <w:sz w:val="21"/>
          <w:szCs w:val="21"/>
          <w:highlight w:val="white"/>
          <w:u w:val="none"/>
        </w:rPr>
      </w:pPr>
      <w:r w:rsidDel="00000000" w:rsidR="00000000" w:rsidRPr="00000000">
        <w:rPr>
          <w:rFonts w:ascii="Helvetica" w:cs="Helvetica" w:eastAsia="Helvetica" w:hAnsi="Helvetica"/>
          <w:color w:val="262626"/>
          <w:sz w:val="21"/>
          <w:szCs w:val="21"/>
          <w:highlight w:val="white"/>
          <w:rtl w:val="0"/>
        </w:rPr>
        <w:t xml:space="preserve">Competitors may initiate their jump from any point behind the take-off line. However, the distance of the jump will always be measured from the take-off line to the nearest break in the sand.</w:t>
      </w:r>
    </w:p>
    <w:p w:rsidR="00000000" w:rsidDel="00000000" w:rsidP="00000000" w:rsidRDefault="00000000" w:rsidRPr="00000000" w14:paraId="0000013E">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rFonts w:ascii="Helvetica" w:cs="Helvetica" w:eastAsia="Helvetica" w:hAnsi="Helvetica"/>
          <w:color w:val="262626"/>
          <w:sz w:val="21"/>
          <w:szCs w:val="21"/>
          <w:highlight w:val="white"/>
          <w:u w:val="none"/>
        </w:rPr>
      </w:pPr>
      <w:r w:rsidDel="00000000" w:rsidR="00000000" w:rsidRPr="00000000">
        <w:rPr>
          <w:rFonts w:ascii="Helvetica" w:cs="Helvetica" w:eastAsia="Helvetica" w:hAnsi="Helvetica"/>
          <w:color w:val="262626"/>
          <w:sz w:val="21"/>
          <w:szCs w:val="21"/>
          <w:highlight w:val="white"/>
          <w:rtl w:val="0"/>
        </w:rPr>
        <w:t xml:space="preserve">If an athlete falls backwards when they hit the long jump sand, the distance measured will be reduced to the nearest point of contact to the take off line.</w:t>
      </w:r>
    </w:p>
    <w:p w:rsidR="00000000" w:rsidDel="00000000" w:rsidP="00000000" w:rsidRDefault="00000000" w:rsidRPr="00000000" w14:paraId="0000013F">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spacing w:after="0" w:afterAutospacing="0" w:line="411.4285714285714" w:lineRule="auto"/>
        <w:ind w:left="720" w:hanging="360"/>
        <w:rPr>
          <w:highlight w:val="white"/>
        </w:rPr>
      </w:pPr>
      <w:r w:rsidDel="00000000" w:rsidR="00000000" w:rsidRPr="00000000">
        <w:rPr>
          <w:rFonts w:ascii="Helvetica" w:cs="Helvetica" w:eastAsia="Helvetica" w:hAnsi="Helvetica"/>
          <w:color w:val="262626"/>
          <w:sz w:val="21"/>
          <w:szCs w:val="21"/>
          <w:highlight w:val="white"/>
          <w:rtl w:val="0"/>
        </w:rPr>
        <w:t xml:space="preserve">Participants will be given three attempts to reach a qualification distance. The top 6 competitors will be identified, then complete their final three jumps.</w:t>
      </w:r>
    </w:p>
    <w:p w:rsidR="00000000" w:rsidDel="00000000" w:rsidP="00000000" w:rsidRDefault="00000000" w:rsidRPr="00000000" w14:paraId="00000140">
      <w:pPr>
        <w:numPr>
          <w:ilvl w:val="0"/>
          <w:numId w:val="3"/>
        </w:numPr>
        <w:pBdr>
          <w:top w:color="auto" w:space="0" w:sz="0" w:val="none"/>
          <w:bottom w:color="auto" w:space="0" w:sz="0" w:val="none"/>
          <w:right w:color="auto" w:space="0" w:sz="0" w:val="none"/>
          <w:between w:color="auto" w:space="0" w:sz="0" w:val="none"/>
        </w:pBdr>
        <w:shd w:fill="ffffff" w:val="clear"/>
        <w:tabs>
          <w:tab w:val="left" w:leader="none" w:pos="2160"/>
        </w:tabs>
        <w:ind w:left="720" w:hanging="360"/>
        <w:rPr>
          <w:rFonts w:ascii="Helvetica" w:cs="Helvetica" w:eastAsia="Helvetica" w:hAnsi="Helvetica"/>
          <w:color w:val="262626"/>
          <w:sz w:val="21"/>
          <w:szCs w:val="21"/>
          <w:highlight w:val="white"/>
          <w:u w:val="none"/>
        </w:rPr>
      </w:pPr>
      <w:r w:rsidDel="00000000" w:rsidR="00000000" w:rsidRPr="00000000">
        <w:rPr>
          <w:rtl w:val="0"/>
        </w:rPr>
      </w:r>
    </w:p>
    <w:sectPr>
      <w:headerReference r:id="rId10" w:type="default"/>
      <w:footerReference r:id="rId11" w:type="default"/>
      <w:pgSz w:h="15840" w:w="12240" w:orient="portrait"/>
      <w:pgMar w:bottom="1080" w:top="108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Helvetic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Wednesday, May </w:t>
    </w:r>
    <w:r w:rsidDel="00000000" w:rsidR="00000000" w:rsidRPr="00000000">
      <w:rPr>
        <w:rFonts w:ascii="Arial" w:cs="Arial" w:eastAsia="Arial" w:hAnsi="Arial"/>
        <w:b w:val="1"/>
        <w:sz w:val="32"/>
        <w:szCs w:val="32"/>
        <w:rtl w:val="0"/>
      </w:rPr>
      <w:t xml:space="preserve">28</w:t>
    </w:r>
    <w:r w:rsidDel="00000000" w:rsidR="00000000" w:rsidRPr="00000000">
      <w:rPr>
        <w:rFonts w:ascii="Arial" w:cs="Arial" w:eastAsia="Arial" w:hAnsi="Arial"/>
        <w:b w:val="1"/>
        <w:sz w:val="32"/>
        <w:szCs w:val="32"/>
        <w:vertAlign w:val="superscript"/>
        <w:rtl w:val="0"/>
      </w:rPr>
      <w:t xml:space="preserve">th</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202</w:t>
    </w:r>
    <w:r w:rsidDel="00000000" w:rsidR="00000000" w:rsidRPr="00000000">
      <w:rPr>
        <w:rFonts w:ascii="Arial" w:cs="Arial" w:eastAsia="Arial" w:hAnsi="Arial"/>
        <w:b w:val="1"/>
        <w:sz w:val="32"/>
        <w:szCs w:val="32"/>
        <w:rtl w:val="0"/>
      </w:rPr>
      <w:t xml:space="preserve">5</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 Foothills Athletic Park</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Calgary Alternative Athletic Association </w:t>
    </w:r>
  </w:p>
  <w:p w:rsidR="00000000" w:rsidDel="00000000" w:rsidP="00000000" w:rsidRDefault="00000000" w:rsidRPr="00000000" w14:paraId="00000142">
    <w:pPr>
      <w:pBdr>
        <w:bottom w:color="000000" w:space="1" w:sz="6" w:val="single"/>
      </w:pBd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Track and Field Technical Package 2025</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Helvetica" w:cs="Helvetica" w:eastAsia="Helvetica" w:hAnsi="Helvetica"/>
        <w:color w:val="26262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w:cs="Helvetica" w:eastAsia="Helvetica" w:hAnsi="Helvetica"/>
        <w:color w:val="26262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Helvetica" w:cs="Helvetica" w:eastAsia="Helvetica" w:hAnsi="Helvetica"/>
        <w:color w:val="26262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Helvetica" w:cs="Helvetica" w:eastAsia="Helvetica" w:hAnsi="Helvetica"/>
        <w:color w:val="26262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47BC"/>
    <w:rPr>
      <w:rFonts w:ascii="Times New Roman" w:cs="Times New Roman" w:eastAsia="Times New Roman" w:hAnsi="Times New Roman"/>
      <w:lang w:eastAsia="en-CA"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AB47BC"/>
    <w:pPr>
      <w:tabs>
        <w:tab w:val="center" w:pos="4320"/>
        <w:tab w:val="right" w:pos="8640"/>
      </w:tabs>
    </w:pPr>
  </w:style>
  <w:style w:type="character" w:styleId="HeaderChar" w:customStyle="1">
    <w:name w:val="Header Char"/>
    <w:basedOn w:val="DefaultParagraphFont"/>
    <w:link w:val="Header"/>
    <w:rsid w:val="00AB47BC"/>
    <w:rPr>
      <w:rFonts w:ascii="Times New Roman" w:cs="Times New Roman" w:eastAsia="Times New Roman" w:hAnsi="Times New Roman"/>
      <w:lang w:eastAsia="en-CA" w:val="en-CA"/>
    </w:rPr>
  </w:style>
  <w:style w:type="paragraph" w:styleId="Footer">
    <w:name w:val="footer"/>
    <w:basedOn w:val="Normal"/>
    <w:link w:val="FooterChar"/>
    <w:semiHidden w:val="1"/>
    <w:rsid w:val="00AB47BC"/>
    <w:pPr>
      <w:tabs>
        <w:tab w:val="center" w:pos="4320"/>
        <w:tab w:val="right" w:pos="8640"/>
      </w:tabs>
    </w:pPr>
  </w:style>
  <w:style w:type="character" w:styleId="FooterChar" w:customStyle="1">
    <w:name w:val="Footer Char"/>
    <w:basedOn w:val="DefaultParagraphFont"/>
    <w:link w:val="Footer"/>
    <w:semiHidden w:val="1"/>
    <w:rsid w:val="00AB47BC"/>
    <w:rPr>
      <w:rFonts w:ascii="Times New Roman" w:cs="Times New Roman" w:eastAsia="Times New Roman" w:hAnsi="Times New Roman"/>
      <w:lang w:eastAsia="en-CA" w:val="en-CA"/>
    </w:rPr>
  </w:style>
  <w:style w:type="character" w:styleId="Hyperlink">
    <w:name w:val="Hyperlink"/>
    <w:basedOn w:val="DefaultParagraphFont"/>
    <w:uiPriority w:val="99"/>
    <w:unhideWhenUsed w:val="1"/>
    <w:rsid w:val="0048636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orldathletic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nellebohnet@gmail.com" TargetMode="External"/><Relationship Id="rId8" Type="http://schemas.openxmlformats.org/officeDocument/2006/relationships/hyperlink" Target="http://www.tracki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3bIqNC9pj4aTerNFylpWkn1AuA==">CgMxLjAyCGguZ2pkZ3hzOAByITFiZVJhMHd0eE5tcWFXZUJDakRJSTdpS0JrWDJLdFhVVg==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2023-04-25T15:40:00Z</dcterms:created>
  <dc:creator>Jason Lindsay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fbd5a44d78ff73c2daf3d75c6b22c5a8ed1c92915e8fd4fe7455bb4f09af0e46</vt:lpwstr>
  </property>
</Properties>
</file>