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940F8" w14:textId="732E3A2F" w:rsidR="003554E2" w:rsidRPr="00763AFE" w:rsidRDefault="0014003D" w:rsidP="0037432B">
      <w:pPr>
        <w:widowControl w:val="0"/>
        <w:jc w:val="center"/>
        <w:rPr>
          <w:rFonts w:ascii="Verdana" w:hAnsi="Verdana"/>
        </w:rPr>
      </w:pPr>
      <w:r>
        <w:rPr>
          <w:rFonts w:ascii="Verdana" w:hAnsi="Verdana"/>
          <w:b/>
          <w:bCs/>
          <w:noProof/>
          <w:color w:val="FF0000"/>
          <w:sz w:val="72"/>
          <w:szCs w:val="72"/>
          <w:lang w:val="en-US"/>
        </w:rPr>
        <mc:AlternateContent>
          <mc:Choice Requires="wps">
            <w:drawing>
              <wp:inline distT="0" distB="0" distL="0" distR="0" wp14:anchorId="69132A32" wp14:editId="5BD41B75">
                <wp:extent cx="6202680" cy="1127760"/>
                <wp:effectExtent l="3810" t="0" r="381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202680" cy="9512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EB244BA" w14:textId="77777777" w:rsidR="000D5278" w:rsidRDefault="000D5278" w:rsidP="00AB34B1">
                            <w:pPr>
                              <w:pStyle w:val="NormalWeb"/>
                              <w:spacing w:before="0" w:beforeAutospacing="0" w:after="0" w:afterAutospacing="0"/>
                              <w:jc w:val="center"/>
                            </w:pPr>
                            <w:r w:rsidRPr="0014003D">
                              <w:rPr>
                                <w:rFonts w:ascii="Arial Black" w:hAnsi="Arial Black"/>
                                <w:color w:val="000000"/>
                                <w:sz w:val="48"/>
                                <w:szCs w:val="48"/>
                                <w14:shadow w14:blurRad="50800" w14:dist="38100" w14:dir="2700000" w14:sx="100000" w14:sy="100000" w14:kx="0" w14:ky="0" w14:algn="tl">
                                  <w14:srgbClr w14:val="000000">
                                    <w14:alpha w14:val="60000"/>
                                  </w14:srgbClr>
                                </w14:shadow>
                              </w:rPr>
                              <w:t>EDMONTON YUDANSHAKAI</w:t>
                            </w:r>
                          </w:p>
                          <w:p w14:paraId="3803482C" w14:textId="77777777" w:rsidR="000D5278" w:rsidRDefault="000D5278" w:rsidP="00AB34B1">
                            <w:pPr>
                              <w:pStyle w:val="NormalWeb"/>
                              <w:spacing w:before="0" w:beforeAutospacing="0" w:after="0" w:afterAutospacing="0"/>
                              <w:jc w:val="center"/>
                            </w:pPr>
                            <w:r w:rsidRPr="0014003D">
                              <w:rPr>
                                <w:rFonts w:ascii="Arial Black" w:hAnsi="Arial Black"/>
                                <w:color w:val="000000"/>
                                <w:sz w:val="48"/>
                                <w:szCs w:val="48"/>
                                <w14:shadow w14:blurRad="50800" w14:dist="38100" w14:dir="2700000" w14:sx="100000" w14:sy="100000" w14:kx="0" w14:ky="0" w14:algn="tl">
                                  <w14:srgbClr w14:val="000000">
                                    <w14:alpha w14:val="60000"/>
                                  </w14:srgbClr>
                                </w14:shadow>
                              </w:rPr>
                              <w:t>JUDO SOCIETY</w:t>
                            </w:r>
                          </w:p>
                        </w:txbxContent>
                      </wps:txbx>
                      <wps:bodyPr rot="0" vert="horz" wrap="square" lIns="91440" tIns="45720" rIns="91440" bIns="45720" anchor="t" anchorCtr="0" upright="1">
                        <a:spAutoFit/>
                      </wps:bodyPr>
                    </wps:wsp>
                  </a:graphicData>
                </a:graphic>
              </wp:inline>
            </w:drawing>
          </mc:Choice>
          <mc:Fallback>
            <w:pict>
              <v:shapetype w14:anchorId="69132A32" id="_x0000_t202" coordsize="21600,21600" o:spt="202" path="m,l,21600r21600,l21600,xe">
                <v:stroke joinstyle="miter"/>
                <v:path gradientshapeok="t" o:connecttype="rect"/>
              </v:shapetype>
              <v:shape id="WordArt 1" o:spid="_x0000_s1026" type="#_x0000_t202" style="width:488.4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" filled="f" stroked="f">
                <o:lock v:ext="edit" shapetype="t"/>
                <v:textbox style="mso-fit-shape-to-text:t">
                  <w:txbxContent>
                    <w:p w14:paraId="1EB244BA" w14:textId="77777777" w:rsidR="000D5278" w:rsidRDefault="000D5278" w:rsidP="00AB34B1">
                      <w:pPr>
                        <w:pStyle w:val="NormalWeb"/>
                        <w:spacing w:before="0" w:beforeAutospacing="0" w:after="0" w:afterAutospacing="0"/>
                        <w:jc w:val="center"/>
                      </w:pPr>
                      <w:r w:rsidRPr="0014003D">
                        <w:rPr>
                          <w:rFonts w:ascii="Arial Black" w:hAnsi="Arial Black"/>
                          <w:color w:val="000000"/>
                          <w:sz w:val="48"/>
                          <w:szCs w:val="48"/>
                          <w14:shadow w14:blurRad="50800" w14:dist="38100" w14:dir="2700000" w14:sx="100000" w14:sy="100000" w14:kx="0" w14:ky="0" w14:algn="tl">
                            <w14:srgbClr w14:val="000000">
                              <w14:alpha w14:val="60000"/>
                            </w14:srgbClr>
                          </w14:shadow>
                        </w:rPr>
                        <w:t>EDMONTON YUDANSHAKAI</w:t>
                      </w:r>
                    </w:p>
                    <w:p w14:paraId="3803482C" w14:textId="77777777" w:rsidR="000D5278" w:rsidRDefault="000D5278" w:rsidP="00AB34B1">
                      <w:pPr>
                        <w:pStyle w:val="NormalWeb"/>
                        <w:spacing w:before="0" w:beforeAutospacing="0" w:after="0" w:afterAutospacing="0"/>
                        <w:jc w:val="center"/>
                      </w:pPr>
                      <w:r w:rsidRPr="0014003D">
                        <w:rPr>
                          <w:rFonts w:ascii="Arial Black" w:hAnsi="Arial Black"/>
                          <w:color w:val="000000"/>
                          <w:sz w:val="48"/>
                          <w:szCs w:val="48"/>
                          <w14:shadow w14:blurRad="50800" w14:dist="38100" w14:dir="2700000" w14:sx="100000" w14:sy="100000" w14:kx="0" w14:ky="0" w14:algn="tl">
                            <w14:srgbClr w14:val="000000">
                              <w14:alpha w14:val="60000"/>
                            </w14:srgbClr>
                          </w14:shadow>
                        </w:rPr>
                        <w:t>JUDO SOCIETY</w:t>
                      </w:r>
                    </w:p>
                  </w:txbxContent>
                </v:textbox>
                <w10:anchorlock/>
              </v:shape>
            </w:pict>
          </mc:Fallback>
        </mc:AlternateContent>
      </w:r>
    </w:p>
    <w:p w14:paraId="1F0E377F" w14:textId="01C4E00F" w:rsidR="001F210C" w:rsidRDefault="001C3FB7" w:rsidP="00271FB4">
      <w:pPr>
        <w:widowControl w:val="0"/>
        <w:tabs>
          <w:tab w:val="center" w:pos="1945"/>
        </w:tabs>
        <w:rPr>
          <w:rFonts w:ascii="Verdana" w:hAnsi="Verdana" w:cs="Arial"/>
          <w:noProof/>
          <w:sz w:val="20"/>
          <w:szCs w:val="20"/>
          <w:lang w:eastAsia="en-CA"/>
        </w:rPr>
      </w:pPr>
      <w:r>
        <w:rPr>
          <w:noProof/>
          <w:color w:val="0000FF"/>
          <w:lang w:val="en-US"/>
        </w:rPr>
        <w:drawing>
          <wp:anchor distT="0" distB="0" distL="114300" distR="114300" simplePos="0" relativeHeight="251658240" behindDoc="0" locked="0" layoutInCell="1" allowOverlap="1" wp14:anchorId="742157ED" wp14:editId="3DB2A96E">
            <wp:simplePos x="2603850" y="1764000"/>
            <wp:positionH relativeFrom="column">
              <wp:posOffset>2584890</wp:posOffset>
            </wp:positionH>
            <wp:positionV relativeFrom="paragraph">
              <wp:align>top</wp:align>
            </wp:positionV>
            <wp:extent cx="2585085" cy="2277872"/>
            <wp:effectExtent l="0" t="0" r="5715" b="0"/>
            <wp:wrapSquare wrapText="bothSides"/>
            <wp:docPr id="1" name="irc_mi" descr="Image result for kids judo throwing pictur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kids judo throwing picture">
                      <a:hlinkClick r:id="rId6"/>
                    </pic:cNvPr>
                    <pic:cNvPicPr>
                      <a:picLocks noChangeAspect="1" noChangeArrowheads="1"/>
                    </pic:cNvPicPr>
                  </pic:nvPicPr>
                  <pic:blipFill>
                    <a:blip r:embed="rId7" cstate="print"/>
                    <a:srcRect/>
                    <a:stretch>
                      <a:fillRect/>
                    </a:stretch>
                  </pic:blipFill>
                  <pic:spPr bwMode="auto">
                    <a:xfrm>
                      <a:off x="0" y="0"/>
                      <a:ext cx="2585085" cy="2277872"/>
                    </a:xfrm>
                    <a:prstGeom prst="rect">
                      <a:avLst/>
                    </a:prstGeom>
                    <a:noFill/>
                    <a:ln w="9525">
                      <a:noFill/>
                      <a:miter lim="800000"/>
                      <a:headEnd/>
                      <a:tailEnd/>
                    </a:ln>
                  </pic:spPr>
                </pic:pic>
              </a:graphicData>
            </a:graphic>
          </wp:anchor>
        </w:drawing>
      </w:r>
      <w:r w:rsidR="00271FB4">
        <w:rPr>
          <w:rFonts w:ascii="Verdana" w:hAnsi="Verdana" w:cs="Arial"/>
          <w:noProof/>
          <w:sz w:val="20"/>
          <w:szCs w:val="20"/>
          <w:lang w:eastAsia="en-CA"/>
        </w:rPr>
        <w:tab/>
      </w:r>
      <w:r w:rsidR="00271FB4">
        <w:rPr>
          <w:rFonts w:ascii="Verdana" w:hAnsi="Verdana" w:cs="Arial"/>
          <w:noProof/>
          <w:sz w:val="20"/>
          <w:szCs w:val="20"/>
          <w:lang w:eastAsia="en-CA"/>
        </w:rPr>
        <w:br w:type="textWrapping" w:clear="all"/>
      </w:r>
    </w:p>
    <w:p w14:paraId="7F73CEF6" w14:textId="77777777" w:rsidR="00213C57" w:rsidRDefault="00213C57" w:rsidP="0037432B">
      <w:pPr>
        <w:widowControl w:val="0"/>
        <w:jc w:val="center"/>
        <w:rPr>
          <w:rFonts w:ascii="Verdana" w:hAnsi="Verdana" w:cs="Arial"/>
          <w:noProof/>
          <w:sz w:val="20"/>
          <w:szCs w:val="20"/>
          <w:lang w:eastAsia="en-CA"/>
        </w:rPr>
      </w:pPr>
    </w:p>
    <w:p w14:paraId="18D7ACAE" w14:textId="53A0A82B" w:rsidR="003554E2" w:rsidRDefault="002C6EE8" w:rsidP="0037432B">
      <w:pPr>
        <w:widowControl w:val="0"/>
        <w:jc w:val="center"/>
        <w:rPr>
          <w:rFonts w:ascii="Verdana" w:hAnsi="Verdana"/>
          <w:b/>
          <w:bCs/>
          <w:sz w:val="52"/>
          <w:szCs w:val="52"/>
        </w:rPr>
      </w:pPr>
      <w:r w:rsidRPr="00AB34B1">
        <w:rPr>
          <w:rFonts w:ascii="Verdana" w:hAnsi="Verdana"/>
          <w:b/>
          <w:bCs/>
          <w:color w:val="FFFF00"/>
          <w:sz w:val="52"/>
          <w:szCs w:val="52"/>
        </w:rPr>
        <w:t>Yellow</w:t>
      </w:r>
      <w:r w:rsidRPr="00763AFE">
        <w:rPr>
          <w:rFonts w:ascii="Verdana" w:hAnsi="Verdana"/>
          <w:b/>
          <w:bCs/>
          <w:sz w:val="52"/>
          <w:szCs w:val="52"/>
        </w:rPr>
        <w:t xml:space="preserve"> to </w:t>
      </w:r>
      <w:r w:rsidRPr="00AB34B1">
        <w:rPr>
          <w:rFonts w:ascii="Verdana" w:hAnsi="Verdana"/>
          <w:b/>
          <w:bCs/>
          <w:color w:val="00B050"/>
          <w:sz w:val="52"/>
          <w:szCs w:val="52"/>
        </w:rPr>
        <w:t>Green</w:t>
      </w:r>
      <w:r w:rsidRPr="00763AFE">
        <w:rPr>
          <w:rFonts w:ascii="Verdana" w:hAnsi="Verdana"/>
          <w:b/>
          <w:bCs/>
          <w:color w:val="339966"/>
          <w:sz w:val="52"/>
          <w:szCs w:val="52"/>
        </w:rPr>
        <w:t xml:space="preserve"> </w:t>
      </w:r>
      <w:r w:rsidRPr="00763AFE">
        <w:rPr>
          <w:rFonts w:ascii="Verdana" w:hAnsi="Verdana"/>
          <w:b/>
          <w:bCs/>
          <w:sz w:val="52"/>
          <w:szCs w:val="52"/>
        </w:rPr>
        <w:t>B</w:t>
      </w:r>
      <w:r w:rsidR="001F210C" w:rsidRPr="00763AFE">
        <w:rPr>
          <w:rFonts w:ascii="Verdana" w:hAnsi="Verdana"/>
          <w:b/>
          <w:bCs/>
          <w:sz w:val="52"/>
          <w:szCs w:val="52"/>
        </w:rPr>
        <w:t>elt Tournament</w:t>
      </w:r>
    </w:p>
    <w:p w14:paraId="5D5C3DE7" w14:textId="77777777" w:rsidR="005E5E66" w:rsidRDefault="005E5E66" w:rsidP="00B02DC4">
      <w:pPr>
        <w:widowControl w:val="0"/>
        <w:jc w:val="center"/>
        <w:rPr>
          <w:rFonts w:ascii="Verdana" w:hAnsi="Verdana"/>
          <w:sz w:val="32"/>
          <w:szCs w:val="32"/>
        </w:rPr>
      </w:pPr>
    </w:p>
    <w:p w14:paraId="501CEE69" w14:textId="77777777" w:rsidR="00405D78" w:rsidRDefault="00405D78" w:rsidP="00B02DC4">
      <w:pPr>
        <w:widowControl w:val="0"/>
        <w:jc w:val="center"/>
        <w:rPr>
          <w:rFonts w:ascii="Verdana" w:hAnsi="Verdana"/>
          <w:sz w:val="32"/>
          <w:szCs w:val="32"/>
        </w:rPr>
      </w:pPr>
    </w:p>
    <w:p w14:paraId="49662670" w14:textId="6744A939" w:rsidR="00B02DC4" w:rsidRDefault="00B02DC4" w:rsidP="00B02DC4">
      <w:pPr>
        <w:widowControl w:val="0"/>
        <w:jc w:val="center"/>
        <w:rPr>
          <w:rFonts w:ascii="Verdana" w:hAnsi="Verdana"/>
          <w:sz w:val="32"/>
          <w:szCs w:val="32"/>
        </w:rPr>
      </w:pPr>
      <w:r w:rsidRPr="00763AFE">
        <w:rPr>
          <w:rFonts w:ascii="Verdana" w:hAnsi="Verdana"/>
          <w:sz w:val="32"/>
          <w:szCs w:val="32"/>
        </w:rPr>
        <w:t>Hosted by EYJS Member Clubs</w:t>
      </w:r>
    </w:p>
    <w:p w14:paraId="6EDD64AF" w14:textId="77777777" w:rsidR="00B02DC4" w:rsidRDefault="00B02DC4" w:rsidP="00B02DC4">
      <w:pPr>
        <w:widowControl w:val="0"/>
        <w:jc w:val="center"/>
        <w:rPr>
          <w:rFonts w:ascii="Verdana" w:hAnsi="Verdana"/>
          <w:sz w:val="32"/>
          <w:szCs w:val="32"/>
        </w:rPr>
      </w:pPr>
      <w:r w:rsidRPr="00763AFE">
        <w:rPr>
          <w:rFonts w:ascii="Verdana" w:hAnsi="Verdana"/>
          <w:sz w:val="32"/>
          <w:szCs w:val="32"/>
        </w:rPr>
        <w:t>Dow Centennial Centre</w:t>
      </w:r>
    </w:p>
    <w:p w14:paraId="3E6C9126" w14:textId="77777777" w:rsidR="00B02DC4" w:rsidRDefault="00B02DC4" w:rsidP="00B02DC4">
      <w:pPr>
        <w:widowControl w:val="0"/>
        <w:jc w:val="center"/>
        <w:rPr>
          <w:rFonts w:ascii="Verdana" w:hAnsi="Verdana"/>
          <w:sz w:val="32"/>
          <w:szCs w:val="32"/>
        </w:rPr>
      </w:pPr>
      <w:r>
        <w:rPr>
          <w:rFonts w:ascii="Verdana" w:hAnsi="Verdana"/>
          <w:sz w:val="32"/>
          <w:szCs w:val="32"/>
        </w:rPr>
        <w:t>8700-84 Street</w:t>
      </w:r>
      <w:r>
        <w:br/>
      </w:r>
      <w:r>
        <w:rPr>
          <w:rFonts w:ascii="Verdana" w:hAnsi="Verdana"/>
          <w:sz w:val="32"/>
          <w:szCs w:val="32"/>
        </w:rPr>
        <w:t>F</w:t>
      </w:r>
      <w:r w:rsidRPr="00763AFE">
        <w:rPr>
          <w:rFonts w:ascii="Verdana" w:hAnsi="Verdana"/>
          <w:sz w:val="32"/>
          <w:szCs w:val="32"/>
        </w:rPr>
        <w:t>ort Saskatchewa</w:t>
      </w:r>
      <w:r>
        <w:rPr>
          <w:rFonts w:ascii="Verdana" w:hAnsi="Verdana"/>
          <w:sz w:val="32"/>
          <w:szCs w:val="32"/>
        </w:rPr>
        <w:t>n</w:t>
      </w:r>
    </w:p>
    <w:p w14:paraId="66093725" w14:textId="77777777" w:rsidR="00A77297" w:rsidRDefault="00A77297" w:rsidP="00A77297">
      <w:pPr>
        <w:widowControl w:val="0"/>
        <w:ind w:firstLine="720"/>
        <w:jc w:val="center"/>
        <w:rPr>
          <w:rFonts w:ascii="Verdana" w:hAnsi="Verdana" w:cs="Arial"/>
          <w:sz w:val="22"/>
          <w:szCs w:val="22"/>
        </w:rPr>
      </w:pPr>
      <w:r w:rsidRPr="008B732F">
        <w:rPr>
          <w:rFonts w:ascii="Verdana" w:hAnsi="Verdana" w:cs="Arial"/>
          <w:sz w:val="22"/>
          <w:szCs w:val="22"/>
        </w:rPr>
        <w:t>Subject to change based on facility</w:t>
      </w:r>
      <w:r>
        <w:rPr>
          <w:rFonts w:ascii="Verdana" w:hAnsi="Verdana" w:cs="Arial"/>
          <w:sz w:val="22"/>
          <w:szCs w:val="22"/>
        </w:rPr>
        <w:t xml:space="preserve"> a</w:t>
      </w:r>
      <w:r w:rsidRPr="008B732F">
        <w:rPr>
          <w:rFonts w:ascii="Verdana" w:hAnsi="Verdana" w:cs="Arial"/>
          <w:sz w:val="22"/>
          <w:szCs w:val="22"/>
        </w:rPr>
        <w:t>vailability/conflicting date</w:t>
      </w:r>
    </w:p>
    <w:p w14:paraId="0A956634" w14:textId="77777777" w:rsidR="0037432B" w:rsidRDefault="0037432B" w:rsidP="0037432B">
      <w:pPr>
        <w:ind w:firstLine="720"/>
        <w:jc w:val="center"/>
        <w:rPr>
          <w:rFonts w:ascii="Verdana" w:hAnsi="Verdana" w:cs="Arial"/>
          <w:sz w:val="22"/>
          <w:szCs w:val="22"/>
        </w:rPr>
      </w:pPr>
    </w:p>
    <w:p w14:paraId="282C0065" w14:textId="77777777" w:rsidR="00C263B2" w:rsidRDefault="00C263B2" w:rsidP="00D96F44">
      <w:pPr>
        <w:jc w:val="center"/>
        <w:rPr>
          <w:rFonts w:ascii="Verdana" w:hAnsi="Verdana" w:cs="Arial"/>
          <w:sz w:val="22"/>
          <w:szCs w:val="22"/>
        </w:rPr>
      </w:pPr>
    </w:p>
    <w:p w14:paraId="3B17E24E" w14:textId="77777777" w:rsidR="00C263B2" w:rsidRDefault="00C263B2" w:rsidP="00D96F44">
      <w:pPr>
        <w:jc w:val="center"/>
        <w:rPr>
          <w:rFonts w:ascii="Verdana" w:hAnsi="Verdana" w:cs="Arial"/>
          <w:sz w:val="22"/>
          <w:szCs w:val="22"/>
        </w:rPr>
      </w:pPr>
    </w:p>
    <w:p w14:paraId="3CB1C34A" w14:textId="1EF11BE4" w:rsidR="00C263B2" w:rsidRDefault="00C263B2" w:rsidP="00C263B2">
      <w:pPr>
        <w:jc w:val="center"/>
        <w:rPr>
          <w:rFonts w:ascii="Verdana" w:hAnsi="Verdana" w:cs="Arial"/>
          <w:sz w:val="22"/>
          <w:szCs w:val="22"/>
        </w:rPr>
      </w:pPr>
      <w:r>
        <w:rPr>
          <w:rFonts w:ascii="Verdana" w:hAnsi="Verdana" w:cs="Arial"/>
          <w:noProof/>
          <w:sz w:val="22"/>
          <w:szCs w:val="22"/>
          <w:lang w:val="en-US"/>
        </w:rPr>
        <w:drawing>
          <wp:inline distT="0" distB="0" distL="0" distR="0" wp14:anchorId="3B48FB88" wp14:editId="79E65543">
            <wp:extent cx="2790825" cy="1190625"/>
            <wp:effectExtent l="19050" t="0" r="9525" b="0"/>
            <wp:docPr id="3" name="Picture 3" descr="judoalberta_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doalberta_logo_1"/>
                    <pic:cNvPicPr>
                      <a:picLocks noChangeAspect="1" noChangeArrowheads="1"/>
                    </pic:cNvPicPr>
                  </pic:nvPicPr>
                  <pic:blipFill>
                    <a:blip r:embed="rId8" cstate="print"/>
                    <a:srcRect/>
                    <a:stretch>
                      <a:fillRect/>
                    </a:stretch>
                  </pic:blipFill>
                  <pic:spPr bwMode="auto">
                    <a:xfrm>
                      <a:off x="0" y="0"/>
                      <a:ext cx="2790825" cy="1190625"/>
                    </a:xfrm>
                    <a:prstGeom prst="rect">
                      <a:avLst/>
                    </a:prstGeom>
                    <a:noFill/>
                    <a:ln w="9525">
                      <a:noFill/>
                      <a:miter lim="800000"/>
                      <a:headEnd/>
                      <a:tailEnd/>
                    </a:ln>
                  </pic:spPr>
                </pic:pic>
              </a:graphicData>
            </a:graphic>
          </wp:inline>
        </w:drawing>
      </w:r>
    </w:p>
    <w:p w14:paraId="0B2BAA1B" w14:textId="77777777" w:rsidR="00C263B2" w:rsidRDefault="00C263B2" w:rsidP="00405D78">
      <w:pPr>
        <w:rPr>
          <w:rFonts w:ascii="Verdana" w:hAnsi="Verdana" w:cs="Arial"/>
          <w:sz w:val="22"/>
          <w:szCs w:val="22"/>
        </w:rPr>
      </w:pPr>
    </w:p>
    <w:p w14:paraId="207E919D" w14:textId="3E0F95E3" w:rsidR="0037432B" w:rsidRDefault="0037432B" w:rsidP="00D17BA5">
      <w:pPr>
        <w:jc w:val="center"/>
        <w:rPr>
          <w:rFonts w:ascii="Verdana" w:hAnsi="Verdana" w:cs="Arial"/>
          <w:sz w:val="22"/>
          <w:szCs w:val="22"/>
        </w:rPr>
      </w:pPr>
      <w:r>
        <w:rPr>
          <w:rFonts w:ascii="Verdana" w:hAnsi="Verdana" w:cs="Arial"/>
          <w:sz w:val="22"/>
          <w:szCs w:val="22"/>
        </w:rPr>
        <w:t>Judo Alberta Sanction</w:t>
      </w:r>
      <w:r w:rsidR="003A7319">
        <w:rPr>
          <w:rFonts w:ascii="Verdana" w:hAnsi="Verdana" w:cs="Arial"/>
          <w:sz w:val="22"/>
          <w:szCs w:val="22"/>
        </w:rPr>
        <w:t>ed</w:t>
      </w:r>
    </w:p>
    <w:p w14:paraId="76F5FDCD" w14:textId="77777777" w:rsidR="00E10CA0" w:rsidRDefault="00E10CA0" w:rsidP="00D17BA5">
      <w:pPr>
        <w:jc w:val="center"/>
        <w:rPr>
          <w:rFonts w:ascii="Verdana" w:hAnsi="Verdana" w:cs="Arial"/>
          <w:sz w:val="22"/>
          <w:szCs w:val="22"/>
        </w:rPr>
      </w:pPr>
    </w:p>
    <w:p w14:paraId="4E11B1CB" w14:textId="599C6B3E" w:rsidR="00F93F4F" w:rsidRDefault="00E10CA0" w:rsidP="00405D78">
      <w:pPr>
        <w:jc w:val="center"/>
        <w:rPr>
          <w:rFonts w:ascii="Verdana" w:hAnsi="Verdana" w:cs="Arial"/>
          <w:sz w:val="22"/>
          <w:szCs w:val="22"/>
        </w:rPr>
      </w:pPr>
      <w:r>
        <w:rPr>
          <w:rFonts w:ascii="Verdana" w:hAnsi="Verdana" w:cs="Arial"/>
          <w:color w:val="FF0000"/>
          <w:sz w:val="22"/>
          <w:szCs w:val="22"/>
        </w:rPr>
        <w:t>November</w:t>
      </w:r>
      <w:r w:rsidR="006D2416">
        <w:rPr>
          <w:rFonts w:ascii="Verdana" w:hAnsi="Verdana" w:cs="Arial"/>
          <w:color w:val="FF0000"/>
          <w:sz w:val="22"/>
          <w:szCs w:val="22"/>
        </w:rPr>
        <w:t xml:space="preserve"> </w:t>
      </w:r>
      <w:r w:rsidR="00871F53">
        <w:rPr>
          <w:rFonts w:ascii="Verdana" w:hAnsi="Verdana" w:cs="Arial"/>
          <w:color w:val="FF0000"/>
          <w:sz w:val="22"/>
          <w:szCs w:val="22"/>
        </w:rPr>
        <w:t>30</w:t>
      </w:r>
      <w:r w:rsidR="00871F53">
        <w:rPr>
          <w:rFonts w:ascii="Verdana" w:hAnsi="Verdana" w:cs="Arial"/>
          <w:color w:val="FF0000"/>
          <w:sz w:val="22"/>
          <w:szCs w:val="22"/>
          <w:vertAlign w:val="superscript"/>
        </w:rPr>
        <w:t>th</w:t>
      </w:r>
      <w:r>
        <w:rPr>
          <w:rFonts w:ascii="Verdana" w:hAnsi="Verdana" w:cs="Arial"/>
          <w:color w:val="FF0000"/>
          <w:sz w:val="22"/>
          <w:szCs w:val="22"/>
        </w:rPr>
        <w:t>,2024,</w:t>
      </w:r>
      <w:r w:rsidR="006D2416">
        <w:rPr>
          <w:rFonts w:ascii="Verdana" w:hAnsi="Verdana" w:cs="Arial"/>
          <w:color w:val="FF0000"/>
          <w:sz w:val="22"/>
          <w:szCs w:val="22"/>
        </w:rPr>
        <w:t xml:space="preserve"> </w:t>
      </w:r>
      <w:r>
        <w:rPr>
          <w:rFonts w:ascii="Verdana" w:hAnsi="Verdana" w:cs="Arial"/>
          <w:color w:val="FF0000"/>
          <w:sz w:val="22"/>
          <w:szCs w:val="22"/>
        </w:rPr>
        <w:t>S</w:t>
      </w:r>
      <w:r w:rsidR="006D2416">
        <w:rPr>
          <w:rFonts w:ascii="Verdana" w:hAnsi="Verdana" w:cs="Arial"/>
          <w:color w:val="FF0000"/>
          <w:sz w:val="22"/>
          <w:szCs w:val="22"/>
        </w:rPr>
        <w:t>anction</w:t>
      </w:r>
      <w:r w:rsidR="0052485B">
        <w:rPr>
          <w:rFonts w:ascii="Verdana" w:hAnsi="Verdana" w:cs="Arial"/>
          <w:color w:val="FF0000"/>
          <w:sz w:val="22"/>
          <w:szCs w:val="22"/>
        </w:rPr>
        <w:t xml:space="preserve"> #</w:t>
      </w:r>
      <w:r>
        <w:rPr>
          <w:rFonts w:ascii="Verdana" w:hAnsi="Verdana" w:cs="Arial"/>
          <w:color w:val="FF0000"/>
          <w:sz w:val="22"/>
          <w:szCs w:val="22"/>
        </w:rPr>
        <w:t>2024-</w:t>
      </w:r>
      <w:r w:rsidR="00871F53">
        <w:rPr>
          <w:rFonts w:ascii="Verdana" w:hAnsi="Verdana" w:cs="Arial"/>
          <w:color w:val="FF0000"/>
          <w:sz w:val="22"/>
          <w:szCs w:val="22"/>
        </w:rPr>
        <w:t>12</w:t>
      </w:r>
    </w:p>
    <w:p w14:paraId="17DE9523" w14:textId="77777777" w:rsidR="00F93F4F" w:rsidRDefault="00F93F4F" w:rsidP="00C263B2">
      <w:pPr>
        <w:jc w:val="center"/>
        <w:rPr>
          <w:rFonts w:ascii="Verdana" w:hAnsi="Verdana" w:cs="Arial"/>
          <w:sz w:val="22"/>
          <w:szCs w:val="22"/>
        </w:rPr>
      </w:pPr>
    </w:p>
    <w:p w14:paraId="72784DC6" w14:textId="77777777" w:rsidR="005E5E66" w:rsidRDefault="005E5E66" w:rsidP="00C263B2">
      <w:pPr>
        <w:jc w:val="center"/>
        <w:rPr>
          <w:rFonts w:ascii="Verdana" w:hAnsi="Verdana"/>
          <w:b/>
          <w:snapToGrid w:val="0"/>
          <w:sz w:val="28"/>
          <w:szCs w:val="28"/>
        </w:rPr>
      </w:pPr>
    </w:p>
    <w:p w14:paraId="6FFB229D" w14:textId="77777777" w:rsidR="005E5E66" w:rsidRDefault="005E5E66" w:rsidP="00C263B2">
      <w:pPr>
        <w:jc w:val="center"/>
        <w:rPr>
          <w:rFonts w:ascii="Verdana" w:hAnsi="Verdana"/>
          <w:b/>
          <w:snapToGrid w:val="0"/>
          <w:sz w:val="28"/>
          <w:szCs w:val="28"/>
        </w:rPr>
      </w:pPr>
    </w:p>
    <w:p w14:paraId="16564B5B" w14:textId="77777777" w:rsidR="005E5E66" w:rsidRDefault="005E5E66" w:rsidP="00C263B2">
      <w:pPr>
        <w:jc w:val="center"/>
        <w:rPr>
          <w:rFonts w:ascii="Verdana" w:hAnsi="Verdana"/>
          <w:b/>
          <w:snapToGrid w:val="0"/>
          <w:sz w:val="28"/>
          <w:szCs w:val="28"/>
        </w:rPr>
      </w:pPr>
    </w:p>
    <w:p w14:paraId="10AA998A" w14:textId="77777777" w:rsidR="005E5E66" w:rsidRDefault="005E5E66" w:rsidP="00C263B2">
      <w:pPr>
        <w:jc w:val="center"/>
        <w:rPr>
          <w:rFonts w:ascii="Verdana" w:hAnsi="Verdana"/>
          <w:b/>
          <w:snapToGrid w:val="0"/>
          <w:sz w:val="28"/>
          <w:szCs w:val="28"/>
        </w:rPr>
      </w:pPr>
    </w:p>
    <w:p w14:paraId="3F903EF7" w14:textId="07959610" w:rsidR="00FB7A93" w:rsidRPr="00C263B2" w:rsidRDefault="007050A4" w:rsidP="00C263B2">
      <w:pPr>
        <w:jc w:val="center"/>
        <w:rPr>
          <w:rFonts w:ascii="Verdana" w:hAnsi="Verdana" w:cs="Arial"/>
          <w:sz w:val="22"/>
          <w:szCs w:val="22"/>
        </w:rPr>
      </w:pPr>
      <w:r>
        <w:rPr>
          <w:rFonts w:ascii="Verdana" w:hAnsi="Verdana"/>
          <w:b/>
          <w:snapToGrid w:val="0"/>
          <w:sz w:val="28"/>
          <w:szCs w:val="28"/>
        </w:rPr>
        <w:lastRenderedPageBreak/>
        <w:t xml:space="preserve">EYJS </w:t>
      </w:r>
      <w:r w:rsidR="00FB7A93" w:rsidRPr="00FB7A93">
        <w:rPr>
          <w:rFonts w:ascii="Verdana" w:hAnsi="Verdana"/>
          <w:b/>
          <w:snapToGrid w:val="0"/>
          <w:sz w:val="28"/>
          <w:szCs w:val="28"/>
        </w:rPr>
        <w:t>Monthly Tournament Package</w:t>
      </w:r>
    </w:p>
    <w:p w14:paraId="17174260" w14:textId="77777777" w:rsidR="00262734" w:rsidRDefault="00262734" w:rsidP="00262734">
      <w:pPr>
        <w:pStyle w:val="Default"/>
        <w:rPr>
          <w:rFonts w:asciiTheme="minorHAnsi" w:hAnsiTheme="minorHAnsi"/>
          <w:b/>
          <w:sz w:val="36"/>
          <w:szCs w:val="36"/>
        </w:rPr>
      </w:pPr>
    </w:p>
    <w:p w14:paraId="1861D424" w14:textId="16693F40" w:rsidR="000D5278" w:rsidRPr="00A92396" w:rsidRDefault="000D5278" w:rsidP="000D5278">
      <w:pPr>
        <w:pStyle w:val="Default"/>
        <w:rPr>
          <w:rFonts w:asciiTheme="minorHAnsi" w:hAnsiTheme="minorHAnsi" w:cstheme="minorHAnsi"/>
        </w:rPr>
      </w:pPr>
      <w:r w:rsidRPr="00A92396">
        <w:rPr>
          <w:rFonts w:asciiTheme="minorHAnsi" w:hAnsiTheme="minorHAnsi" w:cstheme="minorHAnsi"/>
          <w:b/>
          <w:u w:val="single"/>
        </w:rPr>
        <w:t>Who</w:t>
      </w:r>
      <w:r w:rsidRPr="00A92396">
        <w:rPr>
          <w:rFonts w:asciiTheme="minorHAnsi" w:hAnsiTheme="minorHAnsi" w:cstheme="minorHAnsi"/>
          <w:b/>
        </w:rPr>
        <w:t xml:space="preserve">:  </w:t>
      </w:r>
      <w:r w:rsidR="00262734" w:rsidRPr="00A92396">
        <w:rPr>
          <w:rFonts w:asciiTheme="minorHAnsi" w:hAnsiTheme="minorHAnsi" w:cstheme="minorHAnsi"/>
          <w:b/>
        </w:rPr>
        <w:t xml:space="preserve">   Shiai:  </w:t>
      </w:r>
      <w:r w:rsidR="00EF2865" w:rsidRPr="00A92396">
        <w:rPr>
          <w:rFonts w:asciiTheme="minorHAnsi" w:hAnsiTheme="minorHAnsi" w:cstheme="minorHAnsi"/>
        </w:rPr>
        <w:t>7 years to A</w:t>
      </w:r>
      <w:r w:rsidRPr="00A92396">
        <w:rPr>
          <w:rFonts w:asciiTheme="minorHAnsi" w:hAnsiTheme="minorHAnsi" w:cstheme="minorHAnsi"/>
        </w:rPr>
        <w:t xml:space="preserve">dult </w:t>
      </w:r>
      <w:r w:rsidR="00F93F4F" w:rsidRPr="00A92396">
        <w:rPr>
          <w:rFonts w:asciiTheme="minorHAnsi" w:hAnsiTheme="minorHAnsi" w:cstheme="minorHAnsi"/>
        </w:rPr>
        <w:t>- born 201</w:t>
      </w:r>
      <w:r w:rsidR="00090A0D" w:rsidRPr="00A92396">
        <w:rPr>
          <w:rFonts w:asciiTheme="minorHAnsi" w:hAnsiTheme="minorHAnsi" w:cstheme="minorHAnsi"/>
        </w:rPr>
        <w:t>8</w:t>
      </w:r>
      <w:r w:rsidR="00F93F4F" w:rsidRPr="00A92396">
        <w:rPr>
          <w:rFonts w:asciiTheme="minorHAnsi" w:hAnsiTheme="minorHAnsi" w:cstheme="minorHAnsi"/>
        </w:rPr>
        <w:t xml:space="preserve"> or ea</w:t>
      </w:r>
      <w:r w:rsidR="00382276" w:rsidRPr="00A92396">
        <w:rPr>
          <w:rFonts w:asciiTheme="minorHAnsi" w:hAnsiTheme="minorHAnsi" w:cstheme="minorHAnsi"/>
        </w:rPr>
        <w:t>r</w:t>
      </w:r>
      <w:r w:rsidR="00F93F4F" w:rsidRPr="00A92396">
        <w:rPr>
          <w:rFonts w:asciiTheme="minorHAnsi" w:hAnsiTheme="minorHAnsi" w:cstheme="minorHAnsi"/>
        </w:rPr>
        <w:t>lier (</w:t>
      </w:r>
      <w:r w:rsidRPr="00A92396">
        <w:rPr>
          <w:rFonts w:asciiTheme="minorHAnsi" w:hAnsiTheme="minorHAnsi" w:cstheme="minorHAnsi"/>
        </w:rPr>
        <w:t>age as of December 31, 202</w:t>
      </w:r>
      <w:r w:rsidR="00090A0D" w:rsidRPr="00A92396">
        <w:rPr>
          <w:rFonts w:asciiTheme="minorHAnsi" w:hAnsiTheme="minorHAnsi" w:cstheme="minorHAnsi"/>
        </w:rPr>
        <w:t>5</w:t>
      </w:r>
      <w:r w:rsidRPr="00A92396">
        <w:rPr>
          <w:rFonts w:asciiTheme="minorHAnsi" w:hAnsiTheme="minorHAnsi" w:cstheme="minorHAnsi"/>
        </w:rPr>
        <w:t>)</w:t>
      </w:r>
    </w:p>
    <w:p w14:paraId="589B80B2" w14:textId="0FE84858" w:rsidR="00262734" w:rsidRPr="00A92396" w:rsidRDefault="00262734" w:rsidP="000D5278">
      <w:pPr>
        <w:pStyle w:val="Default"/>
        <w:rPr>
          <w:rFonts w:asciiTheme="minorHAnsi" w:hAnsiTheme="minorHAnsi" w:cstheme="minorHAnsi"/>
          <w:u w:val="single"/>
        </w:rPr>
      </w:pPr>
      <w:r w:rsidRPr="00A92396">
        <w:rPr>
          <w:rFonts w:asciiTheme="minorHAnsi" w:hAnsiTheme="minorHAnsi" w:cstheme="minorHAnsi"/>
        </w:rPr>
        <w:tab/>
      </w:r>
      <w:r w:rsidR="00BD2DDD">
        <w:rPr>
          <w:rFonts w:asciiTheme="minorHAnsi" w:hAnsiTheme="minorHAnsi" w:cstheme="minorHAnsi"/>
        </w:rPr>
        <w:t xml:space="preserve"> </w:t>
      </w:r>
    </w:p>
    <w:p w14:paraId="7C1437E6" w14:textId="77777777" w:rsidR="000D5278" w:rsidRPr="00A92396" w:rsidRDefault="000D5278" w:rsidP="00FB7A93">
      <w:pPr>
        <w:pStyle w:val="Heading8"/>
        <w:rPr>
          <w:rFonts w:asciiTheme="minorHAnsi" w:hAnsiTheme="minorHAnsi" w:cstheme="minorHAnsi"/>
          <w:b/>
          <w:snapToGrid w:val="0"/>
          <w:sz w:val="24"/>
          <w:u w:val="single"/>
        </w:rPr>
      </w:pPr>
    </w:p>
    <w:p w14:paraId="189587C0" w14:textId="38311D92" w:rsidR="00FB7A93" w:rsidRPr="00A92396" w:rsidRDefault="00B257CE" w:rsidP="00A92396">
      <w:pPr>
        <w:pStyle w:val="Heading8"/>
        <w:ind w:left="567" w:hanging="567"/>
        <w:rPr>
          <w:rFonts w:asciiTheme="minorHAnsi" w:hAnsiTheme="minorHAnsi" w:cstheme="minorHAnsi"/>
          <w:snapToGrid w:val="0"/>
          <w:sz w:val="24"/>
        </w:rPr>
      </w:pPr>
      <w:r w:rsidRPr="00A92396">
        <w:rPr>
          <w:rFonts w:asciiTheme="minorHAnsi" w:hAnsiTheme="minorHAnsi" w:cstheme="minorHAnsi"/>
          <w:b/>
          <w:snapToGrid w:val="0"/>
          <w:sz w:val="24"/>
          <w:u w:val="single"/>
        </w:rPr>
        <w:t>Where</w:t>
      </w:r>
      <w:r w:rsidRPr="00A92396">
        <w:rPr>
          <w:rFonts w:asciiTheme="minorHAnsi" w:hAnsiTheme="minorHAnsi" w:cstheme="minorHAnsi"/>
          <w:b/>
          <w:snapToGrid w:val="0"/>
          <w:sz w:val="24"/>
        </w:rPr>
        <w:t>:</w:t>
      </w:r>
      <w:r w:rsidR="00A92396">
        <w:rPr>
          <w:rFonts w:asciiTheme="minorHAnsi" w:hAnsiTheme="minorHAnsi" w:cstheme="minorHAnsi"/>
          <w:b/>
          <w:snapToGrid w:val="0"/>
          <w:sz w:val="24"/>
        </w:rPr>
        <w:t xml:space="preserve"> </w:t>
      </w:r>
      <w:r w:rsidRPr="00A92396">
        <w:rPr>
          <w:rFonts w:asciiTheme="minorHAnsi" w:hAnsiTheme="minorHAnsi" w:cstheme="minorHAnsi"/>
          <w:snapToGrid w:val="0"/>
          <w:sz w:val="24"/>
        </w:rPr>
        <w:t>Dow Centennial Centre</w:t>
      </w:r>
    </w:p>
    <w:p w14:paraId="3B85A0ED" w14:textId="77777777" w:rsidR="00FB7A93" w:rsidRPr="00A92396" w:rsidRDefault="00FB7A93" w:rsidP="00A92396">
      <w:pPr>
        <w:pStyle w:val="Heading8"/>
        <w:ind w:left="1287" w:hanging="567"/>
        <w:rPr>
          <w:rFonts w:asciiTheme="minorHAnsi" w:hAnsiTheme="minorHAnsi" w:cstheme="minorHAnsi"/>
          <w:snapToGrid w:val="0"/>
          <w:sz w:val="24"/>
        </w:rPr>
      </w:pPr>
      <w:r w:rsidRPr="00A92396">
        <w:rPr>
          <w:rFonts w:asciiTheme="minorHAnsi" w:hAnsiTheme="minorHAnsi" w:cstheme="minorHAnsi"/>
          <w:snapToGrid w:val="0"/>
          <w:sz w:val="24"/>
        </w:rPr>
        <w:t>8700-84 Street</w:t>
      </w:r>
    </w:p>
    <w:p w14:paraId="107B6537" w14:textId="77777777" w:rsidR="00B257CE" w:rsidRPr="00A92396" w:rsidRDefault="00B257CE" w:rsidP="00A92396">
      <w:pPr>
        <w:pStyle w:val="Heading8"/>
        <w:ind w:left="1287" w:hanging="567"/>
        <w:rPr>
          <w:rFonts w:asciiTheme="minorHAnsi" w:hAnsiTheme="minorHAnsi" w:cstheme="minorHAnsi"/>
          <w:snapToGrid w:val="0"/>
          <w:sz w:val="24"/>
        </w:rPr>
      </w:pPr>
      <w:r w:rsidRPr="00A92396">
        <w:rPr>
          <w:rFonts w:asciiTheme="minorHAnsi" w:hAnsiTheme="minorHAnsi" w:cstheme="minorHAnsi"/>
          <w:snapToGrid w:val="0"/>
          <w:sz w:val="24"/>
        </w:rPr>
        <w:t xml:space="preserve">Fort Saskatchewan, </w:t>
      </w:r>
      <w:r w:rsidR="00FB7A93" w:rsidRPr="00A92396">
        <w:rPr>
          <w:rFonts w:asciiTheme="minorHAnsi" w:hAnsiTheme="minorHAnsi" w:cstheme="minorHAnsi"/>
          <w:snapToGrid w:val="0"/>
          <w:sz w:val="24"/>
        </w:rPr>
        <w:t>AB</w:t>
      </w:r>
    </w:p>
    <w:p w14:paraId="68E69C89" w14:textId="77777777" w:rsidR="00B257CE" w:rsidRPr="00A92396" w:rsidRDefault="00B257CE" w:rsidP="00FB7A93">
      <w:pPr>
        <w:pStyle w:val="Heading8"/>
        <w:rPr>
          <w:rFonts w:asciiTheme="minorHAnsi" w:hAnsiTheme="minorHAnsi" w:cstheme="minorHAnsi"/>
          <w:snapToGrid w:val="0"/>
          <w:sz w:val="24"/>
        </w:rPr>
      </w:pPr>
    </w:p>
    <w:p w14:paraId="03A7DF8E" w14:textId="6B068973" w:rsidR="007050A4" w:rsidRDefault="00B257CE" w:rsidP="00A81A04">
      <w:pPr>
        <w:pStyle w:val="Heading8"/>
        <w:rPr>
          <w:rFonts w:asciiTheme="minorHAnsi" w:hAnsiTheme="minorHAnsi" w:cstheme="minorHAnsi"/>
          <w:snapToGrid w:val="0"/>
          <w:sz w:val="24"/>
        </w:rPr>
      </w:pPr>
      <w:r w:rsidRPr="00A92396">
        <w:rPr>
          <w:rFonts w:asciiTheme="minorHAnsi" w:hAnsiTheme="minorHAnsi" w:cstheme="minorHAnsi"/>
          <w:b/>
          <w:snapToGrid w:val="0"/>
          <w:sz w:val="24"/>
          <w:u w:val="single"/>
        </w:rPr>
        <w:t>When:</w:t>
      </w:r>
      <w:r w:rsidR="00AF0CB1" w:rsidRPr="00A92396">
        <w:rPr>
          <w:rFonts w:asciiTheme="minorHAnsi" w:hAnsiTheme="minorHAnsi" w:cstheme="minorHAnsi"/>
          <w:sz w:val="24"/>
        </w:rPr>
        <w:t xml:space="preserve"> </w:t>
      </w:r>
      <w:r w:rsidR="00A81A04" w:rsidRPr="00BD2DDD">
        <w:rPr>
          <w:rFonts w:asciiTheme="minorHAnsi" w:hAnsiTheme="minorHAnsi" w:cstheme="minorHAnsi"/>
          <w:color w:val="000000" w:themeColor="text1"/>
          <w:sz w:val="24"/>
        </w:rPr>
        <w:t xml:space="preserve">November </w:t>
      </w:r>
      <w:r w:rsidR="00BD2DDD">
        <w:rPr>
          <w:rFonts w:asciiTheme="minorHAnsi" w:hAnsiTheme="minorHAnsi" w:cstheme="minorHAnsi"/>
          <w:color w:val="000000" w:themeColor="text1"/>
          <w:sz w:val="24"/>
        </w:rPr>
        <w:t>30</w:t>
      </w:r>
      <w:r w:rsidR="00584C5F" w:rsidRPr="00A92396">
        <w:rPr>
          <w:rFonts w:asciiTheme="minorHAnsi" w:hAnsiTheme="minorHAnsi" w:cstheme="minorHAnsi"/>
          <w:sz w:val="24"/>
        </w:rPr>
        <w:t>, 202</w:t>
      </w:r>
      <w:r w:rsidR="00326546" w:rsidRPr="00A92396">
        <w:rPr>
          <w:rFonts w:asciiTheme="minorHAnsi" w:hAnsiTheme="minorHAnsi" w:cstheme="minorHAnsi"/>
          <w:sz w:val="24"/>
        </w:rPr>
        <w:t>4</w:t>
      </w:r>
      <w:r w:rsidR="00BD2DDD">
        <w:rPr>
          <w:rFonts w:asciiTheme="minorHAnsi" w:hAnsiTheme="minorHAnsi" w:cstheme="minorHAnsi"/>
          <w:sz w:val="24"/>
        </w:rPr>
        <w:t xml:space="preserve"> </w:t>
      </w:r>
      <w:r w:rsidR="001C3FB7" w:rsidRPr="00A92396">
        <w:rPr>
          <w:rFonts w:asciiTheme="minorHAnsi" w:hAnsiTheme="minorHAnsi" w:cstheme="minorHAnsi"/>
          <w:sz w:val="24"/>
        </w:rPr>
        <w:t xml:space="preserve">all </w:t>
      </w:r>
      <w:r w:rsidRPr="00A92396">
        <w:rPr>
          <w:rFonts w:asciiTheme="minorHAnsi" w:hAnsiTheme="minorHAnsi" w:cstheme="minorHAnsi"/>
          <w:sz w:val="24"/>
        </w:rPr>
        <w:t>Subject to change based on facility availability/conflicting dates.</w:t>
      </w:r>
      <w:r w:rsidR="00262734" w:rsidRPr="00A92396">
        <w:rPr>
          <w:rFonts w:asciiTheme="minorHAnsi" w:hAnsiTheme="minorHAnsi" w:cstheme="minorHAnsi"/>
          <w:snapToGrid w:val="0"/>
          <w:sz w:val="24"/>
        </w:rPr>
        <w:t xml:space="preserve"> </w:t>
      </w:r>
    </w:p>
    <w:p w14:paraId="0589D9D5" w14:textId="77777777" w:rsidR="00A81A04" w:rsidRPr="00A81A04" w:rsidRDefault="00A81A04" w:rsidP="00A81A04">
      <w:pPr>
        <w:rPr>
          <w:lang w:val="en-US"/>
        </w:rPr>
      </w:pPr>
    </w:p>
    <w:p w14:paraId="3EC8029A" w14:textId="7678924C" w:rsidR="00BC5943" w:rsidRPr="00A92396" w:rsidRDefault="00BC5943" w:rsidP="00BC5943">
      <w:pPr>
        <w:pStyle w:val="Heading8"/>
        <w:rPr>
          <w:rFonts w:asciiTheme="minorHAnsi" w:hAnsiTheme="minorHAnsi" w:cstheme="minorHAnsi"/>
          <w:snapToGrid w:val="0"/>
          <w:sz w:val="24"/>
        </w:rPr>
      </w:pPr>
      <w:r w:rsidRPr="00A92396">
        <w:rPr>
          <w:rFonts w:asciiTheme="minorHAnsi" w:hAnsiTheme="minorHAnsi" w:cstheme="minorHAnsi"/>
          <w:b/>
          <w:snapToGrid w:val="0"/>
          <w:sz w:val="24"/>
          <w:u w:val="single"/>
        </w:rPr>
        <w:t>Time</w:t>
      </w:r>
      <w:r w:rsidRPr="00A92396">
        <w:rPr>
          <w:rFonts w:asciiTheme="minorHAnsi" w:hAnsiTheme="minorHAnsi" w:cstheme="minorHAnsi"/>
          <w:b/>
          <w:snapToGrid w:val="0"/>
          <w:sz w:val="24"/>
        </w:rPr>
        <w:t>:</w:t>
      </w:r>
      <w:r w:rsidRPr="00A92396">
        <w:rPr>
          <w:rFonts w:asciiTheme="minorHAnsi" w:hAnsiTheme="minorHAnsi" w:cstheme="minorHAnsi"/>
          <w:snapToGrid w:val="0"/>
          <w:sz w:val="24"/>
        </w:rPr>
        <w:t xml:space="preserve"> </w:t>
      </w:r>
      <w:r w:rsidRPr="00A92396">
        <w:rPr>
          <w:rFonts w:asciiTheme="minorHAnsi" w:hAnsiTheme="minorHAnsi" w:cstheme="minorHAnsi"/>
          <w:snapToGrid w:val="0"/>
          <w:sz w:val="24"/>
        </w:rPr>
        <w:tab/>
        <w:t>Tournament setup</w:t>
      </w:r>
      <w:r w:rsidR="001964C1">
        <w:rPr>
          <w:rFonts w:asciiTheme="minorHAnsi" w:hAnsiTheme="minorHAnsi" w:cstheme="minorHAnsi"/>
          <w:snapToGrid w:val="0"/>
          <w:sz w:val="24"/>
        </w:rPr>
        <w:t xml:space="preserve"> </w:t>
      </w:r>
      <w:r w:rsidR="001964C1" w:rsidRPr="00A92396">
        <w:rPr>
          <w:rFonts w:asciiTheme="minorHAnsi" w:hAnsiTheme="minorHAnsi" w:cstheme="minorHAnsi"/>
          <w:snapToGrid w:val="0"/>
          <w:sz w:val="24"/>
        </w:rPr>
        <w:t>1</w:t>
      </w:r>
      <w:r w:rsidR="001964C1">
        <w:rPr>
          <w:rFonts w:asciiTheme="minorHAnsi" w:hAnsiTheme="minorHAnsi" w:cstheme="minorHAnsi"/>
          <w:snapToGrid w:val="0"/>
          <w:sz w:val="24"/>
        </w:rPr>
        <w:t>0:30</w:t>
      </w:r>
      <w:r w:rsidR="001964C1" w:rsidRPr="00A92396">
        <w:rPr>
          <w:rFonts w:asciiTheme="minorHAnsi" w:hAnsiTheme="minorHAnsi" w:cstheme="minorHAnsi"/>
          <w:snapToGrid w:val="0"/>
          <w:sz w:val="24"/>
        </w:rPr>
        <w:t xml:space="preserve"> </w:t>
      </w:r>
      <w:r w:rsidR="001964C1">
        <w:rPr>
          <w:rFonts w:asciiTheme="minorHAnsi" w:hAnsiTheme="minorHAnsi" w:cstheme="minorHAnsi"/>
          <w:snapToGrid w:val="0"/>
          <w:sz w:val="24"/>
        </w:rPr>
        <w:t>am</w:t>
      </w:r>
      <w:r w:rsidR="001964C1" w:rsidRPr="00A92396">
        <w:rPr>
          <w:rFonts w:asciiTheme="minorHAnsi" w:hAnsiTheme="minorHAnsi" w:cstheme="minorHAnsi"/>
          <w:snapToGrid w:val="0"/>
          <w:sz w:val="24"/>
        </w:rPr>
        <w:t xml:space="preserve"> </w:t>
      </w:r>
      <w:r w:rsidRPr="00A92396">
        <w:rPr>
          <w:rFonts w:asciiTheme="minorHAnsi" w:hAnsiTheme="minorHAnsi" w:cstheme="minorHAnsi"/>
          <w:snapToGrid w:val="0"/>
          <w:sz w:val="24"/>
        </w:rPr>
        <w:t>/competitor organization</w:t>
      </w:r>
      <w:r w:rsidR="001964C1">
        <w:rPr>
          <w:rFonts w:asciiTheme="minorHAnsi" w:hAnsiTheme="minorHAnsi" w:cstheme="minorHAnsi"/>
          <w:snapToGrid w:val="0"/>
          <w:sz w:val="24"/>
        </w:rPr>
        <w:t xml:space="preserve"> – all athletes must be checked in by 11:00 am</w:t>
      </w:r>
      <w:r w:rsidRPr="00A92396">
        <w:rPr>
          <w:rFonts w:asciiTheme="minorHAnsi" w:hAnsiTheme="minorHAnsi" w:cstheme="minorHAnsi"/>
          <w:snapToGrid w:val="0"/>
          <w:sz w:val="24"/>
        </w:rPr>
        <w:t xml:space="preserve">.   </w:t>
      </w:r>
      <w:r w:rsidR="00262734" w:rsidRPr="00A92396">
        <w:rPr>
          <w:rFonts w:asciiTheme="minorHAnsi" w:hAnsiTheme="minorHAnsi" w:cstheme="minorHAnsi"/>
          <w:snapToGrid w:val="0"/>
          <w:sz w:val="24"/>
        </w:rPr>
        <w:t xml:space="preserve">Shiai </w:t>
      </w:r>
      <w:r w:rsidRPr="00A92396">
        <w:rPr>
          <w:rFonts w:asciiTheme="minorHAnsi" w:hAnsiTheme="minorHAnsi" w:cstheme="minorHAnsi"/>
          <w:snapToGrid w:val="0"/>
          <w:sz w:val="24"/>
        </w:rPr>
        <w:t>Competition starts at 1</w:t>
      </w:r>
      <w:r w:rsidR="001964C1">
        <w:rPr>
          <w:rFonts w:asciiTheme="minorHAnsi" w:hAnsiTheme="minorHAnsi" w:cstheme="minorHAnsi"/>
          <w:snapToGrid w:val="0"/>
          <w:sz w:val="24"/>
        </w:rPr>
        <w:t>1:30</w:t>
      </w:r>
      <w:r w:rsidRPr="00A92396">
        <w:rPr>
          <w:rFonts w:asciiTheme="minorHAnsi" w:hAnsiTheme="minorHAnsi" w:cstheme="minorHAnsi"/>
          <w:snapToGrid w:val="0"/>
          <w:sz w:val="24"/>
        </w:rPr>
        <w:t>.</w:t>
      </w:r>
      <w:r w:rsidR="00262734" w:rsidRPr="00A92396">
        <w:rPr>
          <w:rFonts w:asciiTheme="minorHAnsi" w:hAnsiTheme="minorHAnsi" w:cstheme="minorHAnsi"/>
          <w:snapToGrid w:val="0"/>
          <w:sz w:val="24"/>
        </w:rPr>
        <w:t xml:space="preserve"> Kata follows</w:t>
      </w:r>
      <w:r w:rsidR="001964C1">
        <w:rPr>
          <w:rFonts w:asciiTheme="minorHAnsi" w:hAnsiTheme="minorHAnsi" w:cstheme="minorHAnsi"/>
          <w:snapToGrid w:val="0"/>
          <w:sz w:val="24"/>
        </w:rPr>
        <w:t xml:space="preserve"> in the afternoon</w:t>
      </w:r>
      <w:r w:rsidR="00262734" w:rsidRPr="00A92396">
        <w:rPr>
          <w:rFonts w:asciiTheme="minorHAnsi" w:hAnsiTheme="minorHAnsi" w:cstheme="minorHAnsi"/>
          <w:snapToGrid w:val="0"/>
          <w:sz w:val="24"/>
        </w:rPr>
        <w:t>.</w:t>
      </w:r>
      <w:r w:rsidR="00A81A04">
        <w:rPr>
          <w:rFonts w:asciiTheme="minorHAnsi" w:hAnsiTheme="minorHAnsi" w:cstheme="minorHAnsi"/>
          <w:snapToGrid w:val="0"/>
          <w:sz w:val="24"/>
        </w:rPr>
        <w:t xml:space="preserve">  Kata competitors please check in by 2 pm with Gord Okamura </w:t>
      </w:r>
    </w:p>
    <w:p w14:paraId="1A18926F" w14:textId="77777777" w:rsidR="00BC5943" w:rsidRPr="00A92396" w:rsidRDefault="00BC5943" w:rsidP="00BC5943">
      <w:pPr>
        <w:pStyle w:val="Heading8"/>
        <w:rPr>
          <w:rFonts w:asciiTheme="minorHAnsi" w:hAnsiTheme="minorHAnsi" w:cstheme="minorHAnsi"/>
          <w:sz w:val="24"/>
        </w:rPr>
      </w:pPr>
    </w:p>
    <w:p w14:paraId="0F4FC2EB" w14:textId="3AC51BEE" w:rsidR="00BF63C7" w:rsidRPr="00BF63C7" w:rsidRDefault="00F93F4F" w:rsidP="00BF63C7">
      <w:pPr>
        <w:rPr>
          <w:rFonts w:asciiTheme="minorHAnsi" w:hAnsiTheme="minorHAnsi" w:cstheme="minorHAnsi"/>
          <w:snapToGrid w:val="0"/>
        </w:rPr>
      </w:pPr>
      <w:r w:rsidRPr="00A92396">
        <w:rPr>
          <w:rFonts w:asciiTheme="minorHAnsi" w:hAnsiTheme="minorHAnsi" w:cstheme="minorHAnsi"/>
          <w:b/>
          <w:snapToGrid w:val="0"/>
          <w:u w:val="single"/>
        </w:rPr>
        <w:t xml:space="preserve">Registration Link:  </w:t>
      </w:r>
      <w:r w:rsidRPr="00A92396">
        <w:rPr>
          <w:rFonts w:asciiTheme="minorHAnsi" w:hAnsiTheme="minorHAnsi" w:cstheme="minorHAnsi"/>
          <w:snapToGrid w:val="0"/>
        </w:rPr>
        <w:t>Registrations must be done at</w:t>
      </w:r>
      <w:r w:rsidR="00BF63C7">
        <w:rPr>
          <w:rFonts w:asciiTheme="minorHAnsi" w:hAnsiTheme="minorHAnsi" w:cstheme="minorHAnsi"/>
          <w:snapToGrid w:val="0"/>
        </w:rPr>
        <w:t xml:space="preserve">: </w:t>
      </w:r>
      <w:hyperlink r:id="rId9" w:tgtFrame="_blank" w:history="1">
        <w:r w:rsidR="0052485B" w:rsidRPr="0052485B">
          <w:rPr>
            <w:rStyle w:val="Hyperlink"/>
          </w:rPr>
          <w:t>https://registration.judocanada.org/event/EYJSMonthlyNov30</w:t>
        </w:r>
      </w:hyperlink>
    </w:p>
    <w:p w14:paraId="138E0620" w14:textId="5D374740" w:rsidR="00F93F4F" w:rsidRPr="00BB5D81" w:rsidRDefault="00F93F4F" w:rsidP="00BB5D81"/>
    <w:p w14:paraId="4A8DACBA" w14:textId="78E396D5" w:rsidR="00F93F4F" w:rsidRPr="00A92396" w:rsidRDefault="00F93F4F" w:rsidP="00F93F4F">
      <w:pPr>
        <w:pStyle w:val="Heading8"/>
        <w:rPr>
          <w:rFonts w:asciiTheme="minorHAnsi" w:hAnsiTheme="minorHAnsi" w:cstheme="minorHAnsi"/>
          <w:b/>
          <w:snapToGrid w:val="0"/>
          <w:sz w:val="24"/>
        </w:rPr>
      </w:pPr>
      <w:r w:rsidRPr="00A92396">
        <w:rPr>
          <w:rFonts w:asciiTheme="minorHAnsi" w:hAnsiTheme="minorHAnsi" w:cstheme="minorHAnsi"/>
          <w:b/>
          <w:snapToGrid w:val="0"/>
          <w:color w:val="FF0000"/>
          <w:sz w:val="24"/>
        </w:rPr>
        <w:t>NO REGISTRATIONS WILL BE DONE AT THE TOURNAMENT.</w:t>
      </w:r>
    </w:p>
    <w:p w14:paraId="1A00C9F1" w14:textId="77777777" w:rsidR="00F93F4F" w:rsidRPr="00A92396" w:rsidRDefault="00F93F4F" w:rsidP="003D2E75">
      <w:pPr>
        <w:pStyle w:val="Heading8"/>
        <w:rPr>
          <w:rFonts w:asciiTheme="minorHAnsi" w:hAnsiTheme="minorHAnsi" w:cstheme="minorHAnsi"/>
          <w:b/>
          <w:snapToGrid w:val="0"/>
          <w:sz w:val="24"/>
          <w:u w:val="single"/>
        </w:rPr>
      </w:pPr>
    </w:p>
    <w:p w14:paraId="44CB0571" w14:textId="581C414C" w:rsidR="003D2E75" w:rsidRPr="00A92396" w:rsidRDefault="007050A4" w:rsidP="00F93F4F">
      <w:pPr>
        <w:pStyle w:val="Heading8"/>
        <w:rPr>
          <w:rFonts w:asciiTheme="minorHAnsi" w:hAnsiTheme="minorHAnsi" w:cstheme="minorHAnsi"/>
          <w:snapToGrid w:val="0"/>
          <w:sz w:val="24"/>
        </w:rPr>
      </w:pPr>
      <w:r w:rsidRPr="00A92396">
        <w:rPr>
          <w:rFonts w:asciiTheme="minorHAnsi" w:hAnsiTheme="minorHAnsi" w:cstheme="minorHAnsi"/>
          <w:b/>
          <w:snapToGrid w:val="0"/>
          <w:sz w:val="24"/>
          <w:u w:val="single"/>
        </w:rPr>
        <w:t>Cost</w:t>
      </w:r>
      <w:r w:rsidRPr="00A92396">
        <w:rPr>
          <w:rFonts w:asciiTheme="minorHAnsi" w:hAnsiTheme="minorHAnsi" w:cstheme="minorHAnsi"/>
          <w:b/>
          <w:snapToGrid w:val="0"/>
          <w:sz w:val="24"/>
        </w:rPr>
        <w:t>:</w:t>
      </w:r>
      <w:r w:rsidR="00F93F4F" w:rsidRPr="00A92396">
        <w:rPr>
          <w:rFonts w:asciiTheme="minorHAnsi" w:hAnsiTheme="minorHAnsi" w:cstheme="minorHAnsi"/>
          <w:snapToGrid w:val="0"/>
          <w:sz w:val="24"/>
        </w:rPr>
        <w:t xml:space="preserve"> $10/participant (processing fee will be applied at check out).  </w:t>
      </w:r>
    </w:p>
    <w:p w14:paraId="422771F9" w14:textId="77777777" w:rsidR="00134A4A" w:rsidRPr="00A92396" w:rsidRDefault="00134A4A" w:rsidP="00134A4A">
      <w:pPr>
        <w:rPr>
          <w:rFonts w:asciiTheme="minorHAnsi" w:hAnsiTheme="minorHAnsi" w:cstheme="minorHAnsi"/>
          <w:lang w:val="en-US"/>
        </w:rPr>
      </w:pPr>
    </w:p>
    <w:p w14:paraId="2A15944B" w14:textId="2D97B90C" w:rsidR="000A22A8" w:rsidRPr="00A92396" w:rsidRDefault="00B257CE" w:rsidP="000A22A8">
      <w:pPr>
        <w:rPr>
          <w:rFonts w:asciiTheme="minorHAnsi" w:hAnsiTheme="minorHAnsi" w:cstheme="minorHAnsi"/>
        </w:rPr>
      </w:pPr>
      <w:r w:rsidRPr="00A92396">
        <w:rPr>
          <w:rFonts w:asciiTheme="minorHAnsi" w:hAnsiTheme="minorHAnsi" w:cstheme="minorHAnsi"/>
          <w:b/>
          <w:u w:val="single"/>
        </w:rPr>
        <w:t>Purpose</w:t>
      </w:r>
      <w:r w:rsidRPr="00A92396">
        <w:rPr>
          <w:rFonts w:asciiTheme="minorHAnsi" w:hAnsiTheme="minorHAnsi" w:cstheme="minorHAnsi"/>
          <w:b/>
        </w:rPr>
        <w:t>:</w:t>
      </w:r>
      <w:r w:rsidR="00624EC7" w:rsidRPr="00A92396">
        <w:rPr>
          <w:rFonts w:asciiTheme="minorHAnsi" w:hAnsiTheme="minorHAnsi" w:cstheme="minorHAnsi"/>
        </w:rPr>
        <w:t xml:space="preserve">  Developmental</w:t>
      </w:r>
      <w:r w:rsidR="00212F36" w:rsidRPr="00A92396">
        <w:rPr>
          <w:rFonts w:asciiTheme="minorHAnsi" w:hAnsiTheme="minorHAnsi" w:cstheme="minorHAnsi"/>
        </w:rPr>
        <w:t xml:space="preserve"> - </w:t>
      </w:r>
      <w:r w:rsidR="00624EC7" w:rsidRPr="00A92396">
        <w:rPr>
          <w:rFonts w:asciiTheme="minorHAnsi" w:hAnsiTheme="minorHAnsi" w:cstheme="minorHAnsi"/>
        </w:rPr>
        <w:t xml:space="preserve">to expose </w:t>
      </w:r>
      <w:r w:rsidRPr="00A92396">
        <w:rPr>
          <w:rFonts w:asciiTheme="minorHAnsi" w:hAnsiTheme="minorHAnsi" w:cstheme="minorHAnsi"/>
        </w:rPr>
        <w:t xml:space="preserve">lower </w:t>
      </w:r>
      <w:r w:rsidR="003A7319" w:rsidRPr="00A92396">
        <w:rPr>
          <w:rFonts w:asciiTheme="minorHAnsi" w:hAnsiTheme="minorHAnsi" w:cstheme="minorHAnsi"/>
        </w:rPr>
        <w:t xml:space="preserve">belt </w:t>
      </w:r>
      <w:r w:rsidR="00212F36" w:rsidRPr="00A92396">
        <w:rPr>
          <w:rFonts w:asciiTheme="minorHAnsi" w:hAnsiTheme="minorHAnsi" w:cstheme="minorHAnsi"/>
        </w:rPr>
        <w:t xml:space="preserve">levels </w:t>
      </w:r>
      <w:r w:rsidRPr="00A92396">
        <w:rPr>
          <w:rFonts w:asciiTheme="minorHAnsi" w:hAnsiTheme="minorHAnsi" w:cstheme="minorHAnsi"/>
        </w:rPr>
        <w:t>to a tournament environment.  These tournaments are also training grounds for referees, timekeepers, draw</w:t>
      </w:r>
      <w:r w:rsidR="00CE7043" w:rsidRPr="00A92396">
        <w:rPr>
          <w:rFonts w:asciiTheme="minorHAnsi" w:hAnsiTheme="minorHAnsi" w:cstheme="minorHAnsi"/>
        </w:rPr>
        <w:t xml:space="preserve"> </w:t>
      </w:r>
      <w:r w:rsidRPr="00A92396">
        <w:rPr>
          <w:rFonts w:asciiTheme="minorHAnsi" w:hAnsiTheme="minorHAnsi" w:cstheme="minorHAnsi"/>
        </w:rPr>
        <w:t>keepers, set</w:t>
      </w:r>
      <w:r w:rsidR="000932C9" w:rsidRPr="00A92396">
        <w:rPr>
          <w:rFonts w:asciiTheme="minorHAnsi" w:hAnsiTheme="minorHAnsi" w:cstheme="minorHAnsi"/>
        </w:rPr>
        <w:t>-</w:t>
      </w:r>
      <w:r w:rsidRPr="00A92396">
        <w:rPr>
          <w:rFonts w:asciiTheme="minorHAnsi" w:hAnsiTheme="minorHAnsi" w:cstheme="minorHAnsi"/>
        </w:rPr>
        <w:t>up, etc</w:t>
      </w:r>
      <w:r w:rsidR="00871F53">
        <w:rPr>
          <w:rFonts w:asciiTheme="minorHAnsi" w:hAnsiTheme="minorHAnsi" w:cstheme="minorHAnsi"/>
        </w:rPr>
        <w:t>.</w:t>
      </w:r>
    </w:p>
    <w:p w14:paraId="18E6DAA3" w14:textId="77777777" w:rsidR="000A22A8" w:rsidRPr="00A92396" w:rsidRDefault="000A22A8" w:rsidP="000A22A8">
      <w:pPr>
        <w:rPr>
          <w:rFonts w:asciiTheme="minorHAnsi" w:hAnsiTheme="minorHAnsi" w:cstheme="minorHAnsi"/>
        </w:rPr>
      </w:pPr>
      <w:r w:rsidRPr="00A92396">
        <w:rPr>
          <w:rFonts w:asciiTheme="minorHAnsi" w:hAnsiTheme="minorHAnsi" w:cstheme="minorHAnsi"/>
        </w:rPr>
        <w:t xml:space="preserve"> </w:t>
      </w:r>
    </w:p>
    <w:p w14:paraId="5ABB2B39" w14:textId="79B7FDA8" w:rsidR="00615E41" w:rsidRPr="00A92396" w:rsidRDefault="00615E41" w:rsidP="00615E41">
      <w:pPr>
        <w:pStyle w:val="Heading8"/>
        <w:rPr>
          <w:rFonts w:asciiTheme="minorHAnsi" w:hAnsiTheme="minorHAnsi" w:cstheme="minorHAnsi"/>
          <w:b/>
          <w:snapToGrid w:val="0"/>
          <w:sz w:val="24"/>
        </w:rPr>
      </w:pPr>
      <w:r w:rsidRPr="00A92396">
        <w:rPr>
          <w:rFonts w:asciiTheme="minorHAnsi" w:hAnsiTheme="minorHAnsi" w:cstheme="minorHAnsi"/>
          <w:b/>
          <w:snapToGrid w:val="0"/>
          <w:sz w:val="24"/>
          <w:u w:val="single"/>
        </w:rPr>
        <w:t>Tournament Directors</w:t>
      </w:r>
      <w:r w:rsidRPr="00A92396">
        <w:rPr>
          <w:rFonts w:asciiTheme="minorHAnsi" w:hAnsiTheme="minorHAnsi" w:cstheme="minorHAnsi"/>
          <w:b/>
          <w:snapToGrid w:val="0"/>
          <w:sz w:val="24"/>
        </w:rPr>
        <w:t>:</w:t>
      </w:r>
    </w:p>
    <w:p w14:paraId="5976105C" w14:textId="7221EC4F" w:rsidR="00615E41" w:rsidRPr="00A92396" w:rsidRDefault="00615E41" w:rsidP="00615E41">
      <w:pPr>
        <w:pStyle w:val="Heading8"/>
        <w:rPr>
          <w:rFonts w:asciiTheme="minorHAnsi" w:hAnsiTheme="minorHAnsi" w:cstheme="minorHAnsi"/>
          <w:color w:val="000000"/>
          <w:sz w:val="24"/>
        </w:rPr>
      </w:pPr>
      <w:r w:rsidRPr="00A92396">
        <w:rPr>
          <w:rFonts w:asciiTheme="minorHAnsi" w:hAnsiTheme="minorHAnsi" w:cstheme="minorHAnsi"/>
          <w:snapToGrid w:val="0"/>
          <w:sz w:val="24"/>
        </w:rPr>
        <w:t xml:space="preserve">Mark Hicks/ </w:t>
      </w:r>
      <w:r w:rsidRPr="00A92396">
        <w:rPr>
          <w:rFonts w:asciiTheme="minorHAnsi" w:hAnsiTheme="minorHAnsi" w:cstheme="minorHAnsi"/>
          <w:color w:val="000000"/>
          <w:sz w:val="24"/>
        </w:rPr>
        <w:t>Wesley Enns / Teresa Yamad</w:t>
      </w:r>
    </w:p>
    <w:p w14:paraId="215E6D6B" w14:textId="77777777" w:rsidR="00615E41" w:rsidRPr="00A92396" w:rsidRDefault="00615E41" w:rsidP="00615E41">
      <w:pPr>
        <w:pStyle w:val="Heading8"/>
        <w:rPr>
          <w:rFonts w:asciiTheme="minorHAnsi" w:hAnsiTheme="minorHAnsi" w:cstheme="minorHAnsi"/>
          <w:snapToGrid w:val="0"/>
          <w:sz w:val="24"/>
        </w:rPr>
      </w:pPr>
      <w:r w:rsidRPr="00A92396">
        <w:rPr>
          <w:rFonts w:asciiTheme="minorHAnsi" w:hAnsiTheme="minorHAnsi" w:cstheme="minorHAnsi"/>
          <w:snapToGrid w:val="0"/>
          <w:sz w:val="24"/>
        </w:rPr>
        <w:t>Phone: (780) 782-3669</w:t>
      </w:r>
    </w:p>
    <w:p w14:paraId="789E4001" w14:textId="77777777" w:rsidR="00615E41" w:rsidRPr="00A92396" w:rsidRDefault="00615E41" w:rsidP="00615E41">
      <w:pPr>
        <w:pStyle w:val="Heading8"/>
        <w:rPr>
          <w:rFonts w:asciiTheme="minorHAnsi" w:hAnsiTheme="minorHAnsi" w:cstheme="minorHAnsi"/>
          <w:snapToGrid w:val="0"/>
          <w:sz w:val="24"/>
        </w:rPr>
      </w:pPr>
      <w:r w:rsidRPr="00A92396">
        <w:rPr>
          <w:rFonts w:asciiTheme="minorHAnsi" w:hAnsiTheme="minorHAnsi" w:cstheme="minorHAnsi"/>
          <w:snapToGrid w:val="0"/>
          <w:sz w:val="24"/>
        </w:rPr>
        <w:t>Email:  mhicks@sherwoodford.ca</w:t>
      </w:r>
    </w:p>
    <w:p w14:paraId="6A0A6417" w14:textId="77777777" w:rsidR="00615E41" w:rsidRDefault="00615E41" w:rsidP="00DB4377">
      <w:pPr>
        <w:pStyle w:val="Default"/>
        <w:rPr>
          <w:rFonts w:asciiTheme="minorHAnsi" w:hAnsiTheme="minorHAnsi"/>
          <w:b/>
          <w:color w:val="FF0000"/>
          <w:sz w:val="22"/>
          <w:szCs w:val="22"/>
        </w:rPr>
      </w:pPr>
    </w:p>
    <w:p w14:paraId="719F213D" w14:textId="77777777" w:rsidR="00134A4A" w:rsidRPr="00134A4A" w:rsidRDefault="00134A4A" w:rsidP="00DB4377">
      <w:pPr>
        <w:pStyle w:val="Default"/>
        <w:rPr>
          <w:rFonts w:asciiTheme="minorHAnsi" w:hAnsiTheme="minorHAnsi"/>
          <w:b/>
          <w:color w:val="auto"/>
          <w:sz w:val="28"/>
          <w:szCs w:val="28"/>
          <w:u w:val="single"/>
        </w:rPr>
      </w:pPr>
      <w:r w:rsidRPr="00134A4A">
        <w:rPr>
          <w:rFonts w:asciiTheme="minorHAnsi" w:hAnsiTheme="minorHAnsi"/>
          <w:b/>
          <w:color w:val="auto"/>
          <w:sz w:val="28"/>
          <w:szCs w:val="28"/>
          <w:u w:val="single"/>
        </w:rPr>
        <w:t>Shiai</w:t>
      </w:r>
    </w:p>
    <w:p w14:paraId="722AF618" w14:textId="45A1F775" w:rsidR="00624EC7" w:rsidRPr="00A92396" w:rsidRDefault="00624EC7" w:rsidP="00DB4377">
      <w:pPr>
        <w:pStyle w:val="Default"/>
        <w:rPr>
          <w:rFonts w:asciiTheme="minorHAnsi" w:hAnsiTheme="minorHAnsi" w:cstheme="minorHAnsi"/>
          <w:b/>
          <w:color w:val="auto"/>
        </w:rPr>
      </w:pPr>
      <w:r w:rsidRPr="00A92396">
        <w:rPr>
          <w:rFonts w:asciiTheme="minorHAnsi" w:hAnsiTheme="minorHAnsi" w:cstheme="minorHAnsi"/>
          <w:b/>
          <w:color w:val="auto"/>
        </w:rPr>
        <w:t>NOTE:</w:t>
      </w:r>
      <w:r w:rsidR="00E61310" w:rsidRPr="00A92396">
        <w:rPr>
          <w:rFonts w:asciiTheme="minorHAnsi" w:hAnsiTheme="minorHAnsi" w:cstheme="minorHAnsi"/>
          <w:b/>
          <w:color w:val="auto"/>
        </w:rPr>
        <w:t xml:space="preserve"> </w:t>
      </w:r>
      <w:r w:rsidRPr="00A92396">
        <w:rPr>
          <w:rFonts w:asciiTheme="minorHAnsi" w:hAnsiTheme="minorHAnsi" w:cstheme="minorHAnsi"/>
          <w:b/>
          <w:bCs/>
          <w:color w:val="auto"/>
        </w:rPr>
        <w:t>All</w:t>
      </w:r>
      <w:r w:rsidR="00DB4377" w:rsidRPr="00A92396">
        <w:rPr>
          <w:rFonts w:asciiTheme="minorHAnsi" w:hAnsiTheme="minorHAnsi" w:cstheme="minorHAnsi"/>
          <w:b/>
          <w:bCs/>
          <w:color w:val="auto"/>
        </w:rPr>
        <w:t xml:space="preserve"> competitors must wear a </w:t>
      </w:r>
      <w:r w:rsidRPr="00A92396">
        <w:rPr>
          <w:rFonts w:asciiTheme="minorHAnsi" w:hAnsiTheme="minorHAnsi" w:cstheme="minorHAnsi"/>
          <w:b/>
          <w:bCs/>
          <w:color w:val="auto"/>
        </w:rPr>
        <w:t>w</w:t>
      </w:r>
      <w:r w:rsidR="00E61310" w:rsidRPr="00A92396">
        <w:rPr>
          <w:rFonts w:asciiTheme="minorHAnsi" w:hAnsiTheme="minorHAnsi" w:cstheme="minorHAnsi"/>
          <w:b/>
          <w:bCs/>
          <w:color w:val="auto"/>
        </w:rPr>
        <w:t>hite gi</w:t>
      </w:r>
      <w:r w:rsidR="00DB4377" w:rsidRPr="00A92396">
        <w:rPr>
          <w:rFonts w:asciiTheme="minorHAnsi" w:hAnsiTheme="minorHAnsi" w:cstheme="minorHAnsi"/>
          <w:b/>
          <w:bCs/>
          <w:color w:val="auto"/>
        </w:rPr>
        <w:t xml:space="preserve">. </w:t>
      </w:r>
      <w:r w:rsidR="005D6B7F" w:rsidRPr="00A92396">
        <w:rPr>
          <w:rFonts w:asciiTheme="minorHAnsi" w:hAnsiTheme="minorHAnsi" w:cstheme="minorHAnsi"/>
          <w:b/>
          <w:bCs/>
          <w:color w:val="auto"/>
        </w:rPr>
        <w:t xml:space="preserve"> </w:t>
      </w:r>
      <w:r w:rsidR="00DB4377" w:rsidRPr="00A92396">
        <w:rPr>
          <w:rFonts w:asciiTheme="minorHAnsi" w:hAnsiTheme="minorHAnsi" w:cstheme="minorHAnsi"/>
          <w:b/>
          <w:bCs/>
          <w:color w:val="auto"/>
        </w:rPr>
        <w:t>White gi is required for first name called, blue judogi is optional for second name called</w:t>
      </w:r>
      <w:r w:rsidR="00586D56" w:rsidRPr="00A92396">
        <w:rPr>
          <w:rFonts w:asciiTheme="minorHAnsi" w:hAnsiTheme="minorHAnsi" w:cstheme="minorHAnsi"/>
          <w:b/>
          <w:color w:val="auto"/>
        </w:rPr>
        <w:t>.</w:t>
      </w:r>
      <w:r w:rsidR="00DB4377" w:rsidRPr="00A92396">
        <w:rPr>
          <w:rFonts w:asciiTheme="minorHAnsi" w:hAnsiTheme="minorHAnsi" w:cstheme="minorHAnsi"/>
          <w:b/>
          <w:color w:val="auto"/>
        </w:rPr>
        <w:t xml:space="preserve">  </w:t>
      </w:r>
      <w:r w:rsidR="00586D56" w:rsidRPr="00A92396">
        <w:rPr>
          <w:rFonts w:asciiTheme="minorHAnsi" w:hAnsiTheme="minorHAnsi" w:cstheme="minorHAnsi"/>
          <w:b/>
          <w:color w:val="auto"/>
        </w:rPr>
        <w:t>Females are required to wear a plain white t-shirt.</w:t>
      </w:r>
    </w:p>
    <w:p w14:paraId="4A0425CB" w14:textId="77777777" w:rsidR="00624EC7" w:rsidRPr="00A92396" w:rsidRDefault="00624EC7" w:rsidP="00DB4377">
      <w:pPr>
        <w:pStyle w:val="Default"/>
        <w:rPr>
          <w:rFonts w:asciiTheme="minorHAnsi" w:hAnsiTheme="minorHAnsi" w:cstheme="minorHAnsi"/>
          <w:b/>
          <w:color w:val="FF0000"/>
        </w:rPr>
      </w:pPr>
    </w:p>
    <w:p w14:paraId="644BE7C1" w14:textId="585E6730" w:rsidR="00F93F4F" w:rsidRPr="00A92396" w:rsidRDefault="00F93F4F" w:rsidP="00F93F4F">
      <w:pPr>
        <w:pStyle w:val="Default"/>
        <w:rPr>
          <w:rFonts w:asciiTheme="minorHAnsi" w:hAnsiTheme="minorHAnsi" w:cstheme="minorHAnsi"/>
          <w:b/>
          <w:bCs/>
          <w:color w:val="FF0000"/>
        </w:rPr>
      </w:pPr>
      <w:r w:rsidRPr="001964C1">
        <w:rPr>
          <w:rFonts w:asciiTheme="minorHAnsi" w:hAnsiTheme="minorHAnsi" w:cstheme="minorHAnsi"/>
          <w:b/>
          <w:bCs/>
          <w:color w:val="FF0000"/>
          <w:highlight w:val="yellow"/>
        </w:rPr>
        <w:t xml:space="preserve">A </w:t>
      </w:r>
      <w:r w:rsidR="00473097" w:rsidRPr="001964C1">
        <w:rPr>
          <w:rFonts w:asciiTheme="minorHAnsi" w:hAnsiTheme="minorHAnsi" w:cstheme="minorHAnsi"/>
          <w:b/>
          <w:bCs/>
          <w:color w:val="FF0000"/>
          <w:highlight w:val="yellow"/>
        </w:rPr>
        <w:t xml:space="preserve">pre-tournament training will be offered, this training is open to everyone and will </w:t>
      </w:r>
      <w:r w:rsidR="000A5E62" w:rsidRPr="001964C1">
        <w:rPr>
          <w:rFonts w:asciiTheme="minorHAnsi" w:hAnsiTheme="minorHAnsi" w:cstheme="minorHAnsi"/>
          <w:b/>
          <w:bCs/>
          <w:color w:val="FF0000"/>
          <w:highlight w:val="yellow"/>
        </w:rPr>
        <w:t>run from 10</w:t>
      </w:r>
      <w:r w:rsidR="000A22A8" w:rsidRPr="001964C1">
        <w:rPr>
          <w:rFonts w:asciiTheme="minorHAnsi" w:hAnsiTheme="minorHAnsi" w:cstheme="minorHAnsi"/>
          <w:b/>
          <w:bCs/>
          <w:color w:val="FF0000"/>
          <w:highlight w:val="yellow"/>
        </w:rPr>
        <w:t>:</w:t>
      </w:r>
      <w:r w:rsidR="00271FB4">
        <w:rPr>
          <w:rFonts w:asciiTheme="minorHAnsi" w:hAnsiTheme="minorHAnsi" w:cstheme="minorHAnsi"/>
          <w:b/>
          <w:bCs/>
          <w:color w:val="FF0000"/>
          <w:highlight w:val="yellow"/>
        </w:rPr>
        <w:t>15</w:t>
      </w:r>
      <w:r w:rsidR="000A5E62" w:rsidRPr="001964C1">
        <w:rPr>
          <w:rFonts w:asciiTheme="minorHAnsi" w:hAnsiTheme="minorHAnsi" w:cstheme="minorHAnsi"/>
          <w:b/>
          <w:bCs/>
          <w:color w:val="FF0000"/>
          <w:highlight w:val="yellow"/>
        </w:rPr>
        <w:t>am to 11:</w:t>
      </w:r>
      <w:r w:rsidR="00271FB4">
        <w:rPr>
          <w:rFonts w:asciiTheme="minorHAnsi" w:hAnsiTheme="minorHAnsi" w:cstheme="minorHAnsi"/>
          <w:b/>
          <w:bCs/>
          <w:color w:val="FF0000"/>
          <w:highlight w:val="yellow"/>
        </w:rPr>
        <w:t>00</w:t>
      </w:r>
      <w:r w:rsidR="000A5E62" w:rsidRPr="001964C1">
        <w:rPr>
          <w:rFonts w:asciiTheme="minorHAnsi" w:hAnsiTheme="minorHAnsi" w:cstheme="minorHAnsi"/>
          <w:b/>
          <w:bCs/>
          <w:color w:val="FF0000"/>
          <w:highlight w:val="yellow"/>
        </w:rPr>
        <w:t xml:space="preserve"> am.</w:t>
      </w:r>
      <w:r w:rsidR="000A22A8" w:rsidRPr="001964C1">
        <w:rPr>
          <w:rFonts w:asciiTheme="minorHAnsi" w:hAnsiTheme="minorHAnsi" w:cstheme="minorHAnsi"/>
          <w:b/>
          <w:bCs/>
          <w:color w:val="FF0000"/>
          <w:highlight w:val="yellow"/>
        </w:rPr>
        <w:t xml:space="preserve"> </w:t>
      </w:r>
    </w:p>
    <w:p w14:paraId="4ED617DB" w14:textId="77777777" w:rsidR="00B257CE" w:rsidRPr="00A92396" w:rsidRDefault="00B257CE" w:rsidP="00FB7A93">
      <w:pPr>
        <w:pStyle w:val="Heading8"/>
        <w:rPr>
          <w:rFonts w:asciiTheme="minorHAnsi" w:hAnsiTheme="minorHAnsi" w:cstheme="minorHAnsi"/>
          <w:b/>
          <w:snapToGrid w:val="0"/>
          <w:sz w:val="24"/>
        </w:rPr>
      </w:pPr>
    </w:p>
    <w:p w14:paraId="2F1F6674" w14:textId="4661255F" w:rsidR="00F93F4F" w:rsidRPr="00A92396" w:rsidRDefault="00F93F4F" w:rsidP="00F93F4F">
      <w:pPr>
        <w:rPr>
          <w:rFonts w:asciiTheme="minorHAnsi" w:hAnsiTheme="minorHAnsi" w:cstheme="minorHAnsi"/>
        </w:rPr>
      </w:pPr>
      <w:r w:rsidRPr="00A92396">
        <w:rPr>
          <w:rFonts w:asciiTheme="minorHAnsi" w:hAnsiTheme="minorHAnsi" w:cstheme="minorHAnsi"/>
          <w:b/>
        </w:rPr>
        <w:t>Divisions:</w:t>
      </w:r>
      <w:r w:rsidRPr="00A92396">
        <w:rPr>
          <w:rFonts w:asciiTheme="minorHAnsi" w:hAnsiTheme="minorHAnsi" w:cstheme="minorHAnsi"/>
        </w:rPr>
        <w:t xml:space="preserve"> Determined by size and gender of the participants. However, two distinct groupings are defined, ‘‘under 16’’, and ‘‘16 and over’’ to ensure that physical variances evident with age are not present in the competitors and that competitors are of similar physical and mental development.</w:t>
      </w:r>
    </w:p>
    <w:p w14:paraId="42632AF5" w14:textId="77777777" w:rsidR="00090A0D" w:rsidRPr="00A92396" w:rsidRDefault="00090A0D" w:rsidP="00F93F4F">
      <w:pPr>
        <w:rPr>
          <w:rFonts w:asciiTheme="minorHAnsi" w:hAnsiTheme="minorHAnsi" w:cstheme="minorHAnsi"/>
          <w:b/>
        </w:rPr>
      </w:pPr>
    </w:p>
    <w:p w14:paraId="487DC6D7" w14:textId="585E5B66" w:rsidR="00090A0D" w:rsidRPr="00A92396" w:rsidRDefault="00F93F4F" w:rsidP="00F93F4F">
      <w:pPr>
        <w:rPr>
          <w:rFonts w:asciiTheme="minorHAnsi" w:hAnsiTheme="minorHAnsi" w:cstheme="minorHAnsi"/>
        </w:rPr>
      </w:pPr>
      <w:r w:rsidRPr="00A92396">
        <w:rPr>
          <w:rFonts w:asciiTheme="minorHAnsi" w:hAnsiTheme="minorHAnsi" w:cstheme="minorHAnsi"/>
          <w:b/>
        </w:rPr>
        <w:t>Weigh Ins:</w:t>
      </w:r>
      <w:r w:rsidRPr="00A92396">
        <w:rPr>
          <w:rFonts w:asciiTheme="minorHAnsi" w:hAnsiTheme="minorHAnsi" w:cstheme="minorHAnsi"/>
        </w:rPr>
        <w:t xml:space="preserve"> No weigh-ins required as athletes are reviewed on site, however athletes are required to provide their actual weight on the Trackie registration. If a weight discrepancy is suspected, the athlete’s weight will be checked by tournament organizers in judogi pants and t-shirt. </w:t>
      </w:r>
    </w:p>
    <w:p w14:paraId="5F98BF1F" w14:textId="77777777" w:rsidR="00090A0D" w:rsidRPr="00A92396" w:rsidRDefault="00090A0D" w:rsidP="00F93F4F">
      <w:pPr>
        <w:rPr>
          <w:rFonts w:asciiTheme="minorHAnsi" w:hAnsiTheme="minorHAnsi" w:cstheme="minorHAnsi"/>
        </w:rPr>
      </w:pPr>
    </w:p>
    <w:p w14:paraId="3B6CB93E" w14:textId="77777777" w:rsidR="00BF63C7" w:rsidRDefault="00BF63C7" w:rsidP="00F93F4F">
      <w:pPr>
        <w:rPr>
          <w:rFonts w:asciiTheme="minorHAnsi" w:hAnsiTheme="minorHAnsi" w:cstheme="minorHAnsi"/>
          <w:b/>
        </w:rPr>
      </w:pPr>
    </w:p>
    <w:p w14:paraId="30F704DF" w14:textId="77777777" w:rsidR="00BF63C7" w:rsidRDefault="00BF63C7" w:rsidP="00F93F4F">
      <w:pPr>
        <w:rPr>
          <w:rFonts w:asciiTheme="minorHAnsi" w:hAnsiTheme="minorHAnsi" w:cstheme="minorHAnsi"/>
          <w:b/>
        </w:rPr>
      </w:pPr>
    </w:p>
    <w:p w14:paraId="21683DFF" w14:textId="77777777" w:rsidR="00BF63C7" w:rsidRDefault="00BF63C7" w:rsidP="00F93F4F">
      <w:pPr>
        <w:rPr>
          <w:rFonts w:asciiTheme="minorHAnsi" w:hAnsiTheme="minorHAnsi" w:cstheme="minorHAnsi"/>
          <w:b/>
        </w:rPr>
      </w:pPr>
    </w:p>
    <w:p w14:paraId="618E22AE" w14:textId="0F82A107" w:rsidR="00F93F4F" w:rsidRPr="00A92396" w:rsidRDefault="00F93F4F" w:rsidP="00F93F4F">
      <w:pPr>
        <w:rPr>
          <w:rFonts w:asciiTheme="minorHAnsi" w:hAnsiTheme="minorHAnsi" w:cstheme="minorHAnsi"/>
        </w:rPr>
      </w:pPr>
      <w:r w:rsidRPr="00A92396">
        <w:rPr>
          <w:rFonts w:asciiTheme="minorHAnsi" w:hAnsiTheme="minorHAnsi" w:cstheme="minorHAnsi"/>
          <w:b/>
        </w:rPr>
        <w:lastRenderedPageBreak/>
        <w:t>Draws:</w:t>
      </w:r>
      <w:r w:rsidRPr="00A92396">
        <w:rPr>
          <w:rFonts w:asciiTheme="minorHAnsi" w:hAnsiTheme="minorHAnsi" w:cstheme="minorHAnsi"/>
        </w:rPr>
        <w:t xml:space="preserve"> Format determined once athletes are grouped (at the discretion of the Tournament Director). </w:t>
      </w:r>
    </w:p>
    <w:p w14:paraId="28E7C34C" w14:textId="77777777" w:rsidR="00F93F4F" w:rsidRPr="00A92396" w:rsidRDefault="00F93F4F" w:rsidP="00F93F4F">
      <w:pPr>
        <w:rPr>
          <w:rFonts w:asciiTheme="minorHAnsi" w:hAnsiTheme="minorHAnsi" w:cstheme="minorHAnsi"/>
        </w:rPr>
      </w:pPr>
      <w:r w:rsidRPr="00A92396">
        <w:rPr>
          <w:rFonts w:asciiTheme="minorHAnsi" w:hAnsiTheme="minorHAnsi" w:cstheme="minorHAnsi"/>
        </w:rPr>
        <w:t xml:space="preserve">2 competitors – Best 2 out of 3 </w:t>
      </w:r>
    </w:p>
    <w:p w14:paraId="3E379BFF" w14:textId="77777777" w:rsidR="00F93F4F" w:rsidRPr="00A92396" w:rsidRDefault="00F93F4F" w:rsidP="00F93F4F">
      <w:pPr>
        <w:rPr>
          <w:rFonts w:asciiTheme="minorHAnsi" w:hAnsiTheme="minorHAnsi" w:cstheme="minorHAnsi"/>
        </w:rPr>
      </w:pPr>
      <w:r w:rsidRPr="00A92396">
        <w:rPr>
          <w:rFonts w:asciiTheme="minorHAnsi" w:hAnsiTheme="minorHAnsi" w:cstheme="minorHAnsi"/>
        </w:rPr>
        <w:t xml:space="preserve">3-5 competitors – Round Robin </w:t>
      </w:r>
    </w:p>
    <w:p w14:paraId="1F096723" w14:textId="77777777" w:rsidR="00F93F4F" w:rsidRPr="00A92396" w:rsidRDefault="00F93F4F" w:rsidP="00F93F4F">
      <w:pPr>
        <w:rPr>
          <w:rFonts w:asciiTheme="minorHAnsi" w:hAnsiTheme="minorHAnsi" w:cstheme="minorHAnsi"/>
        </w:rPr>
      </w:pPr>
      <w:r w:rsidRPr="00A92396">
        <w:rPr>
          <w:rFonts w:asciiTheme="minorHAnsi" w:hAnsiTheme="minorHAnsi" w:cstheme="minorHAnsi"/>
        </w:rPr>
        <w:t xml:space="preserve">6 or more competitors – Double knock out. </w:t>
      </w:r>
    </w:p>
    <w:p w14:paraId="1A896DD5" w14:textId="77777777" w:rsidR="00BF63C7" w:rsidRDefault="00BF63C7" w:rsidP="00871F53">
      <w:pPr>
        <w:rPr>
          <w:rFonts w:asciiTheme="minorHAnsi" w:hAnsiTheme="minorHAnsi"/>
          <w:b/>
          <w:bCs/>
          <w:sz w:val="28"/>
          <w:szCs w:val="28"/>
        </w:rPr>
      </w:pPr>
    </w:p>
    <w:p w14:paraId="5E3F2098" w14:textId="680ECADD" w:rsidR="00871F53" w:rsidRDefault="00871F53" w:rsidP="00871F53">
      <w:pPr>
        <w:rPr>
          <w:rFonts w:asciiTheme="minorHAnsi" w:hAnsiTheme="minorHAnsi"/>
          <w:sz w:val="22"/>
          <w:szCs w:val="22"/>
        </w:rPr>
      </w:pPr>
      <w:r w:rsidRPr="00AE22C2">
        <w:rPr>
          <w:rFonts w:asciiTheme="minorHAnsi" w:hAnsiTheme="minorHAnsi"/>
          <w:b/>
          <w:bCs/>
          <w:sz w:val="28"/>
          <w:szCs w:val="28"/>
        </w:rPr>
        <w:t>For these tournaments to be successful all participating clubs will be required to provide volunteers</w:t>
      </w:r>
      <w:r>
        <w:rPr>
          <w:rFonts w:asciiTheme="minorHAnsi" w:hAnsiTheme="minorHAnsi"/>
          <w:b/>
          <w:bCs/>
          <w:sz w:val="28"/>
          <w:szCs w:val="28"/>
        </w:rPr>
        <w:t>: tournament set up &amp; take down, scorekeeping, timekeeping, marshalling and referring</w:t>
      </w:r>
    </w:p>
    <w:p w14:paraId="47C03B1F" w14:textId="77777777" w:rsidR="00F93F4F" w:rsidRPr="00A92396" w:rsidRDefault="00F93F4F" w:rsidP="00F93F4F">
      <w:pPr>
        <w:rPr>
          <w:rFonts w:asciiTheme="minorHAnsi" w:hAnsiTheme="minorHAnsi" w:cstheme="minorHAnsi"/>
        </w:rPr>
      </w:pPr>
    </w:p>
    <w:p w14:paraId="34A8EE8D" w14:textId="22969CAB" w:rsidR="00F93F4F" w:rsidRPr="00A92396" w:rsidRDefault="00F93F4F" w:rsidP="00F93F4F">
      <w:pPr>
        <w:rPr>
          <w:rFonts w:asciiTheme="minorHAnsi" w:hAnsiTheme="minorHAnsi" w:cstheme="minorHAnsi"/>
        </w:rPr>
      </w:pPr>
      <w:r w:rsidRPr="00A92396">
        <w:rPr>
          <w:rFonts w:asciiTheme="minorHAnsi" w:hAnsiTheme="minorHAnsi" w:cstheme="minorHAnsi"/>
        </w:rPr>
        <w:t xml:space="preserve">IJF Rules apply. Judo Alberta &amp; Judo Canada Tournament Sanction Policies will be in effect. </w:t>
      </w:r>
      <w:hyperlink r:id="rId10" w:history="1">
        <w:r w:rsidRPr="00A92396">
          <w:rPr>
            <w:rStyle w:val="Hyperlink"/>
            <w:rFonts w:asciiTheme="minorHAnsi" w:hAnsiTheme="minorHAnsi" w:cstheme="minorHAnsi"/>
          </w:rPr>
          <w:t>https://judoalberta.com/wp-content/uploads/2013/04/2-05-Tournament-Sanction-Policy2.pdf</w:t>
        </w:r>
      </w:hyperlink>
      <w:r w:rsidRPr="00A92396">
        <w:rPr>
          <w:rFonts w:asciiTheme="minorHAnsi" w:hAnsiTheme="minorHAnsi" w:cstheme="minorHAnsi"/>
        </w:rPr>
        <w:t xml:space="preserve"> </w:t>
      </w:r>
    </w:p>
    <w:p w14:paraId="4125F402" w14:textId="77777777" w:rsidR="00BF63C7" w:rsidRDefault="00BF63C7" w:rsidP="00BF63C7">
      <w:hyperlink r:id="rId11" w:history="1">
        <w:r>
          <w:rPr>
            <w:rStyle w:val="Hyperlink"/>
            <w:rFonts w:ascii="Arial" w:hAnsi="Arial" w:cs="Arial"/>
            <w:sz w:val="22"/>
            <w:szCs w:val="22"/>
          </w:rPr>
          <w:t>https://static.judocanada.org/wp-content/uploads/2024/05/Tournament-Sanctioning-Policy_EN_Sept_30_V3b.pdf</w:t>
        </w:r>
      </w:hyperlink>
    </w:p>
    <w:p w14:paraId="2DF905ED" w14:textId="77777777" w:rsidR="00134A4A" w:rsidRPr="00A92396" w:rsidRDefault="00134A4A" w:rsidP="00F93F4F">
      <w:pPr>
        <w:rPr>
          <w:rStyle w:val="Hyperlink"/>
          <w:rFonts w:asciiTheme="minorHAnsi" w:hAnsiTheme="minorHAnsi" w:cstheme="minorHAnsi"/>
        </w:rPr>
      </w:pPr>
    </w:p>
    <w:p w14:paraId="451CD12B" w14:textId="77777777" w:rsidR="00134A4A" w:rsidRPr="00A92396" w:rsidRDefault="00134A4A" w:rsidP="00134A4A">
      <w:pPr>
        <w:shd w:val="clear" w:color="auto" w:fill="FFFFFF"/>
        <w:rPr>
          <w:rFonts w:asciiTheme="minorHAnsi" w:hAnsiTheme="minorHAnsi" w:cstheme="minorHAnsi"/>
          <w:color w:val="000000"/>
          <w:lang w:eastAsia="en-CA"/>
        </w:rPr>
      </w:pPr>
    </w:p>
    <w:sectPr w:rsidR="00134A4A" w:rsidRPr="00A92396" w:rsidSect="00BD2DDD">
      <w:pgSz w:w="12240" w:h="15840"/>
      <w:pgMar w:top="756" w:right="1134" w:bottom="702"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7234C"/>
    <w:multiLevelType w:val="multilevel"/>
    <w:tmpl w:val="8AE4C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977194"/>
    <w:multiLevelType w:val="hybridMultilevel"/>
    <w:tmpl w:val="1F901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D74E3"/>
    <w:multiLevelType w:val="hybridMultilevel"/>
    <w:tmpl w:val="0C9AAF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DEA4464"/>
    <w:multiLevelType w:val="hybridMultilevel"/>
    <w:tmpl w:val="C742E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DE43E2"/>
    <w:multiLevelType w:val="hybridMultilevel"/>
    <w:tmpl w:val="D11489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776334E"/>
    <w:multiLevelType w:val="hybridMultilevel"/>
    <w:tmpl w:val="CC7063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A073E8C"/>
    <w:multiLevelType w:val="hybridMultilevel"/>
    <w:tmpl w:val="79A41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CC4318"/>
    <w:multiLevelType w:val="hybridMultilevel"/>
    <w:tmpl w:val="8098F0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2FB1FE8"/>
    <w:multiLevelType w:val="hybridMultilevel"/>
    <w:tmpl w:val="8E3061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2906979"/>
    <w:multiLevelType w:val="hybridMultilevel"/>
    <w:tmpl w:val="0ABAC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FD41F6"/>
    <w:multiLevelType w:val="hybridMultilevel"/>
    <w:tmpl w:val="96305C7E"/>
    <w:lvl w:ilvl="0" w:tplc="10090001">
      <w:start w:val="1"/>
      <w:numFmt w:val="bullet"/>
      <w:lvlText w:val=""/>
      <w:lvlJc w:val="left"/>
      <w:pPr>
        <w:ind w:left="278" w:hanging="360"/>
      </w:pPr>
      <w:rPr>
        <w:rFonts w:ascii="Symbol" w:hAnsi="Symbol" w:hint="default"/>
      </w:rPr>
    </w:lvl>
    <w:lvl w:ilvl="1" w:tplc="10090003" w:tentative="1">
      <w:start w:val="1"/>
      <w:numFmt w:val="bullet"/>
      <w:lvlText w:val="o"/>
      <w:lvlJc w:val="left"/>
      <w:pPr>
        <w:ind w:left="998" w:hanging="360"/>
      </w:pPr>
      <w:rPr>
        <w:rFonts w:ascii="Courier New" w:hAnsi="Courier New" w:cs="Courier New" w:hint="default"/>
      </w:rPr>
    </w:lvl>
    <w:lvl w:ilvl="2" w:tplc="10090005" w:tentative="1">
      <w:start w:val="1"/>
      <w:numFmt w:val="bullet"/>
      <w:lvlText w:val=""/>
      <w:lvlJc w:val="left"/>
      <w:pPr>
        <w:ind w:left="1718" w:hanging="360"/>
      </w:pPr>
      <w:rPr>
        <w:rFonts w:ascii="Wingdings" w:hAnsi="Wingdings" w:hint="default"/>
      </w:rPr>
    </w:lvl>
    <w:lvl w:ilvl="3" w:tplc="10090001" w:tentative="1">
      <w:start w:val="1"/>
      <w:numFmt w:val="bullet"/>
      <w:lvlText w:val=""/>
      <w:lvlJc w:val="left"/>
      <w:pPr>
        <w:ind w:left="2438" w:hanging="360"/>
      </w:pPr>
      <w:rPr>
        <w:rFonts w:ascii="Symbol" w:hAnsi="Symbol" w:hint="default"/>
      </w:rPr>
    </w:lvl>
    <w:lvl w:ilvl="4" w:tplc="10090003" w:tentative="1">
      <w:start w:val="1"/>
      <w:numFmt w:val="bullet"/>
      <w:lvlText w:val="o"/>
      <w:lvlJc w:val="left"/>
      <w:pPr>
        <w:ind w:left="3158" w:hanging="360"/>
      </w:pPr>
      <w:rPr>
        <w:rFonts w:ascii="Courier New" w:hAnsi="Courier New" w:cs="Courier New" w:hint="default"/>
      </w:rPr>
    </w:lvl>
    <w:lvl w:ilvl="5" w:tplc="10090005" w:tentative="1">
      <w:start w:val="1"/>
      <w:numFmt w:val="bullet"/>
      <w:lvlText w:val=""/>
      <w:lvlJc w:val="left"/>
      <w:pPr>
        <w:ind w:left="3878" w:hanging="360"/>
      </w:pPr>
      <w:rPr>
        <w:rFonts w:ascii="Wingdings" w:hAnsi="Wingdings" w:hint="default"/>
      </w:rPr>
    </w:lvl>
    <w:lvl w:ilvl="6" w:tplc="10090001" w:tentative="1">
      <w:start w:val="1"/>
      <w:numFmt w:val="bullet"/>
      <w:lvlText w:val=""/>
      <w:lvlJc w:val="left"/>
      <w:pPr>
        <w:ind w:left="4598" w:hanging="360"/>
      </w:pPr>
      <w:rPr>
        <w:rFonts w:ascii="Symbol" w:hAnsi="Symbol" w:hint="default"/>
      </w:rPr>
    </w:lvl>
    <w:lvl w:ilvl="7" w:tplc="10090003" w:tentative="1">
      <w:start w:val="1"/>
      <w:numFmt w:val="bullet"/>
      <w:lvlText w:val="o"/>
      <w:lvlJc w:val="left"/>
      <w:pPr>
        <w:ind w:left="5318" w:hanging="360"/>
      </w:pPr>
      <w:rPr>
        <w:rFonts w:ascii="Courier New" w:hAnsi="Courier New" w:cs="Courier New" w:hint="default"/>
      </w:rPr>
    </w:lvl>
    <w:lvl w:ilvl="8" w:tplc="10090005" w:tentative="1">
      <w:start w:val="1"/>
      <w:numFmt w:val="bullet"/>
      <w:lvlText w:val=""/>
      <w:lvlJc w:val="left"/>
      <w:pPr>
        <w:ind w:left="6038" w:hanging="360"/>
      </w:pPr>
      <w:rPr>
        <w:rFonts w:ascii="Wingdings" w:hAnsi="Wingdings" w:hint="default"/>
      </w:rPr>
    </w:lvl>
  </w:abstractNum>
  <w:abstractNum w:abstractNumId="11" w15:restartNumberingAfterBreak="0">
    <w:nsid w:val="752902A1"/>
    <w:multiLevelType w:val="multilevel"/>
    <w:tmpl w:val="0F349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0272AB"/>
    <w:multiLevelType w:val="hybridMultilevel"/>
    <w:tmpl w:val="AB1CFE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7332F4A"/>
    <w:multiLevelType w:val="hybridMultilevel"/>
    <w:tmpl w:val="BDDC2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695EF6"/>
    <w:multiLevelType w:val="hybridMultilevel"/>
    <w:tmpl w:val="9196A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4057270">
    <w:abstractNumId w:val="5"/>
  </w:num>
  <w:num w:numId="2" w16cid:durableId="1717390265">
    <w:abstractNumId w:val="12"/>
  </w:num>
  <w:num w:numId="3" w16cid:durableId="667947483">
    <w:abstractNumId w:val="7"/>
  </w:num>
  <w:num w:numId="4" w16cid:durableId="1419011877">
    <w:abstractNumId w:val="2"/>
  </w:num>
  <w:num w:numId="5" w16cid:durableId="1753040639">
    <w:abstractNumId w:val="4"/>
  </w:num>
  <w:num w:numId="6" w16cid:durableId="434398466">
    <w:abstractNumId w:val="10"/>
  </w:num>
  <w:num w:numId="7" w16cid:durableId="1286692749">
    <w:abstractNumId w:val="8"/>
  </w:num>
  <w:num w:numId="8" w16cid:durableId="183371758">
    <w:abstractNumId w:val="1"/>
  </w:num>
  <w:num w:numId="9" w16cid:durableId="1134832579">
    <w:abstractNumId w:val="13"/>
  </w:num>
  <w:num w:numId="10" w16cid:durableId="1457523500">
    <w:abstractNumId w:val="6"/>
  </w:num>
  <w:num w:numId="11" w16cid:durableId="1856918126">
    <w:abstractNumId w:val="14"/>
  </w:num>
  <w:num w:numId="12" w16cid:durableId="157968583">
    <w:abstractNumId w:val="9"/>
  </w:num>
  <w:num w:numId="13" w16cid:durableId="1068575659">
    <w:abstractNumId w:val="0"/>
  </w:num>
  <w:num w:numId="14" w16cid:durableId="1933588009">
    <w:abstractNumId w:val="3"/>
  </w:num>
  <w:num w:numId="15" w16cid:durableId="4280391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186"/>
    <w:rsid w:val="0000545C"/>
    <w:rsid w:val="00037208"/>
    <w:rsid w:val="00053E8B"/>
    <w:rsid w:val="0007188C"/>
    <w:rsid w:val="000839CF"/>
    <w:rsid w:val="00085734"/>
    <w:rsid w:val="00090A0D"/>
    <w:rsid w:val="000932C9"/>
    <w:rsid w:val="00095DBB"/>
    <w:rsid w:val="000A22A8"/>
    <w:rsid w:val="000A5E62"/>
    <w:rsid w:val="000D1A49"/>
    <w:rsid w:val="000D5278"/>
    <w:rsid w:val="00104135"/>
    <w:rsid w:val="00134A4A"/>
    <w:rsid w:val="0014003D"/>
    <w:rsid w:val="0017242D"/>
    <w:rsid w:val="001879B6"/>
    <w:rsid w:val="00194115"/>
    <w:rsid w:val="001964C1"/>
    <w:rsid w:val="001C3FB7"/>
    <w:rsid w:val="001F210C"/>
    <w:rsid w:val="001F3356"/>
    <w:rsid w:val="002006F1"/>
    <w:rsid w:val="00212F36"/>
    <w:rsid w:val="00213C57"/>
    <w:rsid w:val="00224260"/>
    <w:rsid w:val="00227D5E"/>
    <w:rsid w:val="00244DA2"/>
    <w:rsid w:val="00253FFB"/>
    <w:rsid w:val="00262734"/>
    <w:rsid w:val="00262A9D"/>
    <w:rsid w:val="0026537B"/>
    <w:rsid w:val="00271FB4"/>
    <w:rsid w:val="0028340B"/>
    <w:rsid w:val="00287CBF"/>
    <w:rsid w:val="00292B11"/>
    <w:rsid w:val="0029513E"/>
    <w:rsid w:val="00295913"/>
    <w:rsid w:val="002C11E1"/>
    <w:rsid w:val="002C20A1"/>
    <w:rsid w:val="002C6EE8"/>
    <w:rsid w:val="002E0622"/>
    <w:rsid w:val="002E1E02"/>
    <w:rsid w:val="002F78F5"/>
    <w:rsid w:val="003146C1"/>
    <w:rsid w:val="00326546"/>
    <w:rsid w:val="003463B1"/>
    <w:rsid w:val="003554E2"/>
    <w:rsid w:val="00356470"/>
    <w:rsid w:val="0037432B"/>
    <w:rsid w:val="00382276"/>
    <w:rsid w:val="00397B4D"/>
    <w:rsid w:val="003A0423"/>
    <w:rsid w:val="003A7319"/>
    <w:rsid w:val="003D1508"/>
    <w:rsid w:val="003D1F1D"/>
    <w:rsid w:val="003D2E75"/>
    <w:rsid w:val="003E4E3B"/>
    <w:rsid w:val="003E6A59"/>
    <w:rsid w:val="00405D78"/>
    <w:rsid w:val="004350BE"/>
    <w:rsid w:val="0045027C"/>
    <w:rsid w:val="0046022F"/>
    <w:rsid w:val="00473097"/>
    <w:rsid w:val="00481CF2"/>
    <w:rsid w:val="004C0146"/>
    <w:rsid w:val="004C212C"/>
    <w:rsid w:val="004D464C"/>
    <w:rsid w:val="0052485B"/>
    <w:rsid w:val="00525EE5"/>
    <w:rsid w:val="005314ED"/>
    <w:rsid w:val="00584C5F"/>
    <w:rsid w:val="00586D56"/>
    <w:rsid w:val="00590BB8"/>
    <w:rsid w:val="00590F21"/>
    <w:rsid w:val="00594619"/>
    <w:rsid w:val="005D6B7F"/>
    <w:rsid w:val="005E5E66"/>
    <w:rsid w:val="005F21E3"/>
    <w:rsid w:val="00601DB8"/>
    <w:rsid w:val="00615E41"/>
    <w:rsid w:val="00624EC7"/>
    <w:rsid w:val="00645186"/>
    <w:rsid w:val="00660144"/>
    <w:rsid w:val="006608C5"/>
    <w:rsid w:val="00684EF5"/>
    <w:rsid w:val="00696ECB"/>
    <w:rsid w:val="006A5F54"/>
    <w:rsid w:val="006B0BEE"/>
    <w:rsid w:val="006D2416"/>
    <w:rsid w:val="006F53C3"/>
    <w:rsid w:val="007050A4"/>
    <w:rsid w:val="0070534F"/>
    <w:rsid w:val="00710229"/>
    <w:rsid w:val="00743780"/>
    <w:rsid w:val="007455A8"/>
    <w:rsid w:val="00753099"/>
    <w:rsid w:val="00763AFE"/>
    <w:rsid w:val="007B0784"/>
    <w:rsid w:val="00864A91"/>
    <w:rsid w:val="00871F53"/>
    <w:rsid w:val="008726F8"/>
    <w:rsid w:val="008A5F1A"/>
    <w:rsid w:val="008A5F51"/>
    <w:rsid w:val="009375DA"/>
    <w:rsid w:val="009E2D79"/>
    <w:rsid w:val="009F1A9C"/>
    <w:rsid w:val="00A2085C"/>
    <w:rsid w:val="00A21210"/>
    <w:rsid w:val="00A37487"/>
    <w:rsid w:val="00A4105C"/>
    <w:rsid w:val="00A77297"/>
    <w:rsid w:val="00A81A04"/>
    <w:rsid w:val="00A8598C"/>
    <w:rsid w:val="00A92396"/>
    <w:rsid w:val="00AB34B1"/>
    <w:rsid w:val="00AC25CA"/>
    <w:rsid w:val="00AD345E"/>
    <w:rsid w:val="00AE2BEE"/>
    <w:rsid w:val="00AE4168"/>
    <w:rsid w:val="00AF0CB1"/>
    <w:rsid w:val="00AF2374"/>
    <w:rsid w:val="00AF43D8"/>
    <w:rsid w:val="00B020CA"/>
    <w:rsid w:val="00B02DC4"/>
    <w:rsid w:val="00B115F4"/>
    <w:rsid w:val="00B20901"/>
    <w:rsid w:val="00B237A0"/>
    <w:rsid w:val="00B253DE"/>
    <w:rsid w:val="00B257CE"/>
    <w:rsid w:val="00B62963"/>
    <w:rsid w:val="00BB5D81"/>
    <w:rsid w:val="00BC5943"/>
    <w:rsid w:val="00BD2DDD"/>
    <w:rsid w:val="00BF63C7"/>
    <w:rsid w:val="00C23B90"/>
    <w:rsid w:val="00C263B2"/>
    <w:rsid w:val="00C3534B"/>
    <w:rsid w:val="00C550B3"/>
    <w:rsid w:val="00C55D1B"/>
    <w:rsid w:val="00C76D8E"/>
    <w:rsid w:val="00CA6AD7"/>
    <w:rsid w:val="00CB63ED"/>
    <w:rsid w:val="00CC18FD"/>
    <w:rsid w:val="00CE59A2"/>
    <w:rsid w:val="00CE7043"/>
    <w:rsid w:val="00CF1AEB"/>
    <w:rsid w:val="00D17BA5"/>
    <w:rsid w:val="00D21B7A"/>
    <w:rsid w:val="00D22A89"/>
    <w:rsid w:val="00D70C77"/>
    <w:rsid w:val="00D70D62"/>
    <w:rsid w:val="00D95E6B"/>
    <w:rsid w:val="00D96F44"/>
    <w:rsid w:val="00DB4377"/>
    <w:rsid w:val="00DC1B7D"/>
    <w:rsid w:val="00DF4500"/>
    <w:rsid w:val="00E10CA0"/>
    <w:rsid w:val="00E13CC6"/>
    <w:rsid w:val="00E2688B"/>
    <w:rsid w:val="00E33DC4"/>
    <w:rsid w:val="00E367BC"/>
    <w:rsid w:val="00E61310"/>
    <w:rsid w:val="00E74166"/>
    <w:rsid w:val="00E85C15"/>
    <w:rsid w:val="00EB7D1F"/>
    <w:rsid w:val="00EF2865"/>
    <w:rsid w:val="00EF4BCD"/>
    <w:rsid w:val="00F131D2"/>
    <w:rsid w:val="00F65355"/>
    <w:rsid w:val="00F721F8"/>
    <w:rsid w:val="00F93F4F"/>
    <w:rsid w:val="00FB7A93"/>
    <w:rsid w:val="00FD0215"/>
    <w:rsid w:val="00FF4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83C21B"/>
  <w15:docId w15:val="{986225E4-3549-1F46-B65D-C1BBA69F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4E2"/>
    <w:rPr>
      <w:sz w:val="24"/>
      <w:szCs w:val="24"/>
      <w:lang w:val="en-CA"/>
    </w:rPr>
  </w:style>
  <w:style w:type="paragraph" w:styleId="Heading1">
    <w:name w:val="heading 1"/>
    <w:basedOn w:val="Normal"/>
    <w:next w:val="Normal"/>
    <w:qFormat/>
    <w:rsid w:val="003554E2"/>
    <w:pPr>
      <w:autoSpaceDE w:val="0"/>
      <w:autoSpaceDN w:val="0"/>
      <w:adjustRightInd w:val="0"/>
      <w:outlineLvl w:val="0"/>
    </w:pPr>
    <w:rPr>
      <w:sz w:val="20"/>
      <w:lang w:val="en-US"/>
    </w:rPr>
  </w:style>
  <w:style w:type="paragraph" w:styleId="Heading2">
    <w:name w:val="heading 2"/>
    <w:basedOn w:val="Normal"/>
    <w:next w:val="Normal"/>
    <w:qFormat/>
    <w:rsid w:val="003554E2"/>
    <w:pPr>
      <w:autoSpaceDE w:val="0"/>
      <w:autoSpaceDN w:val="0"/>
      <w:adjustRightInd w:val="0"/>
      <w:outlineLvl w:val="1"/>
    </w:pPr>
    <w:rPr>
      <w:sz w:val="20"/>
      <w:lang w:val="en-US"/>
    </w:rPr>
  </w:style>
  <w:style w:type="paragraph" w:styleId="Heading3">
    <w:name w:val="heading 3"/>
    <w:basedOn w:val="Normal"/>
    <w:next w:val="Normal"/>
    <w:qFormat/>
    <w:rsid w:val="003554E2"/>
    <w:pPr>
      <w:autoSpaceDE w:val="0"/>
      <w:autoSpaceDN w:val="0"/>
      <w:adjustRightInd w:val="0"/>
      <w:outlineLvl w:val="2"/>
    </w:pPr>
    <w:rPr>
      <w:sz w:val="20"/>
      <w:lang w:val="en-US"/>
    </w:rPr>
  </w:style>
  <w:style w:type="paragraph" w:styleId="Heading4">
    <w:name w:val="heading 4"/>
    <w:basedOn w:val="Normal"/>
    <w:next w:val="Normal"/>
    <w:qFormat/>
    <w:rsid w:val="003554E2"/>
    <w:pPr>
      <w:autoSpaceDE w:val="0"/>
      <w:autoSpaceDN w:val="0"/>
      <w:adjustRightInd w:val="0"/>
      <w:outlineLvl w:val="3"/>
    </w:pPr>
    <w:rPr>
      <w:sz w:val="20"/>
      <w:lang w:val="en-US"/>
    </w:rPr>
  </w:style>
  <w:style w:type="paragraph" w:styleId="Heading6">
    <w:name w:val="heading 6"/>
    <w:basedOn w:val="Normal"/>
    <w:next w:val="Normal"/>
    <w:link w:val="Heading6Char"/>
    <w:uiPriority w:val="9"/>
    <w:semiHidden/>
    <w:unhideWhenUsed/>
    <w:qFormat/>
    <w:rsid w:val="00B257CE"/>
    <w:pPr>
      <w:spacing w:before="240" w:after="60"/>
      <w:outlineLvl w:val="5"/>
    </w:pPr>
    <w:rPr>
      <w:rFonts w:ascii="Calibri" w:hAnsi="Calibri"/>
      <w:b/>
      <w:bCs/>
      <w:sz w:val="22"/>
      <w:szCs w:val="22"/>
    </w:rPr>
  </w:style>
  <w:style w:type="paragraph" w:styleId="Heading8">
    <w:name w:val="heading 8"/>
    <w:basedOn w:val="Normal"/>
    <w:next w:val="Normal"/>
    <w:qFormat/>
    <w:rsid w:val="003554E2"/>
    <w:pPr>
      <w:autoSpaceDE w:val="0"/>
      <w:autoSpaceDN w:val="0"/>
      <w:adjustRightInd w:val="0"/>
      <w:outlineLvl w:val="7"/>
    </w:pPr>
    <w:rPr>
      <w:sz w:val="20"/>
      <w:lang w:val="en-US"/>
    </w:rPr>
  </w:style>
  <w:style w:type="paragraph" w:styleId="Heading9">
    <w:name w:val="heading 9"/>
    <w:basedOn w:val="Normal"/>
    <w:next w:val="Normal"/>
    <w:qFormat/>
    <w:rsid w:val="003554E2"/>
    <w:pPr>
      <w:autoSpaceDE w:val="0"/>
      <w:autoSpaceDN w:val="0"/>
      <w:adjustRightInd w:val="0"/>
      <w:outlineLvl w:val="8"/>
    </w:pPr>
    <w:rPr>
      <w:sz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1B7D"/>
    <w:rPr>
      <w:rFonts w:ascii="Tahoma" w:hAnsi="Tahoma" w:cs="Tahoma"/>
      <w:sz w:val="16"/>
      <w:szCs w:val="16"/>
    </w:rPr>
  </w:style>
  <w:style w:type="character" w:customStyle="1" w:styleId="BalloonTextChar">
    <w:name w:val="Balloon Text Char"/>
    <w:basedOn w:val="DefaultParagraphFont"/>
    <w:link w:val="BalloonText"/>
    <w:uiPriority w:val="99"/>
    <w:semiHidden/>
    <w:rsid w:val="00DC1B7D"/>
    <w:rPr>
      <w:rFonts w:ascii="Tahoma" w:hAnsi="Tahoma" w:cs="Tahoma"/>
      <w:sz w:val="16"/>
      <w:szCs w:val="16"/>
      <w:lang w:eastAsia="en-US"/>
    </w:rPr>
  </w:style>
  <w:style w:type="paragraph" w:styleId="ListParagraph">
    <w:name w:val="List Paragraph"/>
    <w:basedOn w:val="Normal"/>
    <w:uiPriority w:val="99"/>
    <w:qFormat/>
    <w:rsid w:val="00DC1B7D"/>
    <w:pPr>
      <w:ind w:left="720"/>
      <w:contextualSpacing/>
    </w:pPr>
  </w:style>
  <w:style w:type="character" w:styleId="Hyperlink">
    <w:name w:val="Hyperlink"/>
    <w:basedOn w:val="DefaultParagraphFont"/>
    <w:uiPriority w:val="99"/>
    <w:unhideWhenUsed/>
    <w:rsid w:val="00CE59A2"/>
    <w:rPr>
      <w:color w:val="0000FF"/>
      <w:u w:val="single"/>
    </w:rPr>
  </w:style>
  <w:style w:type="character" w:customStyle="1" w:styleId="Heading6Char">
    <w:name w:val="Heading 6 Char"/>
    <w:basedOn w:val="DefaultParagraphFont"/>
    <w:link w:val="Heading6"/>
    <w:uiPriority w:val="9"/>
    <w:semiHidden/>
    <w:rsid w:val="00B257CE"/>
    <w:rPr>
      <w:rFonts w:ascii="Calibri" w:eastAsia="Times New Roman" w:hAnsi="Calibri" w:cs="Times New Roman"/>
      <w:b/>
      <w:bCs/>
      <w:sz w:val="22"/>
      <w:szCs w:val="22"/>
      <w:lang w:eastAsia="en-US"/>
    </w:rPr>
  </w:style>
  <w:style w:type="paragraph" w:styleId="BodyText">
    <w:name w:val="Body Text"/>
    <w:basedOn w:val="Normal"/>
    <w:link w:val="BodyTextChar"/>
    <w:semiHidden/>
    <w:rsid w:val="00F65355"/>
    <w:pPr>
      <w:widowControl w:val="0"/>
      <w:tabs>
        <w:tab w:val="left" w:pos="-720"/>
        <w:tab w:val="left" w:pos="0"/>
        <w:tab w:val="left" w:pos="360"/>
      </w:tabs>
      <w:suppressAutoHyphens/>
      <w:autoSpaceDE w:val="0"/>
      <w:autoSpaceDN w:val="0"/>
      <w:adjustRightInd w:val="0"/>
      <w:spacing w:line="240" w:lineRule="atLeast"/>
      <w:jc w:val="both"/>
    </w:pPr>
    <w:rPr>
      <w:spacing w:val="-2"/>
      <w:sz w:val="22"/>
      <w:szCs w:val="22"/>
      <w:lang w:val="en-GB"/>
    </w:rPr>
  </w:style>
  <w:style w:type="character" w:customStyle="1" w:styleId="BodyTextChar">
    <w:name w:val="Body Text Char"/>
    <w:basedOn w:val="DefaultParagraphFont"/>
    <w:link w:val="BodyText"/>
    <w:semiHidden/>
    <w:rsid w:val="00F65355"/>
    <w:rPr>
      <w:spacing w:val="-2"/>
      <w:sz w:val="22"/>
      <w:szCs w:val="22"/>
      <w:lang w:val="en-GB" w:eastAsia="en-US"/>
    </w:rPr>
  </w:style>
  <w:style w:type="paragraph" w:styleId="BodyTextIndent3">
    <w:name w:val="Body Text Indent 3"/>
    <w:basedOn w:val="Normal"/>
    <w:link w:val="BodyTextIndent3Char"/>
    <w:semiHidden/>
    <w:rsid w:val="00F65355"/>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spacing w:line="240" w:lineRule="atLeast"/>
      <w:ind w:left="1440" w:hanging="1440"/>
    </w:pPr>
    <w:rPr>
      <w:sz w:val="22"/>
      <w:szCs w:val="22"/>
    </w:rPr>
  </w:style>
  <w:style w:type="character" w:customStyle="1" w:styleId="BodyTextIndent3Char">
    <w:name w:val="Body Text Indent 3 Char"/>
    <w:basedOn w:val="DefaultParagraphFont"/>
    <w:link w:val="BodyTextIndent3"/>
    <w:semiHidden/>
    <w:rsid w:val="00F65355"/>
    <w:rPr>
      <w:sz w:val="22"/>
      <w:szCs w:val="22"/>
      <w:lang w:eastAsia="en-US"/>
    </w:rPr>
  </w:style>
  <w:style w:type="paragraph" w:styleId="NormalWeb">
    <w:name w:val="Normal (Web)"/>
    <w:basedOn w:val="Normal"/>
    <w:uiPriority w:val="99"/>
    <w:unhideWhenUsed/>
    <w:rsid w:val="00AB34B1"/>
    <w:pPr>
      <w:spacing w:before="100" w:beforeAutospacing="1" w:after="100" w:afterAutospacing="1"/>
    </w:pPr>
    <w:rPr>
      <w:rFonts w:eastAsiaTheme="minorEastAsia"/>
      <w:lang w:val="en-US"/>
    </w:rPr>
  </w:style>
  <w:style w:type="character" w:customStyle="1" w:styleId="UnresolvedMention1">
    <w:name w:val="Unresolved Mention1"/>
    <w:basedOn w:val="DefaultParagraphFont"/>
    <w:uiPriority w:val="99"/>
    <w:semiHidden/>
    <w:unhideWhenUsed/>
    <w:rsid w:val="00D22A89"/>
    <w:rPr>
      <w:color w:val="605E5C"/>
      <w:shd w:val="clear" w:color="auto" w:fill="E1DFDD"/>
    </w:rPr>
  </w:style>
  <w:style w:type="paragraph" w:customStyle="1" w:styleId="Default">
    <w:name w:val="Default"/>
    <w:rsid w:val="00E61310"/>
    <w:pPr>
      <w:autoSpaceDE w:val="0"/>
      <w:autoSpaceDN w:val="0"/>
      <w:adjustRightInd w:val="0"/>
    </w:pPr>
    <w:rPr>
      <w:rFonts w:ascii="Verdana" w:hAnsi="Verdana" w:cs="Verdana"/>
      <w:color w:val="000000"/>
      <w:sz w:val="24"/>
      <w:szCs w:val="24"/>
    </w:rPr>
  </w:style>
  <w:style w:type="character" w:styleId="FollowedHyperlink">
    <w:name w:val="FollowedHyperlink"/>
    <w:basedOn w:val="DefaultParagraphFont"/>
    <w:uiPriority w:val="99"/>
    <w:semiHidden/>
    <w:unhideWhenUsed/>
    <w:rsid w:val="00BC5943"/>
    <w:rPr>
      <w:color w:val="800080" w:themeColor="followedHyperlink"/>
      <w:u w:val="single"/>
    </w:rPr>
  </w:style>
  <w:style w:type="character" w:styleId="UnresolvedMention">
    <w:name w:val="Unresolved Mention"/>
    <w:basedOn w:val="DefaultParagraphFont"/>
    <w:uiPriority w:val="99"/>
    <w:semiHidden/>
    <w:unhideWhenUsed/>
    <w:rsid w:val="00BB5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71303">
      <w:bodyDiv w:val="1"/>
      <w:marLeft w:val="0"/>
      <w:marRight w:val="0"/>
      <w:marTop w:val="0"/>
      <w:marBottom w:val="0"/>
      <w:divBdr>
        <w:top w:val="none" w:sz="0" w:space="0" w:color="auto"/>
        <w:left w:val="none" w:sz="0" w:space="0" w:color="auto"/>
        <w:bottom w:val="none" w:sz="0" w:space="0" w:color="auto"/>
        <w:right w:val="none" w:sz="0" w:space="0" w:color="auto"/>
      </w:divBdr>
    </w:div>
    <w:div w:id="154608634">
      <w:bodyDiv w:val="1"/>
      <w:marLeft w:val="0"/>
      <w:marRight w:val="0"/>
      <w:marTop w:val="0"/>
      <w:marBottom w:val="0"/>
      <w:divBdr>
        <w:top w:val="none" w:sz="0" w:space="0" w:color="auto"/>
        <w:left w:val="none" w:sz="0" w:space="0" w:color="auto"/>
        <w:bottom w:val="none" w:sz="0" w:space="0" w:color="auto"/>
        <w:right w:val="none" w:sz="0" w:space="0" w:color="auto"/>
      </w:divBdr>
    </w:div>
    <w:div w:id="466629466">
      <w:bodyDiv w:val="1"/>
      <w:marLeft w:val="0"/>
      <w:marRight w:val="0"/>
      <w:marTop w:val="0"/>
      <w:marBottom w:val="0"/>
      <w:divBdr>
        <w:top w:val="none" w:sz="0" w:space="0" w:color="auto"/>
        <w:left w:val="none" w:sz="0" w:space="0" w:color="auto"/>
        <w:bottom w:val="none" w:sz="0" w:space="0" w:color="auto"/>
        <w:right w:val="none" w:sz="0" w:space="0" w:color="auto"/>
      </w:divBdr>
      <w:divsChild>
        <w:div w:id="1759789361">
          <w:marLeft w:val="0"/>
          <w:marRight w:val="0"/>
          <w:marTop w:val="0"/>
          <w:marBottom w:val="0"/>
          <w:divBdr>
            <w:top w:val="none" w:sz="0" w:space="0" w:color="auto"/>
            <w:left w:val="none" w:sz="0" w:space="0" w:color="auto"/>
            <w:bottom w:val="none" w:sz="0" w:space="0" w:color="auto"/>
            <w:right w:val="none" w:sz="0" w:space="0" w:color="auto"/>
          </w:divBdr>
          <w:divsChild>
            <w:div w:id="851066040">
              <w:marLeft w:val="0"/>
              <w:marRight w:val="0"/>
              <w:marTop w:val="0"/>
              <w:marBottom w:val="0"/>
              <w:divBdr>
                <w:top w:val="none" w:sz="0" w:space="0" w:color="auto"/>
                <w:left w:val="none" w:sz="0" w:space="0" w:color="auto"/>
                <w:bottom w:val="none" w:sz="0" w:space="0" w:color="auto"/>
                <w:right w:val="none" w:sz="0" w:space="0" w:color="auto"/>
              </w:divBdr>
              <w:divsChild>
                <w:div w:id="194283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85290">
      <w:bodyDiv w:val="1"/>
      <w:marLeft w:val="0"/>
      <w:marRight w:val="0"/>
      <w:marTop w:val="0"/>
      <w:marBottom w:val="0"/>
      <w:divBdr>
        <w:top w:val="none" w:sz="0" w:space="0" w:color="auto"/>
        <w:left w:val="none" w:sz="0" w:space="0" w:color="auto"/>
        <w:bottom w:val="none" w:sz="0" w:space="0" w:color="auto"/>
        <w:right w:val="none" w:sz="0" w:space="0" w:color="auto"/>
      </w:divBdr>
    </w:div>
    <w:div w:id="791481127">
      <w:bodyDiv w:val="1"/>
      <w:marLeft w:val="0"/>
      <w:marRight w:val="0"/>
      <w:marTop w:val="0"/>
      <w:marBottom w:val="0"/>
      <w:divBdr>
        <w:top w:val="none" w:sz="0" w:space="0" w:color="auto"/>
        <w:left w:val="none" w:sz="0" w:space="0" w:color="auto"/>
        <w:bottom w:val="none" w:sz="0" w:space="0" w:color="auto"/>
        <w:right w:val="none" w:sz="0" w:space="0" w:color="auto"/>
      </w:divBdr>
    </w:div>
    <w:div w:id="881018440">
      <w:bodyDiv w:val="1"/>
      <w:marLeft w:val="0"/>
      <w:marRight w:val="0"/>
      <w:marTop w:val="0"/>
      <w:marBottom w:val="0"/>
      <w:divBdr>
        <w:top w:val="none" w:sz="0" w:space="0" w:color="auto"/>
        <w:left w:val="none" w:sz="0" w:space="0" w:color="auto"/>
        <w:bottom w:val="none" w:sz="0" w:space="0" w:color="auto"/>
        <w:right w:val="none" w:sz="0" w:space="0" w:color="auto"/>
      </w:divBdr>
      <w:divsChild>
        <w:div w:id="1982880852">
          <w:marLeft w:val="0"/>
          <w:marRight w:val="0"/>
          <w:marTop w:val="0"/>
          <w:marBottom w:val="0"/>
          <w:divBdr>
            <w:top w:val="none" w:sz="0" w:space="0" w:color="auto"/>
            <w:left w:val="none" w:sz="0" w:space="0" w:color="auto"/>
            <w:bottom w:val="none" w:sz="0" w:space="0" w:color="auto"/>
            <w:right w:val="none" w:sz="0" w:space="0" w:color="auto"/>
          </w:divBdr>
          <w:divsChild>
            <w:div w:id="662202568">
              <w:marLeft w:val="0"/>
              <w:marRight w:val="0"/>
              <w:marTop w:val="0"/>
              <w:marBottom w:val="0"/>
              <w:divBdr>
                <w:top w:val="none" w:sz="0" w:space="0" w:color="auto"/>
                <w:left w:val="none" w:sz="0" w:space="0" w:color="auto"/>
                <w:bottom w:val="none" w:sz="0" w:space="0" w:color="auto"/>
                <w:right w:val="none" w:sz="0" w:space="0" w:color="auto"/>
              </w:divBdr>
              <w:divsChild>
                <w:div w:id="13614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797952">
      <w:bodyDiv w:val="1"/>
      <w:marLeft w:val="0"/>
      <w:marRight w:val="0"/>
      <w:marTop w:val="0"/>
      <w:marBottom w:val="0"/>
      <w:divBdr>
        <w:top w:val="none" w:sz="0" w:space="0" w:color="auto"/>
        <w:left w:val="none" w:sz="0" w:space="0" w:color="auto"/>
        <w:bottom w:val="none" w:sz="0" w:space="0" w:color="auto"/>
        <w:right w:val="none" w:sz="0" w:space="0" w:color="auto"/>
      </w:divBdr>
    </w:div>
    <w:div w:id="1474324839">
      <w:bodyDiv w:val="1"/>
      <w:marLeft w:val="0"/>
      <w:marRight w:val="0"/>
      <w:marTop w:val="0"/>
      <w:marBottom w:val="0"/>
      <w:divBdr>
        <w:top w:val="none" w:sz="0" w:space="0" w:color="auto"/>
        <w:left w:val="none" w:sz="0" w:space="0" w:color="auto"/>
        <w:bottom w:val="none" w:sz="0" w:space="0" w:color="auto"/>
        <w:right w:val="none" w:sz="0" w:space="0" w:color="auto"/>
      </w:divBdr>
      <w:divsChild>
        <w:div w:id="1879120499">
          <w:marLeft w:val="0"/>
          <w:marRight w:val="0"/>
          <w:marTop w:val="0"/>
          <w:marBottom w:val="0"/>
          <w:divBdr>
            <w:top w:val="none" w:sz="0" w:space="0" w:color="auto"/>
            <w:left w:val="none" w:sz="0" w:space="0" w:color="auto"/>
            <w:bottom w:val="none" w:sz="0" w:space="0" w:color="auto"/>
            <w:right w:val="none" w:sz="0" w:space="0" w:color="auto"/>
          </w:divBdr>
        </w:div>
        <w:div w:id="44566210">
          <w:marLeft w:val="0"/>
          <w:marRight w:val="0"/>
          <w:marTop w:val="0"/>
          <w:marBottom w:val="0"/>
          <w:divBdr>
            <w:top w:val="none" w:sz="0" w:space="0" w:color="auto"/>
            <w:left w:val="none" w:sz="0" w:space="0" w:color="auto"/>
            <w:bottom w:val="none" w:sz="0" w:space="0" w:color="auto"/>
            <w:right w:val="none" w:sz="0" w:space="0" w:color="auto"/>
          </w:divBdr>
          <w:divsChild>
            <w:div w:id="25691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28588">
      <w:bodyDiv w:val="1"/>
      <w:marLeft w:val="0"/>
      <w:marRight w:val="0"/>
      <w:marTop w:val="0"/>
      <w:marBottom w:val="0"/>
      <w:divBdr>
        <w:top w:val="none" w:sz="0" w:space="0" w:color="auto"/>
        <w:left w:val="none" w:sz="0" w:space="0" w:color="auto"/>
        <w:bottom w:val="none" w:sz="0" w:space="0" w:color="auto"/>
        <w:right w:val="none" w:sz="0" w:space="0" w:color="auto"/>
      </w:divBdr>
    </w:div>
    <w:div w:id="1806896295">
      <w:bodyDiv w:val="1"/>
      <w:marLeft w:val="0"/>
      <w:marRight w:val="0"/>
      <w:marTop w:val="0"/>
      <w:marBottom w:val="0"/>
      <w:divBdr>
        <w:top w:val="none" w:sz="0" w:space="0" w:color="auto"/>
        <w:left w:val="none" w:sz="0" w:space="0" w:color="auto"/>
        <w:bottom w:val="none" w:sz="0" w:space="0" w:color="auto"/>
        <w:right w:val="none" w:sz="0" w:space="0" w:color="auto"/>
      </w:divBdr>
    </w:div>
    <w:div w:id="1839079911">
      <w:bodyDiv w:val="1"/>
      <w:marLeft w:val="0"/>
      <w:marRight w:val="0"/>
      <w:marTop w:val="0"/>
      <w:marBottom w:val="0"/>
      <w:divBdr>
        <w:top w:val="none" w:sz="0" w:space="0" w:color="auto"/>
        <w:left w:val="none" w:sz="0" w:space="0" w:color="auto"/>
        <w:bottom w:val="none" w:sz="0" w:space="0" w:color="auto"/>
        <w:right w:val="none" w:sz="0" w:space="0" w:color="auto"/>
      </w:divBdr>
    </w:div>
    <w:div w:id="199703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ca/url?sa=i&amp;rct=j&amp;q=&amp;esrc=s&amp;source=images&amp;cd=&amp;cad=rja&amp;uact=8&amp;ved=0ahUKEwiRotWpzrDPAhXn6oMKHUV_By8QjRwIBw&amp;url=http://w2wma.com/&amp;psig=AFQjCNGXzxWib9KM4xbR_T_R-HIuzMiB3Q&amp;ust=1475102228924023" TargetMode="External"/><Relationship Id="rId11" Type="http://schemas.openxmlformats.org/officeDocument/2006/relationships/hyperlink" Target="https://static.judocanada.org/wp-content/uploads/2024/05/Tournament-Sanctioning-Policy_EN_Sept_30_V3b.pdf" TargetMode="External"/><Relationship Id="rId5" Type="http://schemas.openxmlformats.org/officeDocument/2006/relationships/webSettings" Target="webSettings.xml"/><Relationship Id="rId10" Type="http://schemas.openxmlformats.org/officeDocument/2006/relationships/hyperlink" Target="https://judoalberta.com/wp-content/uploads/2013/04/2-05-Tournament-Sanction-Policy2.pdf" TargetMode="External"/><Relationship Id="rId4" Type="http://schemas.openxmlformats.org/officeDocument/2006/relationships/settings" Target="settings.xml"/><Relationship Id="rId9" Type="http://schemas.openxmlformats.org/officeDocument/2006/relationships/hyperlink" Target="https://registration.judocanada.org/event/eyjs-monthly-tournament-november-30-2024/1001069/?admi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54950-026E-B842-8C4B-95D94E4C8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EDMONTON YUDANSHAKAI JUDO SOCIETY</vt:lpstr>
    </vt:vector>
  </TitlesOfParts>
  <Company>Grizli777</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EDMONTON YUDANSHAKAI JUDO SOCIETY</dc:title>
  <dc:creator>mert</dc:creator>
  <cp:lastModifiedBy>Helen Bienert FHS</cp:lastModifiedBy>
  <cp:revision>5</cp:revision>
  <cp:lastPrinted>2016-09-27T22:51:00Z</cp:lastPrinted>
  <dcterms:created xsi:type="dcterms:W3CDTF">2024-10-01T22:46:00Z</dcterms:created>
  <dcterms:modified xsi:type="dcterms:W3CDTF">2024-10-29T01:05:00Z</dcterms:modified>
</cp:coreProperties>
</file>