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6329E0" w14:textId="77777777" w:rsidR="00F45266" w:rsidRDefault="009B3FCD">
      <w:pPr>
        <w:pBdr>
          <w:top w:val="nil"/>
          <w:left w:val="nil"/>
          <w:bottom w:val="nil"/>
          <w:right w:val="nil"/>
          <w:between w:val="nil"/>
        </w:pBdr>
        <w:spacing w:after="0" w:line="240" w:lineRule="auto"/>
        <w:jc w:val="center"/>
        <w:rPr>
          <w:rFonts w:ascii="Arial" w:eastAsia="Arial" w:hAnsi="Arial" w:cs="Arial"/>
          <w:b/>
          <w:color w:val="000000"/>
          <w:sz w:val="56"/>
          <w:szCs w:val="56"/>
        </w:rPr>
      </w:pPr>
      <w:r>
        <w:rPr>
          <w:rFonts w:ascii="Arial" w:eastAsia="Arial" w:hAnsi="Arial" w:cs="Arial"/>
          <w:b/>
          <w:color w:val="000000"/>
          <w:sz w:val="56"/>
          <w:szCs w:val="56"/>
        </w:rPr>
        <w:t xml:space="preserve">Northwestern Ontario Open </w:t>
      </w:r>
    </w:p>
    <w:p w14:paraId="114A747C" w14:textId="77777777" w:rsidR="00F45266" w:rsidRDefault="009B3FCD">
      <w:pPr>
        <w:pBdr>
          <w:top w:val="nil"/>
          <w:left w:val="nil"/>
          <w:bottom w:val="nil"/>
          <w:right w:val="nil"/>
          <w:between w:val="nil"/>
        </w:pBdr>
        <w:spacing w:after="0" w:line="240" w:lineRule="auto"/>
        <w:jc w:val="center"/>
        <w:rPr>
          <w:rFonts w:ascii="Arial" w:eastAsia="Arial" w:hAnsi="Arial" w:cs="Arial"/>
          <w:b/>
          <w:color w:val="000000"/>
          <w:sz w:val="56"/>
          <w:szCs w:val="56"/>
        </w:rPr>
      </w:pPr>
      <w:r>
        <w:rPr>
          <w:rFonts w:ascii="Arial" w:eastAsia="Arial" w:hAnsi="Arial" w:cs="Arial"/>
          <w:b/>
          <w:color w:val="000000"/>
          <w:sz w:val="56"/>
          <w:szCs w:val="56"/>
        </w:rPr>
        <w:t>Judo Championships 202</w:t>
      </w:r>
      <w:r>
        <w:rPr>
          <w:rFonts w:ascii="Arial" w:eastAsia="Arial" w:hAnsi="Arial" w:cs="Arial"/>
          <w:b/>
          <w:sz w:val="56"/>
          <w:szCs w:val="56"/>
        </w:rPr>
        <w:t>4</w:t>
      </w:r>
    </w:p>
    <w:p w14:paraId="7063610E" w14:textId="77777777" w:rsidR="00F45266" w:rsidRDefault="00F45266">
      <w:pPr>
        <w:pBdr>
          <w:top w:val="nil"/>
          <w:left w:val="nil"/>
          <w:bottom w:val="nil"/>
          <w:right w:val="nil"/>
          <w:between w:val="nil"/>
        </w:pBdr>
        <w:spacing w:after="0" w:line="240" w:lineRule="auto"/>
        <w:rPr>
          <w:rFonts w:ascii="Arial" w:eastAsia="Arial" w:hAnsi="Arial" w:cs="Arial"/>
          <w:color w:val="000000"/>
          <w:sz w:val="72"/>
          <w:szCs w:val="72"/>
        </w:rPr>
      </w:pPr>
    </w:p>
    <w:p w14:paraId="2F8F5624" w14:textId="77777777" w:rsidR="00F45266" w:rsidRDefault="009B3FC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7371A3A7" wp14:editId="69A039BF">
            <wp:extent cx="3019164" cy="2795035"/>
            <wp:effectExtent l="0" t="0" r="0" b="0"/>
            <wp:docPr id="1" name="image2.png" descr="A group of logos in a flower shape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logos in a flower shape  Description automatically generated"/>
                    <pic:cNvPicPr preferRelativeResize="0"/>
                  </pic:nvPicPr>
                  <pic:blipFill>
                    <a:blip r:embed="rId7"/>
                    <a:srcRect/>
                    <a:stretch>
                      <a:fillRect/>
                    </a:stretch>
                  </pic:blipFill>
                  <pic:spPr>
                    <a:xfrm>
                      <a:off x="0" y="0"/>
                      <a:ext cx="3019164" cy="2795035"/>
                    </a:xfrm>
                    <a:prstGeom prst="rect">
                      <a:avLst/>
                    </a:prstGeom>
                    <a:ln/>
                  </pic:spPr>
                </pic:pic>
              </a:graphicData>
            </a:graphic>
          </wp:inline>
        </w:drawing>
      </w:r>
    </w:p>
    <w:p w14:paraId="28E866E4" w14:textId="77777777" w:rsidR="00F45266" w:rsidRDefault="00F45266">
      <w:pPr>
        <w:pBdr>
          <w:top w:val="nil"/>
          <w:left w:val="nil"/>
          <w:bottom w:val="nil"/>
          <w:right w:val="nil"/>
          <w:between w:val="nil"/>
        </w:pBdr>
        <w:spacing w:after="0" w:line="240" w:lineRule="auto"/>
        <w:jc w:val="center"/>
        <w:rPr>
          <w:rFonts w:ascii="Arial" w:eastAsia="Arial" w:hAnsi="Arial" w:cs="Arial"/>
          <w:color w:val="000000"/>
          <w:sz w:val="24"/>
          <w:szCs w:val="24"/>
        </w:rPr>
      </w:pPr>
    </w:p>
    <w:p w14:paraId="76BFFB10" w14:textId="77777777" w:rsidR="00F45266" w:rsidRDefault="00F45266">
      <w:pPr>
        <w:pBdr>
          <w:top w:val="nil"/>
          <w:left w:val="nil"/>
          <w:bottom w:val="nil"/>
          <w:right w:val="nil"/>
          <w:between w:val="nil"/>
        </w:pBdr>
        <w:spacing w:after="0" w:line="240" w:lineRule="auto"/>
        <w:jc w:val="center"/>
        <w:rPr>
          <w:rFonts w:ascii="Arial" w:eastAsia="Arial" w:hAnsi="Arial" w:cs="Arial"/>
          <w:color w:val="000000"/>
          <w:sz w:val="24"/>
          <w:szCs w:val="24"/>
        </w:rPr>
      </w:pPr>
    </w:p>
    <w:p w14:paraId="3E0F8488" w14:textId="77777777" w:rsidR="00F45266" w:rsidRDefault="009B3FCD">
      <w:pPr>
        <w:pBdr>
          <w:top w:val="nil"/>
          <w:left w:val="nil"/>
          <w:bottom w:val="nil"/>
          <w:right w:val="nil"/>
          <w:between w:val="nil"/>
        </w:pBdr>
        <w:spacing w:after="0" w:line="240" w:lineRule="auto"/>
        <w:jc w:val="center"/>
        <w:rPr>
          <w:rFonts w:ascii="Arial" w:eastAsia="Arial" w:hAnsi="Arial" w:cs="Arial"/>
          <w:color w:val="000000"/>
          <w:sz w:val="48"/>
          <w:szCs w:val="48"/>
        </w:rPr>
      </w:pPr>
      <w:r>
        <w:rPr>
          <w:rFonts w:ascii="Arial" w:eastAsia="Arial" w:hAnsi="Arial" w:cs="Arial"/>
          <w:b/>
          <w:color w:val="000000"/>
          <w:sz w:val="48"/>
          <w:szCs w:val="48"/>
        </w:rPr>
        <w:t>TECHNICAL PACKAGE</w:t>
      </w:r>
    </w:p>
    <w:p w14:paraId="745C28A6" w14:textId="1B58FC66" w:rsidR="00F45266" w:rsidRDefault="00FB1FFA">
      <w:pPr>
        <w:pBdr>
          <w:top w:val="nil"/>
          <w:left w:val="nil"/>
          <w:bottom w:val="nil"/>
          <w:right w:val="nil"/>
          <w:between w:val="nil"/>
        </w:pBdr>
        <w:spacing w:after="0" w:line="240" w:lineRule="auto"/>
        <w:jc w:val="center"/>
        <w:rPr>
          <w:rFonts w:ascii="Arial" w:eastAsia="Arial" w:hAnsi="Arial" w:cs="Arial"/>
          <w:color w:val="000000"/>
          <w:sz w:val="40"/>
          <w:szCs w:val="40"/>
        </w:rPr>
      </w:pPr>
      <w:r>
        <w:rPr>
          <w:rFonts w:ascii="Arial" w:eastAsia="Arial" w:hAnsi="Arial" w:cs="Arial"/>
          <w:sz w:val="40"/>
          <w:szCs w:val="40"/>
        </w:rPr>
        <w:t>Friday December 6</w:t>
      </w:r>
      <w:r w:rsidR="008D3655" w:rsidRPr="00FB1FFA">
        <w:rPr>
          <w:rFonts w:ascii="Arial" w:eastAsia="Arial" w:hAnsi="Arial" w:cs="Arial"/>
          <w:sz w:val="40"/>
          <w:szCs w:val="40"/>
          <w:vertAlign w:val="superscript"/>
        </w:rPr>
        <w:t>th</w:t>
      </w:r>
      <w:r w:rsidR="008D3655">
        <w:rPr>
          <w:rFonts w:ascii="Arial" w:eastAsia="Arial" w:hAnsi="Arial" w:cs="Arial"/>
          <w:sz w:val="40"/>
          <w:szCs w:val="40"/>
        </w:rPr>
        <w:t>, Saturday</w:t>
      </w:r>
      <w:r>
        <w:rPr>
          <w:rFonts w:ascii="Arial" w:eastAsia="Arial" w:hAnsi="Arial" w:cs="Arial"/>
          <w:sz w:val="40"/>
          <w:szCs w:val="40"/>
        </w:rPr>
        <w:t xml:space="preserve"> </w:t>
      </w:r>
      <w:r>
        <w:rPr>
          <w:rFonts w:ascii="Arial" w:eastAsia="Arial" w:hAnsi="Arial" w:cs="Arial"/>
          <w:color w:val="000000"/>
          <w:sz w:val="40"/>
          <w:szCs w:val="40"/>
        </w:rPr>
        <w:t xml:space="preserve">December </w:t>
      </w:r>
      <w:r>
        <w:rPr>
          <w:rFonts w:ascii="Arial" w:eastAsia="Arial" w:hAnsi="Arial" w:cs="Arial"/>
          <w:sz w:val="40"/>
          <w:szCs w:val="40"/>
        </w:rPr>
        <w:t>7</w:t>
      </w:r>
      <w:r>
        <w:rPr>
          <w:rFonts w:ascii="Arial" w:eastAsia="Arial" w:hAnsi="Arial" w:cs="Arial"/>
          <w:color w:val="000000"/>
          <w:sz w:val="40"/>
          <w:szCs w:val="40"/>
          <w:vertAlign w:val="superscript"/>
        </w:rPr>
        <w:t>th</w:t>
      </w:r>
      <w:r>
        <w:rPr>
          <w:rFonts w:ascii="Arial" w:eastAsia="Arial" w:hAnsi="Arial" w:cs="Arial"/>
          <w:color w:val="000000"/>
          <w:sz w:val="40"/>
          <w:szCs w:val="40"/>
        </w:rPr>
        <w:t>, Sunday December 8</w:t>
      </w:r>
      <w:r w:rsidRPr="00FB1FFA">
        <w:rPr>
          <w:rFonts w:ascii="Arial" w:eastAsia="Arial" w:hAnsi="Arial" w:cs="Arial"/>
          <w:color w:val="000000"/>
          <w:sz w:val="40"/>
          <w:szCs w:val="40"/>
          <w:vertAlign w:val="superscript"/>
        </w:rPr>
        <w:t>th</w:t>
      </w:r>
      <w:r>
        <w:rPr>
          <w:rFonts w:ascii="Arial" w:eastAsia="Arial" w:hAnsi="Arial" w:cs="Arial"/>
          <w:color w:val="000000"/>
          <w:sz w:val="40"/>
          <w:szCs w:val="40"/>
        </w:rPr>
        <w:t>, 202</w:t>
      </w:r>
      <w:r>
        <w:rPr>
          <w:rFonts w:ascii="Arial" w:eastAsia="Arial" w:hAnsi="Arial" w:cs="Arial"/>
          <w:sz w:val="40"/>
          <w:szCs w:val="40"/>
        </w:rPr>
        <w:t>4</w:t>
      </w:r>
    </w:p>
    <w:p w14:paraId="0E9060F1" w14:textId="77777777" w:rsidR="00F45266" w:rsidRDefault="009B3FCD">
      <w:pPr>
        <w:pBdr>
          <w:top w:val="nil"/>
          <w:left w:val="nil"/>
          <w:bottom w:val="nil"/>
          <w:right w:val="nil"/>
          <w:between w:val="nil"/>
        </w:pBdr>
        <w:spacing w:after="0" w:line="240" w:lineRule="auto"/>
        <w:jc w:val="center"/>
        <w:rPr>
          <w:rFonts w:ascii="Arial" w:eastAsia="Arial" w:hAnsi="Arial" w:cs="Arial"/>
          <w:color w:val="000000"/>
          <w:sz w:val="40"/>
          <w:szCs w:val="40"/>
        </w:rPr>
      </w:pPr>
      <w:r>
        <w:rPr>
          <w:rFonts w:ascii="Arial" w:eastAsia="Arial" w:hAnsi="Arial" w:cs="Arial"/>
          <w:color w:val="000000"/>
          <w:sz w:val="40"/>
          <w:szCs w:val="40"/>
        </w:rPr>
        <w:t>Thunder Bay, Ontario</w:t>
      </w:r>
    </w:p>
    <w:p w14:paraId="53E3C21C" w14:textId="77777777" w:rsidR="00F45266" w:rsidRDefault="00F45266">
      <w:pPr>
        <w:pBdr>
          <w:top w:val="nil"/>
          <w:left w:val="nil"/>
          <w:bottom w:val="nil"/>
          <w:right w:val="nil"/>
          <w:between w:val="nil"/>
        </w:pBdr>
        <w:spacing w:after="0" w:line="240" w:lineRule="auto"/>
        <w:jc w:val="center"/>
        <w:rPr>
          <w:rFonts w:ascii="Arial" w:eastAsia="Arial" w:hAnsi="Arial" w:cs="Arial"/>
          <w:color w:val="000000"/>
          <w:sz w:val="24"/>
          <w:szCs w:val="24"/>
        </w:rPr>
      </w:pPr>
    </w:p>
    <w:p w14:paraId="639A8DBA" w14:textId="77777777" w:rsidR="00F45266" w:rsidRDefault="009B3FC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Sponsored by</w:t>
      </w:r>
    </w:p>
    <w:p w14:paraId="3B3C0571" w14:textId="77777777" w:rsidR="00F45266" w:rsidRDefault="009B3FCD">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14:anchorId="42D44CCC" wp14:editId="659303FA">
            <wp:extent cx="3000794" cy="1066949"/>
            <wp:effectExtent l="0" t="0" r="0" b="0"/>
            <wp:docPr id="3" name="image3.png" descr="A close-up of a logo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up of a logo  Description automatically generated"/>
                    <pic:cNvPicPr preferRelativeResize="0"/>
                  </pic:nvPicPr>
                  <pic:blipFill>
                    <a:blip r:embed="rId8"/>
                    <a:srcRect/>
                    <a:stretch>
                      <a:fillRect/>
                    </a:stretch>
                  </pic:blipFill>
                  <pic:spPr>
                    <a:xfrm>
                      <a:off x="0" y="0"/>
                      <a:ext cx="3000794" cy="1066949"/>
                    </a:xfrm>
                    <a:prstGeom prst="rect">
                      <a:avLst/>
                    </a:prstGeom>
                    <a:ln/>
                  </pic:spPr>
                </pic:pic>
              </a:graphicData>
            </a:graphic>
          </wp:inline>
        </w:drawing>
      </w:r>
    </w:p>
    <w:p w14:paraId="0201BC2D" w14:textId="77777777" w:rsidR="005C7F58" w:rsidRDefault="005C7F58">
      <w:pPr>
        <w:pBdr>
          <w:top w:val="nil"/>
          <w:left w:val="nil"/>
          <w:bottom w:val="nil"/>
          <w:right w:val="nil"/>
          <w:between w:val="nil"/>
        </w:pBdr>
        <w:spacing w:after="0" w:line="240" w:lineRule="auto"/>
        <w:jc w:val="center"/>
        <w:rPr>
          <w:rFonts w:ascii="Arial" w:eastAsia="Arial" w:hAnsi="Arial" w:cs="Arial"/>
          <w:color w:val="000000"/>
          <w:sz w:val="24"/>
          <w:szCs w:val="24"/>
        </w:rPr>
      </w:pPr>
    </w:p>
    <w:p w14:paraId="70D2545A" w14:textId="37A17FA3" w:rsidR="005C7F58" w:rsidRDefault="005C7F58" w:rsidP="00F96969">
      <w:pPr>
        <w:pBdr>
          <w:top w:val="nil"/>
          <w:left w:val="nil"/>
          <w:bottom w:val="nil"/>
          <w:right w:val="nil"/>
          <w:between w:val="nil"/>
        </w:pBdr>
        <w:spacing w:after="0" w:line="240" w:lineRule="auto"/>
        <w:rPr>
          <w:rFonts w:ascii="Arial" w:eastAsia="Arial" w:hAnsi="Arial" w:cs="Arial"/>
          <w:color w:val="000000"/>
          <w:sz w:val="24"/>
          <w:szCs w:val="24"/>
        </w:rPr>
      </w:pPr>
    </w:p>
    <w:p w14:paraId="08A996F9" w14:textId="77777777" w:rsidR="00F45266" w:rsidRDefault="009B3FCD">
      <w:pPr>
        <w:pageBreakBefore/>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lastRenderedPageBreak/>
        <w:t xml:space="preserve">Dear Participants, </w:t>
      </w:r>
    </w:p>
    <w:p w14:paraId="6D11768B" w14:textId="77777777" w:rsidR="00F45266" w:rsidRDefault="00F45266">
      <w:pPr>
        <w:pBdr>
          <w:top w:val="nil"/>
          <w:left w:val="nil"/>
          <w:bottom w:val="nil"/>
          <w:right w:val="nil"/>
          <w:between w:val="nil"/>
        </w:pBdr>
        <w:spacing w:after="0" w:line="240" w:lineRule="auto"/>
        <w:rPr>
          <w:rFonts w:ascii="Century Gothic" w:eastAsia="Century Gothic" w:hAnsi="Century Gothic" w:cs="Century Gothic"/>
          <w:color w:val="000000"/>
        </w:rPr>
      </w:pPr>
    </w:p>
    <w:p w14:paraId="7BBA9E30" w14:textId="6DDAE00D" w:rsidR="00F45266" w:rsidRDefault="009B3FCD">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Mountainside Judo Club, and Thunder Bay Judo Club are pleased to invite you to compete at</w:t>
      </w:r>
      <w:r w:rsidR="00CD1C98">
        <w:rPr>
          <w:rFonts w:ascii="Century Gothic" w:eastAsia="Century Gothic" w:hAnsi="Century Gothic" w:cs="Century Gothic"/>
          <w:color w:val="000000"/>
        </w:rPr>
        <w:t xml:space="preserve"> the</w:t>
      </w:r>
      <w:r>
        <w:rPr>
          <w:rFonts w:ascii="Century Gothic" w:eastAsia="Century Gothic" w:hAnsi="Century Gothic" w:cs="Century Gothic"/>
          <w:color w:val="000000"/>
        </w:rPr>
        <w:t xml:space="preserve"> Northwestern Ontario Open Championships</w:t>
      </w:r>
      <w:r>
        <w:rPr>
          <w:rFonts w:ascii="Arial" w:eastAsia="Arial" w:hAnsi="Arial" w:cs="Arial"/>
          <w:color w:val="000000"/>
        </w:rPr>
        <w:t xml:space="preserve"> </w:t>
      </w:r>
      <w:r>
        <w:rPr>
          <w:rFonts w:ascii="Century Gothic" w:eastAsia="Century Gothic" w:hAnsi="Century Gothic" w:cs="Century Gothic"/>
          <w:color w:val="000000"/>
        </w:rPr>
        <w:t>in Thunder Bay, Ontario, December</w:t>
      </w:r>
      <w:r w:rsidR="00CD1C98">
        <w:rPr>
          <w:rFonts w:ascii="Century Gothic" w:eastAsia="Century Gothic" w:hAnsi="Century Gothic" w:cs="Century Gothic"/>
          <w:color w:val="000000"/>
        </w:rPr>
        <w:t xml:space="preserve"> 6</w:t>
      </w:r>
      <w:r w:rsidR="00CD1C98" w:rsidRPr="00CD1C98">
        <w:rPr>
          <w:rFonts w:ascii="Century Gothic" w:eastAsia="Century Gothic" w:hAnsi="Century Gothic" w:cs="Century Gothic"/>
          <w:color w:val="000000"/>
          <w:vertAlign w:val="superscript"/>
        </w:rPr>
        <w:t>th</w:t>
      </w:r>
      <w:r w:rsidR="00CD1C98">
        <w:rPr>
          <w:rFonts w:ascii="Century Gothic" w:eastAsia="Century Gothic" w:hAnsi="Century Gothic" w:cs="Century Gothic"/>
          <w:color w:val="000000"/>
        </w:rPr>
        <w:t>,</w:t>
      </w:r>
      <w:r>
        <w:rPr>
          <w:rFonts w:ascii="Century Gothic" w:eastAsia="Century Gothic" w:hAnsi="Century Gothic" w:cs="Century Gothic"/>
          <w:color w:val="000000"/>
        </w:rPr>
        <w:t xml:space="preserve"> </w:t>
      </w:r>
      <w:r>
        <w:rPr>
          <w:rFonts w:ascii="Century Gothic" w:eastAsia="Century Gothic" w:hAnsi="Century Gothic" w:cs="Century Gothic"/>
        </w:rPr>
        <w:t>7</w:t>
      </w:r>
      <w:r>
        <w:rPr>
          <w:rFonts w:ascii="Century Gothic" w:eastAsia="Century Gothic" w:hAnsi="Century Gothic" w:cs="Century Gothic"/>
          <w:color w:val="000000"/>
          <w:vertAlign w:val="superscript"/>
        </w:rPr>
        <w:t>th</w:t>
      </w:r>
      <w:r>
        <w:rPr>
          <w:rFonts w:ascii="Century Gothic" w:eastAsia="Century Gothic" w:hAnsi="Century Gothic" w:cs="Century Gothic"/>
          <w:color w:val="000000"/>
        </w:rPr>
        <w:t>,</w:t>
      </w:r>
      <w:r w:rsidR="00CD1C98">
        <w:rPr>
          <w:rFonts w:ascii="Century Gothic" w:eastAsia="Century Gothic" w:hAnsi="Century Gothic" w:cs="Century Gothic"/>
          <w:color w:val="000000"/>
        </w:rPr>
        <w:t xml:space="preserve"> and 8</w:t>
      </w:r>
      <w:r w:rsidR="00CD1C98" w:rsidRPr="00CD1C98">
        <w:rPr>
          <w:rFonts w:ascii="Century Gothic" w:eastAsia="Century Gothic" w:hAnsi="Century Gothic" w:cs="Century Gothic"/>
          <w:color w:val="000000"/>
          <w:vertAlign w:val="superscript"/>
        </w:rPr>
        <w:t>th</w:t>
      </w:r>
      <w:r w:rsidR="00CD1C98">
        <w:rPr>
          <w:rFonts w:ascii="Century Gothic" w:eastAsia="Century Gothic" w:hAnsi="Century Gothic" w:cs="Century Gothic"/>
          <w:color w:val="000000"/>
        </w:rPr>
        <w:t>,</w:t>
      </w:r>
      <w:r>
        <w:rPr>
          <w:rFonts w:ascii="Century Gothic" w:eastAsia="Century Gothic" w:hAnsi="Century Gothic" w:cs="Century Gothic"/>
          <w:color w:val="000000"/>
        </w:rPr>
        <w:t xml:space="preserve"> 202</w:t>
      </w:r>
      <w:r>
        <w:rPr>
          <w:rFonts w:ascii="Century Gothic" w:eastAsia="Century Gothic" w:hAnsi="Century Gothic" w:cs="Century Gothic"/>
        </w:rPr>
        <w:t>4</w:t>
      </w:r>
      <w:r>
        <w:rPr>
          <w:rFonts w:ascii="Century Gothic" w:eastAsia="Century Gothic" w:hAnsi="Century Gothic" w:cs="Century Gothic"/>
          <w:color w:val="000000"/>
        </w:rPr>
        <w:t>.</w:t>
      </w:r>
      <w:r w:rsidR="00D8749A">
        <w:rPr>
          <w:rFonts w:ascii="Century Gothic" w:eastAsia="Century Gothic" w:hAnsi="Century Gothic" w:cs="Century Gothic"/>
          <w:color w:val="000000"/>
        </w:rPr>
        <w:t xml:space="preserve">  </w:t>
      </w:r>
    </w:p>
    <w:p w14:paraId="41537F83" w14:textId="77777777" w:rsidR="00F45266" w:rsidRDefault="00F45266">
      <w:pPr>
        <w:pBdr>
          <w:top w:val="nil"/>
          <w:left w:val="nil"/>
          <w:bottom w:val="nil"/>
          <w:right w:val="nil"/>
          <w:between w:val="nil"/>
        </w:pBdr>
        <w:spacing w:after="0" w:line="240" w:lineRule="auto"/>
        <w:rPr>
          <w:rFonts w:ascii="Century Gothic" w:eastAsia="Century Gothic" w:hAnsi="Century Gothic" w:cs="Century Gothic"/>
          <w:color w:val="000000"/>
        </w:rPr>
      </w:pPr>
    </w:p>
    <w:p w14:paraId="32FBBB4D" w14:textId="0585AA75" w:rsidR="00882FA9" w:rsidRDefault="00882FA9">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Be sure to take note of the event information and details that follow in this package. </w:t>
      </w:r>
    </w:p>
    <w:p w14:paraId="2132838A" w14:textId="77777777" w:rsidR="001A01E8" w:rsidRDefault="001A01E8">
      <w:pPr>
        <w:pBdr>
          <w:top w:val="nil"/>
          <w:left w:val="nil"/>
          <w:bottom w:val="nil"/>
          <w:right w:val="nil"/>
          <w:between w:val="nil"/>
        </w:pBdr>
        <w:spacing w:after="0" w:line="240" w:lineRule="auto"/>
        <w:rPr>
          <w:rFonts w:ascii="Century Gothic" w:eastAsia="Century Gothic" w:hAnsi="Century Gothic" w:cs="Century Gothic"/>
          <w:color w:val="000000"/>
        </w:rPr>
      </w:pPr>
    </w:p>
    <w:p w14:paraId="59E2C6A0" w14:textId="7B86D9D2" w:rsidR="00C75253" w:rsidRDefault="009B3FCD">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Being</w:t>
      </w:r>
      <w:r w:rsidR="00C75253">
        <w:rPr>
          <w:rFonts w:ascii="Century Gothic" w:eastAsia="Century Gothic" w:hAnsi="Century Gothic" w:cs="Century Gothic"/>
          <w:color w:val="000000"/>
        </w:rPr>
        <w:t xml:space="preserve"> the only class </w:t>
      </w:r>
      <w:r w:rsidR="00415980">
        <w:rPr>
          <w:rFonts w:ascii="Century Gothic" w:eastAsia="Century Gothic" w:hAnsi="Century Gothic" w:cs="Century Gothic"/>
          <w:color w:val="000000"/>
        </w:rPr>
        <w:t>‘</w:t>
      </w:r>
      <w:r w:rsidR="00C75253">
        <w:rPr>
          <w:rFonts w:ascii="Century Gothic" w:eastAsia="Century Gothic" w:hAnsi="Century Gothic" w:cs="Century Gothic"/>
          <w:color w:val="000000"/>
        </w:rPr>
        <w:t>A</w:t>
      </w:r>
      <w:r w:rsidR="00415980">
        <w:rPr>
          <w:rFonts w:ascii="Century Gothic" w:eastAsia="Century Gothic" w:hAnsi="Century Gothic" w:cs="Century Gothic"/>
          <w:color w:val="000000"/>
        </w:rPr>
        <w:t>’ sanctioned</w:t>
      </w:r>
      <w:r w:rsidR="00C75253">
        <w:rPr>
          <w:rFonts w:ascii="Century Gothic" w:eastAsia="Century Gothic" w:hAnsi="Century Gothic" w:cs="Century Gothic"/>
          <w:color w:val="000000"/>
        </w:rPr>
        <w:t xml:space="preserve"> shiai our region currently </w:t>
      </w:r>
      <w:r>
        <w:rPr>
          <w:rFonts w:ascii="Century Gothic" w:eastAsia="Century Gothic" w:hAnsi="Century Gothic" w:cs="Century Gothic"/>
          <w:color w:val="000000"/>
        </w:rPr>
        <w:t>holds;</w:t>
      </w:r>
      <w:r w:rsidR="006116D1">
        <w:rPr>
          <w:rFonts w:ascii="Century Gothic" w:eastAsia="Century Gothic" w:hAnsi="Century Gothic" w:cs="Century Gothic"/>
          <w:color w:val="000000"/>
        </w:rPr>
        <w:t xml:space="preserve"> </w:t>
      </w:r>
      <w:r w:rsidR="004225D6">
        <w:rPr>
          <w:rFonts w:ascii="Century Gothic" w:eastAsia="Century Gothic" w:hAnsi="Century Gothic" w:cs="Century Gothic"/>
          <w:color w:val="000000"/>
        </w:rPr>
        <w:t>e</w:t>
      </w:r>
      <w:r w:rsidR="00415980">
        <w:rPr>
          <w:rFonts w:ascii="Century Gothic" w:eastAsia="Century Gothic" w:hAnsi="Century Gothic" w:cs="Century Gothic"/>
          <w:color w:val="000000"/>
        </w:rPr>
        <w:t>very effort is being made</w:t>
      </w:r>
      <w:r w:rsidR="006116D1">
        <w:rPr>
          <w:rFonts w:ascii="Century Gothic" w:eastAsia="Century Gothic" w:hAnsi="Century Gothic" w:cs="Century Gothic"/>
          <w:color w:val="000000"/>
        </w:rPr>
        <w:t xml:space="preserve"> </w:t>
      </w:r>
      <w:r w:rsidR="00415980">
        <w:rPr>
          <w:rFonts w:ascii="Century Gothic" w:eastAsia="Century Gothic" w:hAnsi="Century Gothic" w:cs="Century Gothic"/>
          <w:color w:val="000000"/>
        </w:rPr>
        <w:t>to</w:t>
      </w:r>
      <w:r w:rsidR="006116D1">
        <w:rPr>
          <w:rFonts w:ascii="Century Gothic" w:eastAsia="Century Gothic" w:hAnsi="Century Gothic" w:cs="Century Gothic"/>
          <w:color w:val="000000"/>
        </w:rPr>
        <w:t xml:space="preserve"> ensur</w:t>
      </w:r>
      <w:r w:rsidR="00415980">
        <w:rPr>
          <w:rFonts w:ascii="Century Gothic" w:eastAsia="Century Gothic" w:hAnsi="Century Gothic" w:cs="Century Gothic"/>
          <w:color w:val="000000"/>
        </w:rPr>
        <w:t>e</w:t>
      </w:r>
      <w:r w:rsidR="006116D1">
        <w:rPr>
          <w:rFonts w:ascii="Century Gothic" w:eastAsia="Century Gothic" w:hAnsi="Century Gothic" w:cs="Century Gothic"/>
          <w:color w:val="000000"/>
        </w:rPr>
        <w:t xml:space="preserve"> </w:t>
      </w:r>
      <w:r w:rsidR="00415980">
        <w:rPr>
          <w:rFonts w:ascii="Century Gothic" w:eastAsia="Century Gothic" w:hAnsi="Century Gothic" w:cs="Century Gothic"/>
          <w:color w:val="000000"/>
        </w:rPr>
        <w:t>i</w:t>
      </w:r>
      <w:r w:rsidR="006116D1">
        <w:rPr>
          <w:rFonts w:ascii="Century Gothic" w:eastAsia="Century Gothic" w:hAnsi="Century Gothic" w:cs="Century Gothic"/>
          <w:color w:val="000000"/>
        </w:rPr>
        <w:t xml:space="preserve">ts </w:t>
      </w:r>
      <w:r w:rsidR="00415980">
        <w:rPr>
          <w:rFonts w:ascii="Century Gothic" w:eastAsia="Century Gothic" w:hAnsi="Century Gothic" w:cs="Century Gothic"/>
          <w:color w:val="000000"/>
        </w:rPr>
        <w:t xml:space="preserve">continued </w:t>
      </w:r>
      <w:r w:rsidR="006116D1">
        <w:rPr>
          <w:rFonts w:ascii="Century Gothic" w:eastAsia="Century Gothic" w:hAnsi="Century Gothic" w:cs="Century Gothic"/>
          <w:color w:val="000000"/>
        </w:rPr>
        <w:t>success</w:t>
      </w:r>
      <w:r>
        <w:rPr>
          <w:rFonts w:ascii="Century Gothic" w:eastAsia="Century Gothic" w:hAnsi="Century Gothic" w:cs="Century Gothic"/>
          <w:color w:val="000000"/>
        </w:rPr>
        <w:t>.</w:t>
      </w:r>
      <w:r w:rsidR="006116D1">
        <w:rPr>
          <w:rFonts w:ascii="Century Gothic" w:eastAsia="Century Gothic" w:hAnsi="Century Gothic" w:cs="Century Gothic"/>
          <w:color w:val="000000"/>
        </w:rPr>
        <w:t xml:space="preserve"> </w:t>
      </w:r>
    </w:p>
    <w:p w14:paraId="0C716645" w14:textId="77777777" w:rsidR="00500431" w:rsidRDefault="00500431">
      <w:pPr>
        <w:pBdr>
          <w:top w:val="nil"/>
          <w:left w:val="nil"/>
          <w:bottom w:val="nil"/>
          <w:right w:val="nil"/>
          <w:between w:val="nil"/>
        </w:pBdr>
        <w:spacing w:after="0" w:line="240" w:lineRule="auto"/>
        <w:rPr>
          <w:rFonts w:ascii="Century Gothic" w:eastAsia="Century Gothic" w:hAnsi="Century Gothic" w:cs="Century Gothic"/>
          <w:color w:val="000000"/>
        </w:rPr>
      </w:pPr>
    </w:p>
    <w:p w14:paraId="7356950E" w14:textId="3D2AAD5E" w:rsidR="00500431" w:rsidRDefault="00EC6BC7">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Volunteers, referees</w:t>
      </w:r>
      <w:r w:rsidR="005B166E">
        <w:rPr>
          <w:rFonts w:ascii="Century Gothic" w:eastAsia="Century Gothic" w:hAnsi="Century Gothic" w:cs="Century Gothic"/>
          <w:color w:val="000000"/>
        </w:rPr>
        <w:t>, coaches, supporters,</w:t>
      </w:r>
      <w:r w:rsidR="00F85DA6">
        <w:rPr>
          <w:rFonts w:ascii="Century Gothic" w:eastAsia="Century Gothic" w:hAnsi="Century Gothic" w:cs="Century Gothic"/>
          <w:color w:val="000000"/>
        </w:rPr>
        <w:t xml:space="preserve"> </w:t>
      </w:r>
      <w:r w:rsidR="005B166E">
        <w:rPr>
          <w:rFonts w:ascii="Century Gothic" w:eastAsia="Century Gothic" w:hAnsi="Century Gothic" w:cs="Century Gothic"/>
          <w:color w:val="000000"/>
        </w:rPr>
        <w:t>spectators</w:t>
      </w:r>
      <w:r w:rsidR="002D484F">
        <w:rPr>
          <w:rFonts w:ascii="Century Gothic" w:eastAsia="Century Gothic" w:hAnsi="Century Gothic" w:cs="Century Gothic"/>
          <w:color w:val="000000"/>
        </w:rPr>
        <w:t xml:space="preserve"> and </w:t>
      </w:r>
      <w:r w:rsidR="00AD35E8">
        <w:rPr>
          <w:rFonts w:ascii="Century Gothic" w:eastAsia="Century Gothic" w:hAnsi="Century Gothic" w:cs="Century Gothic"/>
          <w:color w:val="000000"/>
        </w:rPr>
        <w:t>competitors</w:t>
      </w:r>
      <w:r w:rsidR="00F85DA6">
        <w:rPr>
          <w:rFonts w:ascii="Century Gothic" w:eastAsia="Century Gothic" w:hAnsi="Century Gothic" w:cs="Century Gothic"/>
          <w:color w:val="000000"/>
        </w:rPr>
        <w:t xml:space="preserve"> are valued beyond </w:t>
      </w:r>
      <w:r w:rsidR="00D734AC">
        <w:rPr>
          <w:rFonts w:ascii="Century Gothic" w:eastAsia="Century Gothic" w:hAnsi="Century Gothic" w:cs="Century Gothic"/>
          <w:color w:val="000000"/>
        </w:rPr>
        <w:t>possible</w:t>
      </w:r>
      <w:r w:rsidR="00D54404">
        <w:rPr>
          <w:rFonts w:ascii="Century Gothic" w:eastAsia="Century Gothic" w:hAnsi="Century Gothic" w:cs="Century Gothic"/>
          <w:color w:val="000000"/>
        </w:rPr>
        <w:t xml:space="preserve"> </w:t>
      </w:r>
      <w:r w:rsidR="00AD18A2">
        <w:rPr>
          <w:rFonts w:ascii="Century Gothic" w:eastAsia="Century Gothic" w:hAnsi="Century Gothic" w:cs="Century Gothic"/>
          <w:color w:val="000000"/>
        </w:rPr>
        <w:t>words or reciprocation</w:t>
      </w:r>
      <w:r w:rsidR="00D734AC">
        <w:rPr>
          <w:rFonts w:ascii="Century Gothic" w:eastAsia="Century Gothic" w:hAnsi="Century Gothic" w:cs="Century Gothic"/>
          <w:color w:val="000000"/>
        </w:rPr>
        <w:t xml:space="preserve">. </w:t>
      </w:r>
      <w:r w:rsidR="009166A9">
        <w:rPr>
          <w:rFonts w:ascii="Century Gothic" w:eastAsia="Century Gothic" w:hAnsi="Century Gothic" w:cs="Century Gothic"/>
          <w:color w:val="000000"/>
        </w:rPr>
        <w:t xml:space="preserve">Thank you in advance for your support in our shared passion for </w:t>
      </w:r>
      <w:r w:rsidR="00DE19FC">
        <w:rPr>
          <w:rFonts w:ascii="Century Gothic" w:eastAsia="Century Gothic" w:hAnsi="Century Gothic" w:cs="Century Gothic"/>
          <w:color w:val="000000"/>
        </w:rPr>
        <w:t>Judo.</w:t>
      </w:r>
    </w:p>
    <w:p w14:paraId="0E5F719B" w14:textId="77777777" w:rsidR="002242C7" w:rsidRDefault="002242C7">
      <w:pPr>
        <w:pBdr>
          <w:top w:val="nil"/>
          <w:left w:val="nil"/>
          <w:bottom w:val="nil"/>
          <w:right w:val="nil"/>
          <w:between w:val="nil"/>
        </w:pBdr>
        <w:spacing w:after="0" w:line="240" w:lineRule="auto"/>
        <w:rPr>
          <w:rFonts w:ascii="Century Gothic" w:eastAsia="Century Gothic" w:hAnsi="Century Gothic" w:cs="Century Gothic"/>
          <w:color w:val="000000"/>
        </w:rPr>
      </w:pPr>
    </w:p>
    <w:p w14:paraId="0FC4B5AD" w14:textId="77777777" w:rsidR="00CA7D1D" w:rsidRDefault="00882FA9">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P</w:t>
      </w:r>
      <w:r w:rsidR="009B3FCD">
        <w:rPr>
          <w:rFonts w:ascii="Century Gothic" w:eastAsia="Century Gothic" w:hAnsi="Century Gothic" w:cs="Century Gothic"/>
          <w:color w:val="000000"/>
        </w:rPr>
        <w:t>lease take note of the deadlines for registration</w:t>
      </w:r>
      <w:r>
        <w:rPr>
          <w:rFonts w:ascii="Century Gothic" w:eastAsia="Century Gothic" w:hAnsi="Century Gothic" w:cs="Century Gothic"/>
          <w:color w:val="000000"/>
        </w:rPr>
        <w:t>, hotel bookings</w:t>
      </w:r>
      <w:r w:rsidR="009B3FCD">
        <w:rPr>
          <w:rFonts w:ascii="Century Gothic" w:eastAsia="Century Gothic" w:hAnsi="Century Gothic" w:cs="Century Gothic"/>
          <w:color w:val="000000"/>
        </w:rPr>
        <w:t xml:space="preserve"> and </w:t>
      </w:r>
      <w:r>
        <w:rPr>
          <w:rFonts w:ascii="Century Gothic" w:eastAsia="Century Gothic" w:hAnsi="Century Gothic" w:cs="Century Gothic"/>
          <w:color w:val="000000"/>
        </w:rPr>
        <w:t>event</w:t>
      </w:r>
      <w:r w:rsidR="009B3FCD">
        <w:rPr>
          <w:rFonts w:ascii="Century Gothic" w:eastAsia="Century Gothic" w:hAnsi="Century Gothic" w:cs="Century Gothic"/>
          <w:color w:val="000000"/>
        </w:rPr>
        <w:t xml:space="preserve"> details.</w:t>
      </w:r>
    </w:p>
    <w:p w14:paraId="43EAB353" w14:textId="77777777" w:rsidR="000C54DE" w:rsidRDefault="000C54DE">
      <w:pPr>
        <w:pBdr>
          <w:top w:val="nil"/>
          <w:left w:val="nil"/>
          <w:bottom w:val="nil"/>
          <w:right w:val="nil"/>
          <w:between w:val="nil"/>
        </w:pBdr>
        <w:spacing w:after="0" w:line="240" w:lineRule="auto"/>
        <w:rPr>
          <w:rFonts w:ascii="Century Gothic" w:eastAsia="Century Gothic" w:hAnsi="Century Gothic" w:cs="Century Gothic"/>
          <w:color w:val="000000"/>
        </w:rPr>
      </w:pPr>
    </w:p>
    <w:p w14:paraId="163374D2" w14:textId="573C5149" w:rsidR="00136448" w:rsidRDefault="009B3FCD">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 </w:t>
      </w:r>
      <w:r w:rsidR="005B36DA">
        <w:rPr>
          <w:rFonts w:ascii="Century Gothic" w:eastAsia="Century Gothic" w:hAnsi="Century Gothic" w:cs="Century Gothic"/>
          <w:color w:val="000000"/>
        </w:rPr>
        <w:t xml:space="preserve">If anyone has any constraints that </w:t>
      </w:r>
      <w:r w:rsidR="0093303A">
        <w:rPr>
          <w:rFonts w:ascii="Century Gothic" w:eastAsia="Century Gothic" w:hAnsi="Century Gothic" w:cs="Century Gothic"/>
          <w:color w:val="000000"/>
        </w:rPr>
        <w:t>may</w:t>
      </w:r>
      <w:r w:rsidR="005B36DA">
        <w:rPr>
          <w:rFonts w:ascii="Century Gothic" w:eastAsia="Century Gothic" w:hAnsi="Century Gothic" w:cs="Century Gothic"/>
          <w:color w:val="000000"/>
        </w:rPr>
        <w:t xml:space="preserve"> prevent them </w:t>
      </w:r>
      <w:r w:rsidR="0093303A">
        <w:rPr>
          <w:rFonts w:ascii="Century Gothic" w:eastAsia="Century Gothic" w:hAnsi="Century Gothic" w:cs="Century Gothic"/>
          <w:color w:val="000000"/>
        </w:rPr>
        <w:t>from attending, please feel</w:t>
      </w:r>
      <w:r w:rsidR="00DB390B">
        <w:rPr>
          <w:rFonts w:ascii="Century Gothic" w:eastAsia="Century Gothic" w:hAnsi="Century Gothic" w:cs="Century Gothic"/>
          <w:color w:val="000000"/>
        </w:rPr>
        <w:t xml:space="preserve"> free to contact me and I will do my best to </w:t>
      </w:r>
      <w:r w:rsidR="00A42C17">
        <w:rPr>
          <w:rFonts w:ascii="Century Gothic" w:eastAsia="Century Gothic" w:hAnsi="Century Gothic" w:cs="Century Gothic"/>
          <w:color w:val="000000"/>
        </w:rPr>
        <w:t>accommodate your needs.</w:t>
      </w:r>
    </w:p>
    <w:p w14:paraId="13BE6E71" w14:textId="77777777" w:rsidR="008E03F0" w:rsidRPr="00D77757" w:rsidRDefault="008E03F0">
      <w:pPr>
        <w:pBdr>
          <w:top w:val="nil"/>
          <w:left w:val="nil"/>
          <w:bottom w:val="nil"/>
          <w:right w:val="nil"/>
          <w:between w:val="nil"/>
        </w:pBdr>
        <w:spacing w:after="0" w:line="240" w:lineRule="auto"/>
        <w:rPr>
          <w:rFonts w:ascii="Century Gothic" w:eastAsia="Century Gothic" w:hAnsi="Century Gothic" w:cs="Century Gothic"/>
          <w:color w:val="000000"/>
        </w:rPr>
      </w:pPr>
    </w:p>
    <w:p w14:paraId="6B13830C" w14:textId="64C38E23" w:rsidR="00F45266" w:rsidRDefault="00136448">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Welcome to home of the ‘</w:t>
      </w:r>
      <w:proofErr w:type="spellStart"/>
      <w:r>
        <w:rPr>
          <w:rFonts w:ascii="Century Gothic" w:eastAsia="Century Gothic" w:hAnsi="Century Gothic" w:cs="Century Gothic"/>
          <w:color w:val="000000"/>
        </w:rPr>
        <w:t>persian</w:t>
      </w:r>
      <w:proofErr w:type="spellEnd"/>
      <w:r>
        <w:rPr>
          <w:rFonts w:ascii="Century Gothic" w:eastAsia="Century Gothic" w:hAnsi="Century Gothic" w:cs="Century Gothic"/>
          <w:color w:val="000000"/>
        </w:rPr>
        <w:t xml:space="preserve">’ and enjoy the </w:t>
      </w:r>
      <w:r w:rsidR="008D3655">
        <w:rPr>
          <w:rFonts w:ascii="Century Gothic" w:eastAsia="Century Gothic" w:hAnsi="Century Gothic" w:cs="Century Gothic"/>
          <w:color w:val="000000"/>
        </w:rPr>
        <w:t>fun-filled weekend!</w:t>
      </w:r>
    </w:p>
    <w:p w14:paraId="66975732" w14:textId="77777777" w:rsidR="00F45266" w:rsidRDefault="009B3FCD">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rPr>
        <w:t>Best</w:t>
      </w:r>
      <w:r>
        <w:rPr>
          <w:rFonts w:ascii="Century Gothic" w:eastAsia="Century Gothic" w:hAnsi="Century Gothic" w:cs="Century Gothic"/>
          <w:color w:val="000000"/>
        </w:rPr>
        <w:t xml:space="preserve"> regards, </w:t>
      </w:r>
    </w:p>
    <w:p w14:paraId="56F91279" w14:textId="77777777" w:rsidR="00F45266" w:rsidRDefault="00F45266">
      <w:pPr>
        <w:pBdr>
          <w:top w:val="nil"/>
          <w:left w:val="nil"/>
          <w:bottom w:val="nil"/>
          <w:right w:val="nil"/>
          <w:between w:val="nil"/>
        </w:pBdr>
        <w:spacing w:after="0" w:line="240" w:lineRule="auto"/>
        <w:rPr>
          <w:rFonts w:ascii="Century Gothic" w:eastAsia="Century Gothic" w:hAnsi="Century Gothic" w:cs="Century Gothic"/>
          <w:color w:val="000000"/>
        </w:rPr>
      </w:pPr>
    </w:p>
    <w:p w14:paraId="2C4688B8" w14:textId="77777777" w:rsidR="00F45266" w:rsidRDefault="009B3FCD">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Sandra Greaves</w:t>
      </w:r>
    </w:p>
    <w:p w14:paraId="28F7CFBD" w14:textId="7B0C5DF6" w:rsidR="00F45266" w:rsidRDefault="009B3FCD">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NWO Regional Director, Judo Ontari</w:t>
      </w:r>
      <w:r w:rsidR="00F9425F">
        <w:rPr>
          <w:rFonts w:ascii="Century Gothic" w:eastAsia="Century Gothic" w:hAnsi="Century Gothic" w:cs="Century Gothic"/>
          <w:color w:val="000000"/>
        </w:rPr>
        <w:t>o</w:t>
      </w:r>
    </w:p>
    <w:p w14:paraId="02666C7C" w14:textId="24799CE5" w:rsidR="00F9425F" w:rsidRDefault="00F9425F">
      <w:pPr>
        <w:pBdr>
          <w:top w:val="nil"/>
          <w:left w:val="nil"/>
          <w:bottom w:val="nil"/>
          <w:right w:val="nil"/>
          <w:between w:val="nil"/>
        </w:pBd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2X Olympian</w:t>
      </w:r>
    </w:p>
    <w:p w14:paraId="45E957C8" w14:textId="77777777" w:rsidR="00F45266" w:rsidRDefault="00F45266">
      <w:pPr>
        <w:pBdr>
          <w:top w:val="nil"/>
          <w:left w:val="nil"/>
          <w:bottom w:val="nil"/>
          <w:right w:val="nil"/>
          <w:between w:val="nil"/>
        </w:pBdr>
        <w:spacing w:after="0" w:line="240" w:lineRule="auto"/>
        <w:rPr>
          <w:rFonts w:ascii="Arial" w:eastAsia="Arial" w:hAnsi="Arial" w:cs="Arial"/>
          <w:color w:val="000000"/>
          <w:sz w:val="24"/>
          <w:szCs w:val="24"/>
        </w:rPr>
      </w:pPr>
    </w:p>
    <w:p w14:paraId="23D9707F" w14:textId="77777777" w:rsidR="00F45266" w:rsidRDefault="009B3FCD">
      <w:pPr>
        <w:spacing w:after="0" w:line="240" w:lineRule="auto"/>
        <w:rPr>
          <w:rFonts w:ascii="Century Gothic" w:eastAsia="Century Gothic" w:hAnsi="Century Gothic" w:cs="Century Gothic"/>
          <w:color w:val="01162F"/>
          <w:sz w:val="36"/>
          <w:szCs w:val="36"/>
        </w:rPr>
      </w:pPr>
      <w:r>
        <w:rPr>
          <w:rFonts w:ascii="Century Gothic" w:eastAsia="Century Gothic" w:hAnsi="Century Gothic" w:cs="Century Gothic"/>
          <w:color w:val="01162F"/>
          <w:sz w:val="36"/>
          <w:szCs w:val="36"/>
        </w:rPr>
        <w:t xml:space="preserve">Organizing Committee </w:t>
      </w:r>
    </w:p>
    <w:p w14:paraId="67BD6DA2" w14:textId="77777777" w:rsidR="00F45266" w:rsidRDefault="00F45266">
      <w:pPr>
        <w:spacing w:after="0" w:line="240" w:lineRule="auto"/>
        <w:rPr>
          <w:rFonts w:ascii="Century Gothic" w:eastAsia="Century Gothic" w:hAnsi="Century Gothic" w:cs="Century Gothic"/>
          <w:b/>
          <w:color w:val="000000"/>
        </w:rPr>
      </w:pPr>
    </w:p>
    <w:p w14:paraId="6923D437" w14:textId="77777777" w:rsidR="00F45266" w:rsidRDefault="009B3FCD">
      <w:pP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 xml:space="preserve">Tournament Director </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t>Draw Master</w:t>
      </w:r>
    </w:p>
    <w:p w14:paraId="1E911F32" w14:textId="73BA87B1" w:rsidR="00F45266" w:rsidRDefault="009B3FCD">
      <w:pP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Sandra Greaves </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rPr>
        <w:t>Briana McDowell</w:t>
      </w:r>
      <w:r w:rsidR="00B34375">
        <w:rPr>
          <w:rFonts w:ascii="Century Gothic" w:eastAsia="Century Gothic" w:hAnsi="Century Gothic" w:cs="Century Gothic"/>
        </w:rPr>
        <w:t xml:space="preserve"> </w:t>
      </w:r>
    </w:p>
    <w:p w14:paraId="40667324" w14:textId="77777777" w:rsidR="00F45266" w:rsidRDefault="00F45266">
      <w:pPr>
        <w:spacing w:after="0" w:line="240" w:lineRule="auto"/>
        <w:rPr>
          <w:rFonts w:ascii="Century Gothic" w:eastAsia="Century Gothic" w:hAnsi="Century Gothic" w:cs="Century Gothic"/>
          <w:b/>
          <w:color w:val="000000"/>
        </w:rPr>
      </w:pPr>
    </w:p>
    <w:p w14:paraId="355C0BD6" w14:textId="77777777" w:rsidR="00F45266" w:rsidRDefault="009B3FCD">
      <w:pPr>
        <w:spacing w:after="0" w:line="240" w:lineRule="auto"/>
        <w:rPr>
          <w:rFonts w:ascii="Century Gothic" w:eastAsia="Century Gothic" w:hAnsi="Century Gothic" w:cs="Century Gothic"/>
          <w:color w:val="000000"/>
        </w:rPr>
      </w:pPr>
      <w:r>
        <w:rPr>
          <w:rFonts w:ascii="Century Gothic" w:eastAsia="Century Gothic" w:hAnsi="Century Gothic" w:cs="Century Gothic"/>
          <w:b/>
          <w:color w:val="000000"/>
        </w:rPr>
        <w:t>Chief Official</w:t>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r>
      <w:r>
        <w:rPr>
          <w:rFonts w:ascii="Century Gothic" w:eastAsia="Century Gothic" w:hAnsi="Century Gothic" w:cs="Century Gothic"/>
          <w:b/>
          <w:color w:val="000000"/>
        </w:rPr>
        <w:tab/>
        <w:t>Chief Referee</w:t>
      </w:r>
    </w:p>
    <w:p w14:paraId="273EEFD4" w14:textId="77777777" w:rsidR="00F45266" w:rsidRDefault="009B3FCD">
      <w:pPr>
        <w:spacing w:after="0" w:line="240" w:lineRule="auto"/>
        <w:rPr>
          <w:rFonts w:ascii="Century Gothic" w:eastAsia="Century Gothic" w:hAnsi="Century Gothic" w:cs="Century Gothic"/>
          <w:color w:val="000000"/>
        </w:rPr>
      </w:pPr>
      <w:bookmarkStart w:id="0" w:name="_gjdgxs" w:colFirst="0" w:colLast="0"/>
      <w:bookmarkEnd w:id="0"/>
      <w:r>
        <w:rPr>
          <w:rFonts w:ascii="Century Gothic" w:eastAsia="Century Gothic" w:hAnsi="Century Gothic" w:cs="Century Gothic"/>
        </w:rPr>
        <w:t>Dave McCallum</w:t>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color w:val="000000"/>
        </w:rPr>
        <w:tab/>
      </w:r>
      <w:r>
        <w:rPr>
          <w:rFonts w:ascii="Century Gothic" w:eastAsia="Century Gothic" w:hAnsi="Century Gothic" w:cs="Century Gothic"/>
        </w:rPr>
        <w:t xml:space="preserve">           </w:t>
      </w:r>
      <w:r>
        <w:rPr>
          <w:rFonts w:ascii="Century Gothic" w:eastAsia="Century Gothic" w:hAnsi="Century Gothic" w:cs="Century Gothic"/>
          <w:color w:val="000000"/>
        </w:rPr>
        <w:t>Anne-Laurence Chevalier</w:t>
      </w:r>
    </w:p>
    <w:p w14:paraId="34835EC0" w14:textId="77777777" w:rsidR="00F45266" w:rsidRDefault="00F45266">
      <w:pPr>
        <w:spacing w:after="0" w:line="240" w:lineRule="auto"/>
        <w:rPr>
          <w:rFonts w:ascii="Century Gothic" w:eastAsia="Century Gothic" w:hAnsi="Century Gothic" w:cs="Century Gothic"/>
          <w:b/>
        </w:rPr>
      </w:pPr>
    </w:p>
    <w:p w14:paraId="2ED6B136" w14:textId="77777777" w:rsidR="00F45266" w:rsidRDefault="009B3FCD">
      <w:pPr>
        <w:spacing w:after="0" w:line="240" w:lineRule="auto"/>
        <w:rPr>
          <w:rFonts w:ascii="Century Gothic" w:eastAsia="Century Gothic" w:hAnsi="Century Gothic" w:cs="Century Gothic"/>
        </w:rPr>
      </w:pPr>
      <w:r>
        <w:rPr>
          <w:rFonts w:ascii="Century Gothic" w:eastAsia="Century Gothic" w:hAnsi="Century Gothic" w:cs="Century Gothic"/>
          <w:b/>
        </w:rPr>
        <w:t>Medical Officer</w:t>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r>
      <w:r>
        <w:rPr>
          <w:rFonts w:ascii="Century Gothic" w:eastAsia="Century Gothic" w:hAnsi="Century Gothic" w:cs="Century Gothic"/>
          <w:b/>
        </w:rPr>
        <w:tab/>
        <w:t xml:space="preserve">Emergency/Questions </w:t>
      </w:r>
    </w:p>
    <w:p w14:paraId="7D5926B3" w14:textId="77777777" w:rsidR="00F45266" w:rsidRDefault="009B3FCD">
      <w:pPr>
        <w:spacing w:after="0" w:line="240" w:lineRule="auto"/>
        <w:rPr>
          <w:rFonts w:ascii="Century Gothic" w:eastAsia="Century Gothic" w:hAnsi="Century Gothic" w:cs="Century Gothic"/>
        </w:rPr>
      </w:pPr>
      <w:r>
        <w:rPr>
          <w:rFonts w:ascii="Century Gothic" w:eastAsia="Century Gothic" w:hAnsi="Century Gothic" w:cs="Century Gothic"/>
        </w:rPr>
        <w:t>Dr. William Harris</w:t>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r>
      <w:r>
        <w:rPr>
          <w:rFonts w:ascii="Century Gothic" w:eastAsia="Century Gothic" w:hAnsi="Century Gothic" w:cs="Century Gothic"/>
        </w:rPr>
        <w:tab/>
        <w:t>Sandra Greaves</w:t>
      </w:r>
    </w:p>
    <w:p w14:paraId="602EA92C" w14:textId="77777777" w:rsidR="00F45266" w:rsidRDefault="009B3FCD">
      <w:pPr>
        <w:spacing w:after="0" w:line="240" w:lineRule="auto"/>
        <w:ind w:left="5760" w:firstLine="720"/>
        <w:rPr>
          <w:rFonts w:ascii="Century Gothic" w:eastAsia="Century Gothic" w:hAnsi="Century Gothic" w:cs="Century Gothic"/>
        </w:rPr>
      </w:pPr>
      <w:r>
        <w:rPr>
          <w:rFonts w:ascii="Century Gothic" w:eastAsia="Century Gothic" w:hAnsi="Century Gothic" w:cs="Century Gothic"/>
        </w:rPr>
        <w:t>613-213-5836</w:t>
      </w:r>
    </w:p>
    <w:p w14:paraId="188D1924" w14:textId="77777777" w:rsidR="00F45266" w:rsidRDefault="00F45266" w:rsidP="002355B4">
      <w:pPr>
        <w:pBdr>
          <w:top w:val="nil"/>
          <w:left w:val="nil"/>
          <w:bottom w:val="nil"/>
          <w:right w:val="nil"/>
          <w:between w:val="nil"/>
        </w:pBdr>
        <w:spacing w:after="0" w:line="240" w:lineRule="auto"/>
        <w:rPr>
          <w:rFonts w:ascii="Century Gothic" w:eastAsia="Century Gothic" w:hAnsi="Century Gothic" w:cs="Century Gothic"/>
          <w:b/>
          <w:color w:val="000000"/>
          <w:sz w:val="24"/>
          <w:szCs w:val="24"/>
        </w:rPr>
      </w:pPr>
      <w:bookmarkStart w:id="1" w:name="_30j0zll" w:colFirst="0" w:colLast="0"/>
      <w:bookmarkEnd w:id="1"/>
    </w:p>
    <w:p w14:paraId="780A2A2E" w14:textId="77777777" w:rsidR="00F45266" w:rsidRDefault="009B3FCD">
      <w:pPr>
        <w:shd w:val="clear" w:color="auto" w:fill="FFFFFF"/>
        <w:spacing w:after="0" w:line="240" w:lineRule="auto"/>
        <w:jc w:val="center"/>
        <w:rPr>
          <w:rFonts w:ascii="Century Gothic" w:eastAsia="Century Gothic" w:hAnsi="Century Gothic" w:cs="Century Gothic"/>
          <w:b/>
          <w:color w:val="222222"/>
        </w:rPr>
      </w:pPr>
      <w:bookmarkStart w:id="2" w:name="_1fob9te" w:colFirst="0" w:colLast="0"/>
      <w:bookmarkEnd w:id="2"/>
      <w:r>
        <w:rPr>
          <w:rFonts w:ascii="Century Gothic" w:eastAsia="Century Gothic" w:hAnsi="Century Gothic" w:cs="Century Gothic"/>
          <w:b/>
          <w:color w:val="222222"/>
        </w:rPr>
        <w:t>Sanctioned by Judo Ontario &amp; level B-sanctioned by Judo Canada</w:t>
      </w:r>
    </w:p>
    <w:p w14:paraId="39011814" w14:textId="77777777" w:rsidR="00F45266" w:rsidRDefault="009B3FCD">
      <w:pPr>
        <w:shd w:val="clear" w:color="auto" w:fill="FFFFFF"/>
        <w:spacing w:after="0" w:line="240" w:lineRule="auto"/>
        <w:jc w:val="center"/>
        <w:rPr>
          <w:rFonts w:ascii="Century Gothic" w:eastAsia="Century Gothic" w:hAnsi="Century Gothic" w:cs="Century Gothic"/>
          <w:b/>
          <w:color w:val="222222"/>
        </w:rPr>
      </w:pPr>
      <w:r>
        <w:rPr>
          <w:rFonts w:ascii="Century Gothic" w:eastAsia="Century Gothic" w:hAnsi="Century Gothic" w:cs="Century Gothic"/>
          <w:b/>
          <w:color w:val="222222"/>
        </w:rPr>
        <w:t>THIS CONTEST IS SANCTIONED BY AN ORGANIZATION OFFICIALLY</w:t>
      </w:r>
    </w:p>
    <w:p w14:paraId="7A058A5C" w14:textId="77777777" w:rsidR="00F45266" w:rsidRDefault="009B3FCD">
      <w:pPr>
        <w:shd w:val="clear" w:color="auto" w:fill="FFFFFF"/>
        <w:spacing w:after="0" w:line="240" w:lineRule="auto"/>
        <w:jc w:val="center"/>
        <w:rPr>
          <w:rFonts w:ascii="Century Gothic" w:eastAsia="Century Gothic" w:hAnsi="Century Gothic" w:cs="Century Gothic"/>
          <w:b/>
          <w:color w:val="222222"/>
        </w:rPr>
      </w:pPr>
      <w:r>
        <w:rPr>
          <w:rFonts w:ascii="Century Gothic" w:eastAsia="Century Gothic" w:hAnsi="Century Gothic" w:cs="Century Gothic"/>
          <w:b/>
          <w:color w:val="222222"/>
        </w:rPr>
        <w:t xml:space="preserve">RECOGNIZED BY THE PROVINCE OF ONTARIO. </w:t>
      </w:r>
    </w:p>
    <w:p w14:paraId="4199D61F" w14:textId="77777777" w:rsidR="00F45266" w:rsidRDefault="00F45266">
      <w:pPr>
        <w:shd w:val="clear" w:color="auto" w:fill="FFFFFF"/>
        <w:spacing w:after="0" w:line="240" w:lineRule="auto"/>
        <w:jc w:val="center"/>
        <w:rPr>
          <w:rFonts w:ascii="Century Gothic" w:eastAsia="Century Gothic" w:hAnsi="Century Gothic" w:cs="Century Gothic"/>
          <w:b/>
          <w:color w:val="222222"/>
          <w:sz w:val="24"/>
          <w:szCs w:val="24"/>
        </w:rPr>
      </w:pPr>
    </w:p>
    <w:p w14:paraId="45B82FEA" w14:textId="77777777" w:rsidR="00F45266" w:rsidRDefault="009B3FCD">
      <w:pPr>
        <w:shd w:val="clear" w:color="auto" w:fill="FFFFFF"/>
        <w:spacing w:after="0" w:line="240" w:lineRule="auto"/>
        <w:jc w:val="center"/>
        <w:rPr>
          <w:rFonts w:ascii="Century Gothic" w:eastAsia="Century Gothic" w:hAnsi="Century Gothic" w:cs="Century Gothic"/>
          <w:b/>
          <w:color w:val="222222"/>
          <w:sz w:val="24"/>
          <w:szCs w:val="24"/>
        </w:rPr>
      </w:pPr>
      <w:r>
        <w:rPr>
          <w:noProof/>
        </w:rPr>
        <w:drawing>
          <wp:inline distT="0" distB="0" distL="0" distR="0" wp14:anchorId="540C6DCD" wp14:editId="7BDD4575">
            <wp:extent cx="1770670" cy="353340"/>
            <wp:effectExtent l="0" t="0" r="0" b="0"/>
            <wp:docPr id="2" name="image1.png" descr="A black text on a white background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ack text on a white background  Description automatically generated"/>
                    <pic:cNvPicPr preferRelativeResize="0"/>
                  </pic:nvPicPr>
                  <pic:blipFill>
                    <a:blip r:embed="rId9"/>
                    <a:srcRect/>
                    <a:stretch>
                      <a:fillRect/>
                    </a:stretch>
                  </pic:blipFill>
                  <pic:spPr>
                    <a:xfrm>
                      <a:off x="0" y="0"/>
                      <a:ext cx="1770670" cy="353340"/>
                    </a:xfrm>
                    <a:prstGeom prst="rect">
                      <a:avLst/>
                    </a:prstGeom>
                    <a:ln/>
                  </pic:spPr>
                </pic:pic>
              </a:graphicData>
            </a:graphic>
          </wp:inline>
        </w:drawing>
      </w:r>
    </w:p>
    <w:p w14:paraId="13543807" w14:textId="77777777" w:rsidR="002355B4" w:rsidRDefault="002355B4" w:rsidP="002355B4">
      <w:pPr>
        <w:pBdr>
          <w:top w:val="nil"/>
          <w:left w:val="nil"/>
          <w:bottom w:val="nil"/>
          <w:right w:val="nil"/>
          <w:between w:val="nil"/>
        </w:pBdr>
        <w:spacing w:after="0" w:line="240" w:lineRule="auto"/>
        <w:rPr>
          <w:rFonts w:ascii="Century Gothic" w:eastAsia="Century Gothic" w:hAnsi="Century Gothic" w:cs="Century Gothic"/>
          <w:color w:val="000000"/>
        </w:rPr>
      </w:pPr>
    </w:p>
    <w:p w14:paraId="70DDF76E" w14:textId="77777777" w:rsidR="00482C5F" w:rsidRDefault="00482C5F" w:rsidP="39F9E76F">
      <w:pPr>
        <w:spacing w:after="0" w:line="240" w:lineRule="auto"/>
      </w:pPr>
    </w:p>
    <w:p w14:paraId="6095EB88" w14:textId="7D4A429C" w:rsidR="00F45266" w:rsidRPr="00605B48" w:rsidRDefault="009B3FCD">
      <w:pPr>
        <w:spacing w:after="0" w:line="240" w:lineRule="auto"/>
        <w:rPr>
          <w:rFonts w:ascii="Century Gothic" w:eastAsia="Century Gothic" w:hAnsi="Century Gothic" w:cs="Century Gothic"/>
          <w:b/>
          <w:bCs/>
          <w:color w:val="01162F"/>
          <w:sz w:val="36"/>
          <w:szCs w:val="36"/>
        </w:rPr>
      </w:pPr>
      <w:r>
        <w:br/>
      </w:r>
      <w:r w:rsidR="39F9E76F" w:rsidRPr="39F9E76F">
        <w:rPr>
          <w:rFonts w:ascii="Century Gothic" w:eastAsia="Century Gothic" w:hAnsi="Century Gothic" w:cs="Century Gothic"/>
          <w:b/>
          <w:bCs/>
          <w:color w:val="01162F"/>
          <w:sz w:val="36"/>
          <w:szCs w:val="36"/>
        </w:rPr>
        <w:t xml:space="preserve">Tournament Venue </w:t>
      </w:r>
    </w:p>
    <w:p w14:paraId="7279996B" w14:textId="77777777" w:rsidR="00F45266" w:rsidRDefault="009B3FCD">
      <w:pPr>
        <w:spacing w:after="0" w:line="240" w:lineRule="auto"/>
        <w:rPr>
          <w:rFonts w:ascii="Century Gothic" w:eastAsia="Century Gothic" w:hAnsi="Century Gothic" w:cs="Century Gothic"/>
          <w:b/>
          <w:color w:val="000000"/>
          <w:sz w:val="28"/>
          <w:szCs w:val="28"/>
        </w:rPr>
      </w:pPr>
      <w:r>
        <w:rPr>
          <w:rFonts w:ascii="Century Gothic" w:eastAsia="Century Gothic" w:hAnsi="Century Gothic" w:cs="Century Gothic"/>
          <w:b/>
          <w:color w:val="000000"/>
          <w:sz w:val="28"/>
          <w:szCs w:val="28"/>
        </w:rPr>
        <w:t>Pope John Paul II Elementary School</w:t>
      </w:r>
    </w:p>
    <w:p w14:paraId="3DFF95FB" w14:textId="77777777" w:rsidR="00F45266" w:rsidRDefault="009B3FC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205 S. Franklin Street</w:t>
      </w:r>
    </w:p>
    <w:p w14:paraId="11299E9F" w14:textId="77777777" w:rsidR="00F45266" w:rsidRDefault="009B3FC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Thunder Bay, ON</w:t>
      </w:r>
    </w:p>
    <w:p w14:paraId="04B6E47A" w14:textId="77777777" w:rsidR="00F45266" w:rsidRDefault="009B3FC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P7E 1R2</w:t>
      </w:r>
    </w:p>
    <w:p w14:paraId="7767BDF6" w14:textId="77777777" w:rsidR="00F45266" w:rsidRDefault="00F45266">
      <w:pPr>
        <w:spacing w:after="0" w:line="240" w:lineRule="auto"/>
        <w:rPr>
          <w:rFonts w:ascii="Century Gothic" w:eastAsia="Century Gothic" w:hAnsi="Century Gothic" w:cs="Century Gothic"/>
          <w:color w:val="000000"/>
        </w:rPr>
      </w:pPr>
    </w:p>
    <w:p w14:paraId="61EF758F" w14:textId="77777777" w:rsidR="00F45266" w:rsidRDefault="009B3FCD">
      <w:pPr>
        <w:spacing w:after="0" w:line="240" w:lineRule="auto"/>
        <w:jc w:val="center"/>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There will be a canteen set up with food and drinks for sale at the tournament site.</w:t>
      </w:r>
    </w:p>
    <w:p w14:paraId="3A7DDE12" w14:textId="77777777" w:rsidR="00F45266" w:rsidRDefault="00F45266">
      <w:pPr>
        <w:spacing w:after="0" w:line="240" w:lineRule="auto"/>
        <w:jc w:val="center"/>
        <w:rPr>
          <w:rFonts w:ascii="Century Gothic" w:eastAsia="Century Gothic" w:hAnsi="Century Gothic" w:cs="Century Gothic"/>
          <w:sz w:val="24"/>
          <w:szCs w:val="24"/>
        </w:rPr>
      </w:pPr>
    </w:p>
    <w:p w14:paraId="09BD1A54" w14:textId="77777777" w:rsidR="00F45266" w:rsidRDefault="009B3FCD">
      <w:pPr>
        <w:rPr>
          <w:rFonts w:ascii="Century Gothic" w:eastAsia="Century Gothic" w:hAnsi="Century Gothic" w:cs="Century Gothic"/>
          <w:b/>
          <w:color w:val="01162F"/>
          <w:sz w:val="36"/>
          <w:szCs w:val="36"/>
        </w:rPr>
      </w:pPr>
      <w:r>
        <w:rPr>
          <w:rFonts w:ascii="Century Gothic" w:eastAsia="Century Gothic" w:hAnsi="Century Gothic" w:cs="Century Gothic"/>
          <w:b/>
          <w:color w:val="01162F"/>
          <w:sz w:val="36"/>
          <w:szCs w:val="36"/>
        </w:rPr>
        <w:t>Tournament Hotel</w:t>
      </w:r>
    </w:p>
    <w:p w14:paraId="00D1C3DE" w14:textId="77777777" w:rsidR="001341E3" w:rsidRDefault="009B3FCD">
      <w:pPr>
        <w:spacing w:after="0" w:line="240" w:lineRule="auto"/>
        <w:rPr>
          <w:rFonts w:ascii="Century Gothic" w:eastAsia="Century Gothic" w:hAnsi="Century Gothic" w:cs="Century Gothic"/>
          <w:b/>
          <w:color w:val="000000"/>
          <w:sz w:val="28"/>
          <w:szCs w:val="28"/>
        </w:rPr>
      </w:pPr>
      <w:r>
        <w:rPr>
          <w:rFonts w:ascii="Century Gothic" w:eastAsia="Century Gothic" w:hAnsi="Century Gothic" w:cs="Century Gothic"/>
          <w:b/>
          <w:sz w:val="28"/>
          <w:szCs w:val="28"/>
        </w:rPr>
        <w:t>Days Inn and Suites</w:t>
      </w:r>
      <w:r>
        <w:rPr>
          <w:rFonts w:ascii="Century Gothic" w:eastAsia="Century Gothic" w:hAnsi="Century Gothic" w:cs="Century Gothic"/>
          <w:b/>
          <w:color w:val="000000"/>
          <w:sz w:val="28"/>
          <w:szCs w:val="28"/>
        </w:rPr>
        <w:t xml:space="preserve"> by Wyndam </w:t>
      </w:r>
    </w:p>
    <w:p w14:paraId="36A7CE6D" w14:textId="5D4024D4" w:rsidR="00F45266" w:rsidRDefault="009B3FCD">
      <w:pPr>
        <w:spacing w:after="0" w:line="240" w:lineRule="auto"/>
        <w:rPr>
          <w:rFonts w:ascii="Century Gothic" w:eastAsia="Century Gothic" w:hAnsi="Century Gothic" w:cs="Century Gothic"/>
          <w:color w:val="000000"/>
          <w:sz w:val="28"/>
          <w:szCs w:val="28"/>
        </w:rPr>
      </w:pPr>
      <w:r>
        <w:rPr>
          <w:rFonts w:ascii="Century Gothic" w:eastAsia="Century Gothic" w:hAnsi="Century Gothic" w:cs="Century Gothic"/>
          <w:sz w:val="28"/>
          <w:szCs w:val="28"/>
        </w:rPr>
        <w:t>(807)622-3297</w:t>
      </w:r>
    </w:p>
    <w:p w14:paraId="5EA6F121" w14:textId="77777777" w:rsidR="00F45266" w:rsidRDefault="009B3FCD">
      <w:pPr>
        <w:spacing w:after="0" w:line="240" w:lineRule="auto"/>
        <w:rPr>
          <w:rFonts w:ascii="Century Gothic" w:eastAsia="Century Gothic" w:hAnsi="Century Gothic" w:cs="Century Gothic"/>
          <w:sz w:val="24"/>
          <w:szCs w:val="24"/>
        </w:rPr>
      </w:pPr>
      <w:r>
        <w:rPr>
          <w:rFonts w:ascii="Century Gothic" w:eastAsia="Century Gothic" w:hAnsi="Century Gothic" w:cs="Century Gothic"/>
          <w:sz w:val="24"/>
          <w:szCs w:val="24"/>
        </w:rPr>
        <w:t>6</w:t>
      </w:r>
      <w:r>
        <w:rPr>
          <w:rFonts w:ascii="Century Gothic" w:eastAsia="Century Gothic" w:hAnsi="Century Gothic" w:cs="Century Gothic"/>
          <w:color w:val="000000"/>
          <w:sz w:val="24"/>
          <w:szCs w:val="24"/>
        </w:rPr>
        <w:t>45 Sibley Drive, T</w:t>
      </w:r>
      <w:r>
        <w:rPr>
          <w:rFonts w:ascii="Century Gothic" w:eastAsia="Century Gothic" w:hAnsi="Century Gothic" w:cs="Century Gothic"/>
          <w:sz w:val="24"/>
          <w:szCs w:val="24"/>
        </w:rPr>
        <w:t>hunder Bay. P7B-6Z8</w:t>
      </w:r>
    </w:p>
    <w:p w14:paraId="4C5A8F01" w14:textId="77777777" w:rsidR="001341E3" w:rsidRDefault="001341E3">
      <w:pPr>
        <w:spacing w:after="0" w:line="240" w:lineRule="auto"/>
        <w:rPr>
          <w:rFonts w:ascii="Century Gothic" w:eastAsia="Century Gothic" w:hAnsi="Century Gothic" w:cs="Century Gothic"/>
          <w:color w:val="000000"/>
          <w:sz w:val="24"/>
          <w:szCs w:val="24"/>
        </w:rPr>
      </w:pPr>
    </w:p>
    <w:p w14:paraId="29C3C2B4" w14:textId="492CFB68" w:rsidR="001341E3" w:rsidRDefault="009B3FC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Judo Rate $179</w:t>
      </w:r>
    </w:p>
    <w:p w14:paraId="457D6E68" w14:textId="393C66CA" w:rsidR="00F45266" w:rsidRDefault="001341E3">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color w:val="000000"/>
          <w:sz w:val="24"/>
          <w:szCs w:val="24"/>
        </w:rPr>
        <w:t xml:space="preserve">***This rate only applies </w:t>
      </w:r>
      <w:r>
        <w:rPr>
          <w:rFonts w:ascii="Century Gothic" w:eastAsia="Century Gothic" w:hAnsi="Century Gothic" w:cs="Century Gothic"/>
          <w:sz w:val="24"/>
          <w:szCs w:val="24"/>
        </w:rPr>
        <w:t xml:space="preserve">if booked by </w:t>
      </w:r>
      <w:r>
        <w:rPr>
          <w:rFonts w:ascii="Century Gothic" w:eastAsia="Century Gothic" w:hAnsi="Century Gothic" w:cs="Century Gothic"/>
          <w:b/>
          <w:sz w:val="24"/>
          <w:szCs w:val="24"/>
        </w:rPr>
        <w:t>November 6th.</w:t>
      </w:r>
    </w:p>
    <w:p w14:paraId="2364C944" w14:textId="38FB400A" w:rsidR="00B34375" w:rsidRDefault="00B34375">
      <w:pPr>
        <w:spacing w:after="0" w:line="240"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Use Id #120524NWO when booking your room</w:t>
      </w:r>
      <w:r w:rsidR="0043520D">
        <w:rPr>
          <w:rFonts w:ascii="Century Gothic" w:eastAsia="Century Gothic" w:hAnsi="Century Gothic" w:cs="Century Gothic"/>
          <w:b/>
          <w:sz w:val="24"/>
          <w:szCs w:val="24"/>
        </w:rPr>
        <w:t>s</w:t>
      </w:r>
    </w:p>
    <w:p w14:paraId="0C9D794C" w14:textId="77777777" w:rsidR="0043520D" w:rsidRDefault="0043520D">
      <w:pPr>
        <w:spacing w:after="0" w:line="240" w:lineRule="auto"/>
        <w:rPr>
          <w:rFonts w:ascii="Century Gothic" w:eastAsia="Century Gothic" w:hAnsi="Century Gothic" w:cs="Century Gothic"/>
          <w:b/>
          <w:color w:val="000000"/>
          <w:sz w:val="24"/>
          <w:szCs w:val="24"/>
        </w:rPr>
      </w:pPr>
    </w:p>
    <w:p w14:paraId="78016970" w14:textId="77777777" w:rsidR="00F45266" w:rsidRDefault="009B3FC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Pool and free breakfast</w:t>
      </w:r>
    </w:p>
    <w:p w14:paraId="6936EFD6" w14:textId="77777777" w:rsidR="00F45266" w:rsidRDefault="00F45266">
      <w:pPr>
        <w:spacing w:after="0" w:line="240" w:lineRule="auto"/>
        <w:rPr>
          <w:rFonts w:ascii="Century Gothic" w:eastAsia="Century Gothic" w:hAnsi="Century Gothic" w:cs="Century Gothic"/>
          <w:color w:val="01162F"/>
          <w:sz w:val="20"/>
          <w:szCs w:val="20"/>
        </w:rPr>
      </w:pPr>
    </w:p>
    <w:p w14:paraId="7B9BD236" w14:textId="77777777" w:rsidR="00F45266" w:rsidRDefault="009B3FCD">
      <w:pPr>
        <w:spacing w:after="0" w:line="240" w:lineRule="auto"/>
        <w:rPr>
          <w:rFonts w:ascii="Century Gothic" w:eastAsia="Century Gothic" w:hAnsi="Century Gothic" w:cs="Century Gothic"/>
          <w:b/>
          <w:color w:val="01162F"/>
          <w:sz w:val="36"/>
          <w:szCs w:val="36"/>
        </w:rPr>
      </w:pPr>
      <w:r>
        <w:rPr>
          <w:rFonts w:ascii="Century Gothic" w:eastAsia="Century Gothic" w:hAnsi="Century Gothic" w:cs="Century Gothic"/>
          <w:b/>
          <w:color w:val="01162F"/>
          <w:sz w:val="36"/>
          <w:szCs w:val="36"/>
        </w:rPr>
        <w:t xml:space="preserve">Transportation </w:t>
      </w:r>
    </w:p>
    <w:p w14:paraId="23DC49EB" w14:textId="77777777" w:rsidR="00F45266" w:rsidRDefault="00F45266">
      <w:pPr>
        <w:spacing w:after="25" w:line="240" w:lineRule="auto"/>
        <w:rPr>
          <w:rFonts w:ascii="Century Gothic" w:eastAsia="Century Gothic" w:hAnsi="Century Gothic" w:cs="Century Gothic"/>
          <w:color w:val="000000"/>
          <w:sz w:val="14"/>
          <w:szCs w:val="14"/>
        </w:rPr>
      </w:pPr>
    </w:p>
    <w:p w14:paraId="550C9037" w14:textId="77777777" w:rsidR="00F45266" w:rsidRDefault="009B3FCD">
      <w:pPr>
        <w:spacing w:after="25"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Taxis </w:t>
      </w:r>
      <w:proofErr w:type="gramStart"/>
      <w:r>
        <w:rPr>
          <w:rFonts w:ascii="Century Gothic" w:eastAsia="Century Gothic" w:hAnsi="Century Gothic" w:cs="Century Gothic"/>
          <w:color w:val="000000"/>
        </w:rPr>
        <w:t>available</w:t>
      </w:r>
      <w:proofErr w:type="gramEnd"/>
      <w:r>
        <w:rPr>
          <w:rFonts w:ascii="Century Gothic" w:eastAsia="Century Gothic" w:hAnsi="Century Gothic" w:cs="Century Gothic"/>
          <w:color w:val="000000"/>
        </w:rPr>
        <w:t xml:space="preserve"> outside airport arrival doors. </w:t>
      </w:r>
    </w:p>
    <w:p w14:paraId="5E0571A2" w14:textId="77777777" w:rsidR="00F45266" w:rsidRDefault="009B3FCD">
      <w:pPr>
        <w:spacing w:after="25" w:line="240" w:lineRule="auto"/>
        <w:rPr>
          <w:rFonts w:ascii="Century Gothic" w:eastAsia="Century Gothic" w:hAnsi="Century Gothic" w:cs="Century Gothic"/>
          <w:color w:val="000000"/>
        </w:rPr>
      </w:pPr>
      <w:r>
        <w:rPr>
          <w:rFonts w:ascii="Century Gothic" w:eastAsia="Century Gothic" w:hAnsi="Century Gothic" w:cs="Century Gothic"/>
        </w:rPr>
        <w:t>Car rentals are available at the airport</w:t>
      </w:r>
    </w:p>
    <w:p w14:paraId="11E54406" w14:textId="4840F112" w:rsidR="00F45266" w:rsidRDefault="009B3FCD">
      <w:pPr>
        <w:spacing w:after="25" w:line="240" w:lineRule="auto"/>
        <w:rPr>
          <w:rFonts w:ascii="Century Gothic" w:eastAsia="Century Gothic" w:hAnsi="Century Gothic" w:cs="Century Gothic"/>
        </w:rPr>
      </w:pPr>
      <w:r>
        <w:rPr>
          <w:rFonts w:ascii="Century Gothic" w:eastAsia="Century Gothic" w:hAnsi="Century Gothic" w:cs="Century Gothic"/>
        </w:rPr>
        <w:t xml:space="preserve">There is </w:t>
      </w:r>
      <w:r w:rsidR="00587E14">
        <w:rPr>
          <w:rFonts w:ascii="Century Gothic" w:eastAsia="Century Gothic" w:hAnsi="Century Gothic" w:cs="Century Gothic"/>
          <w:bCs/>
        </w:rPr>
        <w:t>not</w:t>
      </w:r>
      <w:r>
        <w:rPr>
          <w:rFonts w:ascii="Century Gothic" w:eastAsia="Century Gothic" w:hAnsi="Century Gothic" w:cs="Century Gothic"/>
        </w:rPr>
        <w:t xml:space="preserve"> </w:t>
      </w:r>
      <w:r w:rsidR="0090204D">
        <w:rPr>
          <w:rFonts w:ascii="Century Gothic" w:eastAsia="Century Gothic" w:hAnsi="Century Gothic" w:cs="Century Gothic"/>
        </w:rPr>
        <w:t xml:space="preserve">a </w:t>
      </w:r>
      <w:r>
        <w:rPr>
          <w:rFonts w:ascii="Century Gothic" w:eastAsia="Century Gothic" w:hAnsi="Century Gothic" w:cs="Century Gothic"/>
        </w:rPr>
        <w:t xml:space="preserve">shuttle bus from the hotel to the </w:t>
      </w:r>
      <w:proofErr w:type="spellStart"/>
      <w:proofErr w:type="gramStart"/>
      <w:r>
        <w:rPr>
          <w:rFonts w:ascii="Century Gothic" w:eastAsia="Century Gothic" w:hAnsi="Century Gothic" w:cs="Century Gothic"/>
        </w:rPr>
        <w:t>shiaijo</w:t>
      </w:r>
      <w:proofErr w:type="spellEnd"/>
      <w:proofErr w:type="gramEnd"/>
      <w:r>
        <w:rPr>
          <w:rFonts w:ascii="Century Gothic" w:eastAsia="Century Gothic" w:hAnsi="Century Gothic" w:cs="Century Gothic"/>
          <w:b/>
        </w:rPr>
        <w:t xml:space="preserve"> </w:t>
      </w:r>
      <w:r>
        <w:rPr>
          <w:rFonts w:ascii="Century Gothic" w:eastAsia="Century Gothic" w:hAnsi="Century Gothic" w:cs="Century Gothic"/>
        </w:rPr>
        <w:t xml:space="preserve">but the venue is only 5 minutes from the </w:t>
      </w:r>
      <w:r w:rsidR="003712C5">
        <w:rPr>
          <w:rFonts w:ascii="Century Gothic" w:eastAsia="Century Gothic" w:hAnsi="Century Gothic" w:cs="Century Gothic"/>
        </w:rPr>
        <w:t>tournament hotel</w:t>
      </w:r>
      <w:r>
        <w:rPr>
          <w:rFonts w:ascii="Century Gothic" w:eastAsia="Century Gothic" w:hAnsi="Century Gothic" w:cs="Century Gothic"/>
        </w:rPr>
        <w:t>, by car.</w:t>
      </w:r>
    </w:p>
    <w:p w14:paraId="10723F72" w14:textId="77777777" w:rsidR="0086183B" w:rsidRDefault="0086183B">
      <w:pPr>
        <w:spacing w:after="25" w:line="240" w:lineRule="auto"/>
        <w:rPr>
          <w:rFonts w:ascii="Century Gothic" w:eastAsia="Century Gothic" w:hAnsi="Century Gothic" w:cs="Century Gothic"/>
        </w:rPr>
      </w:pPr>
    </w:p>
    <w:p w14:paraId="14D3E640" w14:textId="77777777" w:rsidR="001341E3" w:rsidRDefault="001341E3">
      <w:pPr>
        <w:spacing w:after="25" w:line="240" w:lineRule="auto"/>
        <w:rPr>
          <w:rFonts w:ascii="Century Gothic" w:eastAsia="Century Gothic" w:hAnsi="Century Gothic" w:cs="Century Gothic"/>
        </w:rPr>
      </w:pP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25"/>
        <w:gridCol w:w="2425"/>
      </w:tblGrid>
      <w:tr w:rsidR="00F45266" w14:paraId="7F875D43" w14:textId="77777777" w:rsidTr="39F9E76F">
        <w:tc>
          <w:tcPr>
            <w:tcW w:w="9350" w:type="dxa"/>
            <w:gridSpan w:val="2"/>
          </w:tcPr>
          <w:p w14:paraId="236F4A70" w14:textId="77777777" w:rsidR="00F45266" w:rsidRDefault="009B3FCD">
            <w:pPr>
              <w:jc w:val="center"/>
              <w:rPr>
                <w:rFonts w:ascii="Century Gothic" w:eastAsia="Century Gothic" w:hAnsi="Century Gothic" w:cs="Century Gothic"/>
                <w:b/>
                <w:color w:val="000000"/>
                <w:sz w:val="32"/>
                <w:szCs w:val="32"/>
              </w:rPr>
            </w:pPr>
            <w:r>
              <w:rPr>
                <w:rFonts w:ascii="Century Gothic" w:eastAsia="Century Gothic" w:hAnsi="Century Gothic" w:cs="Century Gothic"/>
                <w:b/>
                <w:color w:val="000000"/>
                <w:sz w:val="32"/>
                <w:szCs w:val="32"/>
              </w:rPr>
              <w:t xml:space="preserve">Friday December </w:t>
            </w:r>
            <w:r>
              <w:rPr>
                <w:rFonts w:ascii="Century Gothic" w:eastAsia="Century Gothic" w:hAnsi="Century Gothic" w:cs="Century Gothic"/>
                <w:b/>
                <w:sz w:val="32"/>
                <w:szCs w:val="32"/>
              </w:rPr>
              <w:t>6</w:t>
            </w:r>
            <w:r>
              <w:rPr>
                <w:rFonts w:ascii="Century Gothic" w:eastAsia="Century Gothic" w:hAnsi="Century Gothic" w:cs="Century Gothic"/>
                <w:b/>
                <w:color w:val="000000"/>
                <w:sz w:val="32"/>
                <w:szCs w:val="32"/>
                <w:vertAlign w:val="superscript"/>
              </w:rPr>
              <w:t>th</w:t>
            </w:r>
            <w:r>
              <w:rPr>
                <w:rFonts w:ascii="Century Gothic" w:eastAsia="Century Gothic" w:hAnsi="Century Gothic" w:cs="Century Gothic"/>
                <w:b/>
                <w:color w:val="000000"/>
                <w:sz w:val="32"/>
                <w:szCs w:val="32"/>
              </w:rPr>
              <w:t>, 202</w:t>
            </w:r>
            <w:r>
              <w:rPr>
                <w:rFonts w:ascii="Century Gothic" w:eastAsia="Century Gothic" w:hAnsi="Century Gothic" w:cs="Century Gothic"/>
                <w:b/>
                <w:sz w:val="32"/>
                <w:szCs w:val="32"/>
              </w:rPr>
              <w:t>4</w:t>
            </w:r>
          </w:p>
        </w:tc>
      </w:tr>
      <w:tr w:rsidR="00F45266" w14:paraId="0E7934E9" w14:textId="77777777" w:rsidTr="39F9E76F">
        <w:tc>
          <w:tcPr>
            <w:tcW w:w="6925" w:type="dxa"/>
          </w:tcPr>
          <w:p w14:paraId="4FAB8750" w14:textId="48BE6BD1" w:rsidR="00F45266" w:rsidRDefault="009B3FCD">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 xml:space="preserve"> </w:t>
            </w:r>
            <w:r w:rsidR="0073353D">
              <w:rPr>
                <w:rFonts w:ascii="Century Gothic" w:eastAsia="Century Gothic" w:hAnsi="Century Gothic" w:cs="Century Gothic"/>
                <w:color w:val="000000"/>
                <w:sz w:val="28"/>
                <w:szCs w:val="28"/>
              </w:rPr>
              <w:t>6</w:t>
            </w:r>
            <w:r>
              <w:rPr>
                <w:rFonts w:ascii="Century Gothic" w:eastAsia="Century Gothic" w:hAnsi="Century Gothic" w:cs="Century Gothic"/>
                <w:color w:val="000000"/>
                <w:sz w:val="28"/>
                <w:szCs w:val="28"/>
              </w:rPr>
              <w:t>pm</w:t>
            </w:r>
            <w:r w:rsidR="00A14CEE">
              <w:rPr>
                <w:rFonts w:ascii="Century Gothic" w:eastAsia="Century Gothic" w:hAnsi="Century Gothic" w:cs="Century Gothic"/>
                <w:color w:val="000000"/>
                <w:sz w:val="28"/>
                <w:szCs w:val="28"/>
              </w:rPr>
              <w:t>-7pm</w:t>
            </w:r>
            <w:r>
              <w:rPr>
                <w:rFonts w:ascii="Century Gothic" w:eastAsia="Century Gothic" w:hAnsi="Century Gothic" w:cs="Century Gothic"/>
                <w:color w:val="000000"/>
                <w:sz w:val="28"/>
                <w:szCs w:val="28"/>
              </w:rPr>
              <w:t xml:space="preserve"> Unofficial Weigh In </w:t>
            </w:r>
          </w:p>
          <w:p w14:paraId="0BFDD058" w14:textId="1015F302" w:rsidR="00F45266" w:rsidRDefault="00A14CEE">
            <w:pPr>
              <w:rPr>
                <w:rFonts w:ascii="Century Gothic" w:eastAsia="Century Gothic" w:hAnsi="Century Gothic" w:cs="Century Gothic"/>
                <w:color w:val="000000"/>
                <w:sz w:val="28"/>
                <w:szCs w:val="28"/>
              </w:rPr>
            </w:pPr>
            <w:r>
              <w:rPr>
                <w:rFonts w:ascii="Century Gothic" w:eastAsia="Century Gothic" w:hAnsi="Century Gothic" w:cs="Century Gothic"/>
                <w:sz w:val="28"/>
                <w:szCs w:val="28"/>
              </w:rPr>
              <w:t>7</w:t>
            </w:r>
            <w:r w:rsidR="00F70487">
              <w:rPr>
                <w:rFonts w:ascii="Century Gothic" w:eastAsia="Century Gothic" w:hAnsi="Century Gothic" w:cs="Century Gothic"/>
                <w:color w:val="000000"/>
                <w:sz w:val="28"/>
                <w:szCs w:val="28"/>
              </w:rPr>
              <w:t xml:space="preserve">pm – </w:t>
            </w:r>
            <w:r w:rsidR="005F172C">
              <w:rPr>
                <w:rFonts w:ascii="Century Gothic" w:eastAsia="Century Gothic" w:hAnsi="Century Gothic" w:cs="Century Gothic"/>
                <w:color w:val="000000"/>
                <w:sz w:val="28"/>
                <w:szCs w:val="28"/>
              </w:rPr>
              <w:t>8</w:t>
            </w:r>
            <w:r w:rsidR="00F70487">
              <w:rPr>
                <w:rFonts w:ascii="Century Gothic" w:eastAsia="Century Gothic" w:hAnsi="Century Gothic" w:cs="Century Gothic"/>
                <w:color w:val="000000"/>
                <w:sz w:val="28"/>
                <w:szCs w:val="28"/>
              </w:rPr>
              <w:t xml:space="preserve">pm Official Weigh In </w:t>
            </w:r>
          </w:p>
          <w:p w14:paraId="232E776C" w14:textId="77777777" w:rsidR="00F45266" w:rsidRDefault="00F45266">
            <w:pPr>
              <w:rPr>
                <w:rFonts w:ascii="Century Gothic" w:eastAsia="Century Gothic" w:hAnsi="Century Gothic" w:cs="Century Gothic"/>
                <w:color w:val="000000"/>
                <w:sz w:val="28"/>
                <w:szCs w:val="28"/>
              </w:rPr>
            </w:pPr>
          </w:p>
          <w:p w14:paraId="48A81E3A" w14:textId="640BD383" w:rsidR="00F45266" w:rsidRDefault="009B3FCD">
            <w:pPr>
              <w:rPr>
                <w:rFonts w:ascii="Century Gothic" w:eastAsia="Century Gothic" w:hAnsi="Century Gothic" w:cs="Century Gothic"/>
                <w:sz w:val="28"/>
                <w:szCs w:val="28"/>
              </w:rPr>
            </w:pPr>
            <w:r>
              <w:rPr>
                <w:rFonts w:ascii="Century Gothic" w:eastAsia="Century Gothic" w:hAnsi="Century Gothic" w:cs="Century Gothic"/>
                <w:color w:val="000000"/>
                <w:sz w:val="28"/>
                <w:szCs w:val="28"/>
              </w:rPr>
              <w:t xml:space="preserve">6pm – 8pm </w:t>
            </w:r>
            <w:r>
              <w:rPr>
                <w:rFonts w:ascii="Century Gothic" w:eastAsia="Century Gothic" w:hAnsi="Century Gothic" w:cs="Century Gothic"/>
                <w:sz w:val="28"/>
                <w:szCs w:val="28"/>
              </w:rPr>
              <w:t xml:space="preserve">Referee </w:t>
            </w:r>
            <w:r w:rsidR="006C6A08">
              <w:rPr>
                <w:rFonts w:ascii="Century Gothic" w:eastAsia="Century Gothic" w:hAnsi="Century Gothic" w:cs="Century Gothic"/>
                <w:sz w:val="28"/>
                <w:szCs w:val="28"/>
              </w:rPr>
              <w:t>Clinic (</w:t>
            </w:r>
            <w:r w:rsidR="000914F1">
              <w:rPr>
                <w:rFonts w:ascii="Century Gothic" w:eastAsia="Century Gothic" w:hAnsi="Century Gothic" w:cs="Century Gothic"/>
                <w:sz w:val="28"/>
                <w:szCs w:val="28"/>
              </w:rPr>
              <w:t xml:space="preserve">tachi </w:t>
            </w:r>
            <w:proofErr w:type="spellStart"/>
            <w:r w:rsidR="000914F1">
              <w:rPr>
                <w:rFonts w:ascii="Century Gothic" w:eastAsia="Century Gothic" w:hAnsi="Century Gothic" w:cs="Century Gothic"/>
                <w:sz w:val="28"/>
                <w:szCs w:val="28"/>
              </w:rPr>
              <w:t>waza</w:t>
            </w:r>
            <w:proofErr w:type="spellEnd"/>
            <w:r w:rsidR="00F239D4">
              <w:rPr>
                <w:rFonts w:ascii="Century Gothic" w:eastAsia="Century Gothic" w:hAnsi="Century Gothic" w:cs="Century Gothic"/>
                <w:sz w:val="28"/>
                <w:szCs w:val="28"/>
              </w:rPr>
              <w:t>)</w:t>
            </w:r>
          </w:p>
          <w:p w14:paraId="7A063D29" w14:textId="77777777" w:rsidR="00096D33" w:rsidRDefault="00096D33">
            <w:pPr>
              <w:rPr>
                <w:rFonts w:ascii="Century Gothic" w:eastAsia="Century Gothic" w:hAnsi="Century Gothic" w:cs="Century Gothic"/>
                <w:sz w:val="28"/>
                <w:szCs w:val="28"/>
              </w:rPr>
            </w:pPr>
          </w:p>
          <w:p w14:paraId="2E18759B" w14:textId="77777777" w:rsidR="00454DD9" w:rsidRDefault="009B3FCD">
            <w:pPr>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Draw sheet seminar</w:t>
            </w:r>
          </w:p>
          <w:p w14:paraId="2EB1B2B8" w14:textId="1FDD0913" w:rsidR="00A355D1" w:rsidRPr="00454DD9" w:rsidRDefault="00A355D1">
            <w:pPr>
              <w:rPr>
                <w:rFonts w:ascii="Century Gothic" w:eastAsia="Century Gothic" w:hAnsi="Century Gothic" w:cs="Century Gothic"/>
                <w:sz w:val="28"/>
                <w:szCs w:val="28"/>
              </w:rPr>
            </w:pPr>
          </w:p>
        </w:tc>
        <w:tc>
          <w:tcPr>
            <w:tcW w:w="2425" w:type="dxa"/>
          </w:tcPr>
          <w:p w14:paraId="722204FF" w14:textId="605D673E" w:rsidR="00F45266" w:rsidRDefault="00F45266">
            <w:pPr>
              <w:rPr>
                <w:rFonts w:ascii="Century Gothic" w:eastAsia="Century Gothic" w:hAnsi="Century Gothic" w:cs="Century Gothic"/>
                <w:color w:val="000000"/>
                <w:sz w:val="28"/>
                <w:szCs w:val="28"/>
              </w:rPr>
            </w:pPr>
          </w:p>
          <w:p w14:paraId="1E26A7C5" w14:textId="77777777" w:rsidR="00F45266" w:rsidRDefault="00F45266">
            <w:pPr>
              <w:rPr>
                <w:rFonts w:ascii="Century Gothic" w:eastAsia="Century Gothic" w:hAnsi="Century Gothic" w:cs="Century Gothic"/>
                <w:color w:val="000000"/>
                <w:sz w:val="28"/>
                <w:szCs w:val="28"/>
              </w:rPr>
            </w:pPr>
          </w:p>
          <w:p w14:paraId="4BFEF13B" w14:textId="5CBEAE50" w:rsidR="00F45266" w:rsidRDefault="39F9E76F">
            <w:pPr>
              <w:rPr>
                <w:rFonts w:ascii="Century Gothic" w:eastAsia="Century Gothic" w:hAnsi="Century Gothic" w:cs="Century Gothic"/>
                <w:color w:val="000000"/>
                <w:sz w:val="28"/>
                <w:szCs w:val="28"/>
              </w:rPr>
            </w:pPr>
            <w:r w:rsidRPr="39F9E76F">
              <w:rPr>
                <w:rFonts w:ascii="Century Gothic" w:eastAsia="Century Gothic" w:hAnsi="Century Gothic" w:cs="Century Gothic"/>
                <w:color w:val="000000" w:themeColor="text1"/>
                <w:sz w:val="28"/>
                <w:szCs w:val="28"/>
              </w:rPr>
              <w:t xml:space="preserve">Pope </w:t>
            </w:r>
            <w:r w:rsidR="00C31A69" w:rsidRPr="39F9E76F">
              <w:rPr>
                <w:rFonts w:ascii="Century Gothic" w:eastAsia="Century Gothic" w:hAnsi="Century Gothic" w:cs="Century Gothic"/>
                <w:color w:val="000000" w:themeColor="text1"/>
                <w:sz w:val="28"/>
                <w:szCs w:val="28"/>
              </w:rPr>
              <w:t>John Paul</w:t>
            </w:r>
            <w:r w:rsidRPr="39F9E76F">
              <w:rPr>
                <w:rFonts w:ascii="Century Gothic" w:eastAsia="Century Gothic" w:hAnsi="Century Gothic" w:cs="Century Gothic"/>
                <w:color w:val="000000" w:themeColor="text1"/>
                <w:sz w:val="28"/>
                <w:szCs w:val="28"/>
              </w:rPr>
              <w:t xml:space="preserve"> II Elementary School</w:t>
            </w:r>
          </w:p>
        </w:tc>
      </w:tr>
      <w:tr w:rsidR="00F45266" w14:paraId="56A0F99F" w14:textId="77777777" w:rsidTr="39F9E76F">
        <w:tc>
          <w:tcPr>
            <w:tcW w:w="9350" w:type="dxa"/>
            <w:gridSpan w:val="2"/>
          </w:tcPr>
          <w:p w14:paraId="7FFD4139" w14:textId="77777777" w:rsidR="00A14CEE" w:rsidRDefault="00A14CEE" w:rsidP="00607DDB">
            <w:pPr>
              <w:jc w:val="center"/>
              <w:rPr>
                <w:rFonts w:ascii="Century Gothic" w:eastAsia="Century Gothic" w:hAnsi="Century Gothic" w:cs="Century Gothic"/>
                <w:b/>
                <w:color w:val="000000"/>
                <w:sz w:val="32"/>
                <w:szCs w:val="32"/>
              </w:rPr>
            </w:pPr>
          </w:p>
          <w:p w14:paraId="31D86B81" w14:textId="35184AE0" w:rsidR="00F45266" w:rsidRDefault="009B3FCD" w:rsidP="00607DDB">
            <w:pPr>
              <w:jc w:val="center"/>
              <w:rPr>
                <w:rFonts w:ascii="Century Gothic" w:eastAsia="Century Gothic" w:hAnsi="Century Gothic" w:cs="Century Gothic"/>
                <w:b/>
                <w:color w:val="000000"/>
                <w:sz w:val="32"/>
                <w:szCs w:val="32"/>
              </w:rPr>
            </w:pPr>
            <w:r>
              <w:rPr>
                <w:rFonts w:ascii="Century Gothic" w:eastAsia="Century Gothic" w:hAnsi="Century Gothic" w:cs="Century Gothic"/>
                <w:b/>
                <w:color w:val="000000"/>
                <w:sz w:val="32"/>
                <w:szCs w:val="32"/>
              </w:rPr>
              <w:lastRenderedPageBreak/>
              <w:t xml:space="preserve">Saturday December </w:t>
            </w:r>
            <w:r>
              <w:rPr>
                <w:rFonts w:ascii="Century Gothic" w:eastAsia="Century Gothic" w:hAnsi="Century Gothic" w:cs="Century Gothic"/>
                <w:b/>
                <w:sz w:val="32"/>
                <w:szCs w:val="32"/>
              </w:rPr>
              <w:t>7</w:t>
            </w:r>
            <w:r>
              <w:rPr>
                <w:rFonts w:ascii="Century Gothic" w:eastAsia="Century Gothic" w:hAnsi="Century Gothic" w:cs="Century Gothic"/>
                <w:b/>
                <w:color w:val="000000"/>
                <w:sz w:val="32"/>
                <w:szCs w:val="32"/>
                <w:vertAlign w:val="superscript"/>
              </w:rPr>
              <w:t>th</w:t>
            </w:r>
            <w:r>
              <w:rPr>
                <w:rFonts w:ascii="Century Gothic" w:eastAsia="Century Gothic" w:hAnsi="Century Gothic" w:cs="Century Gothic"/>
                <w:b/>
                <w:color w:val="000000"/>
                <w:sz w:val="32"/>
                <w:szCs w:val="32"/>
              </w:rPr>
              <w:t xml:space="preserve">, </w:t>
            </w:r>
            <w:r w:rsidR="008E4791">
              <w:rPr>
                <w:rFonts w:ascii="Century Gothic" w:eastAsia="Century Gothic" w:hAnsi="Century Gothic" w:cs="Century Gothic"/>
                <w:b/>
                <w:color w:val="000000"/>
                <w:sz w:val="32"/>
                <w:szCs w:val="32"/>
              </w:rPr>
              <w:t>202</w:t>
            </w:r>
            <w:r w:rsidR="008E4791">
              <w:rPr>
                <w:rFonts w:ascii="Century Gothic" w:eastAsia="Century Gothic" w:hAnsi="Century Gothic" w:cs="Century Gothic"/>
                <w:b/>
                <w:sz w:val="32"/>
                <w:szCs w:val="32"/>
              </w:rPr>
              <w:t>4,</w:t>
            </w:r>
            <w:r w:rsidR="008E4791">
              <w:rPr>
                <w:rFonts w:ascii="Century Gothic" w:eastAsia="Century Gothic" w:hAnsi="Century Gothic" w:cs="Century Gothic"/>
                <w:b/>
                <w:color w:val="000000"/>
                <w:sz w:val="32"/>
                <w:szCs w:val="32"/>
              </w:rPr>
              <w:t xml:space="preserve"> Full</w:t>
            </w:r>
            <w:r>
              <w:rPr>
                <w:rFonts w:ascii="Century Gothic" w:eastAsia="Century Gothic" w:hAnsi="Century Gothic" w:cs="Century Gothic"/>
                <w:b/>
                <w:sz w:val="32"/>
                <w:szCs w:val="32"/>
              </w:rPr>
              <w:t xml:space="preserve"> Shiai</w:t>
            </w:r>
          </w:p>
        </w:tc>
      </w:tr>
      <w:tr w:rsidR="00F45266" w14:paraId="78E45361" w14:textId="77777777" w:rsidTr="39F9E76F">
        <w:tc>
          <w:tcPr>
            <w:tcW w:w="6925" w:type="dxa"/>
          </w:tcPr>
          <w:p w14:paraId="217F29DA" w14:textId="560D4033" w:rsidR="00F45266" w:rsidRDefault="009B3FCD">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lastRenderedPageBreak/>
              <w:t>9:</w:t>
            </w:r>
            <w:r w:rsidR="00C462A6">
              <w:rPr>
                <w:rFonts w:ascii="Century Gothic" w:eastAsia="Century Gothic" w:hAnsi="Century Gothic" w:cs="Century Gothic"/>
                <w:color w:val="000000"/>
                <w:sz w:val="28"/>
                <w:szCs w:val="28"/>
              </w:rPr>
              <w:t>0</w:t>
            </w:r>
            <w:r>
              <w:rPr>
                <w:rFonts w:ascii="Century Gothic" w:eastAsia="Century Gothic" w:hAnsi="Century Gothic" w:cs="Century Gothic"/>
                <w:color w:val="000000"/>
                <w:sz w:val="28"/>
                <w:szCs w:val="28"/>
              </w:rPr>
              <w:t>0am Referee meeting</w:t>
            </w:r>
            <w:r w:rsidR="00B04FF5">
              <w:rPr>
                <w:rFonts w:ascii="Century Gothic" w:eastAsia="Century Gothic" w:hAnsi="Century Gothic" w:cs="Century Gothic"/>
                <w:color w:val="000000"/>
                <w:sz w:val="28"/>
                <w:szCs w:val="28"/>
              </w:rPr>
              <w:t>,</w:t>
            </w:r>
            <w:r>
              <w:rPr>
                <w:rFonts w:ascii="Century Gothic" w:eastAsia="Century Gothic" w:hAnsi="Century Gothic" w:cs="Century Gothic"/>
                <w:color w:val="000000"/>
                <w:sz w:val="28"/>
                <w:szCs w:val="28"/>
              </w:rPr>
              <w:t xml:space="preserve"> Coaches meeting</w:t>
            </w:r>
          </w:p>
          <w:p w14:paraId="267553A2" w14:textId="17FB8A63" w:rsidR="00F45266" w:rsidRDefault="009B3FCD">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10:</w:t>
            </w:r>
            <w:r w:rsidR="00B04FF5">
              <w:rPr>
                <w:rFonts w:ascii="Century Gothic" w:eastAsia="Century Gothic" w:hAnsi="Century Gothic" w:cs="Century Gothic"/>
                <w:color w:val="000000"/>
                <w:sz w:val="28"/>
                <w:szCs w:val="28"/>
              </w:rPr>
              <w:t>0</w:t>
            </w:r>
            <w:r>
              <w:rPr>
                <w:rFonts w:ascii="Century Gothic" w:eastAsia="Century Gothic" w:hAnsi="Century Gothic" w:cs="Century Gothic"/>
                <w:color w:val="000000"/>
                <w:sz w:val="28"/>
                <w:szCs w:val="28"/>
              </w:rPr>
              <w:t>0am Tournament starts</w:t>
            </w:r>
          </w:p>
          <w:p w14:paraId="40B4FDEC" w14:textId="28F85A14" w:rsidR="00D626B0" w:rsidRDefault="00C00590">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2pm</w:t>
            </w:r>
            <w:r w:rsidR="008E2E8A">
              <w:rPr>
                <w:rFonts w:ascii="Century Gothic" w:eastAsia="Century Gothic" w:hAnsi="Century Gothic" w:cs="Century Gothic"/>
                <w:color w:val="000000"/>
                <w:sz w:val="28"/>
                <w:szCs w:val="28"/>
              </w:rPr>
              <w:t xml:space="preserve">- </w:t>
            </w:r>
            <w:proofErr w:type="spellStart"/>
            <w:r w:rsidR="008E2E8A">
              <w:rPr>
                <w:rFonts w:ascii="Century Gothic" w:eastAsia="Century Gothic" w:hAnsi="Century Gothic" w:cs="Century Gothic"/>
                <w:color w:val="000000"/>
                <w:sz w:val="28"/>
                <w:szCs w:val="28"/>
              </w:rPr>
              <w:t>Newaza</w:t>
            </w:r>
            <w:proofErr w:type="spellEnd"/>
            <w:r w:rsidR="00311B03">
              <w:rPr>
                <w:rFonts w:ascii="Century Gothic" w:eastAsia="Century Gothic" w:hAnsi="Century Gothic" w:cs="Century Gothic"/>
                <w:color w:val="000000"/>
                <w:sz w:val="28"/>
                <w:szCs w:val="28"/>
              </w:rPr>
              <w:t xml:space="preserve"> </w:t>
            </w:r>
            <w:r w:rsidR="008E2E8A">
              <w:rPr>
                <w:rFonts w:ascii="Century Gothic" w:eastAsia="Century Gothic" w:hAnsi="Century Gothic" w:cs="Century Gothic"/>
                <w:color w:val="000000"/>
                <w:sz w:val="28"/>
                <w:szCs w:val="28"/>
              </w:rPr>
              <w:t>weigh ins</w:t>
            </w:r>
            <w:r w:rsidR="00311B03">
              <w:rPr>
                <w:rFonts w:ascii="Century Gothic" w:eastAsia="Century Gothic" w:hAnsi="Century Gothic" w:cs="Century Gothic"/>
                <w:color w:val="000000"/>
                <w:sz w:val="28"/>
                <w:szCs w:val="28"/>
              </w:rPr>
              <w:t xml:space="preserve"> </w:t>
            </w:r>
            <w:r w:rsidR="00DD31A8">
              <w:rPr>
                <w:rFonts w:ascii="Century Gothic" w:eastAsia="Century Gothic" w:hAnsi="Century Gothic" w:cs="Century Gothic"/>
                <w:color w:val="000000"/>
                <w:sz w:val="28"/>
                <w:szCs w:val="28"/>
              </w:rPr>
              <w:t>(</w:t>
            </w:r>
            <w:r w:rsidR="003C1D10">
              <w:rPr>
                <w:rFonts w:ascii="Century Gothic" w:eastAsia="Century Gothic" w:hAnsi="Century Gothic" w:cs="Century Gothic"/>
                <w:color w:val="000000"/>
                <w:sz w:val="28"/>
                <w:szCs w:val="28"/>
              </w:rPr>
              <w:t>for those</w:t>
            </w:r>
            <w:r w:rsidR="00DD31A8">
              <w:rPr>
                <w:rFonts w:ascii="Century Gothic" w:eastAsia="Century Gothic" w:hAnsi="Century Gothic" w:cs="Century Gothic"/>
                <w:color w:val="000000"/>
                <w:sz w:val="28"/>
                <w:szCs w:val="28"/>
              </w:rPr>
              <w:t xml:space="preserve"> not weighed on Friday)</w:t>
            </w:r>
          </w:p>
          <w:p w14:paraId="0253F198" w14:textId="6B444CFF" w:rsidR="00870F6F" w:rsidRDefault="009B3FCD">
            <w:pPr>
              <w:rPr>
                <w:rFonts w:ascii="Century Gothic" w:eastAsia="Century Gothic" w:hAnsi="Century Gothic" w:cs="Century Gothic"/>
                <w:color w:val="000000"/>
                <w:sz w:val="24"/>
                <w:szCs w:val="24"/>
              </w:rPr>
            </w:pPr>
            <w:r>
              <w:rPr>
                <w:rFonts w:ascii="Century Gothic" w:eastAsia="Century Gothic" w:hAnsi="Century Gothic" w:cs="Century Gothic"/>
                <w:color w:val="000000"/>
                <w:sz w:val="28"/>
                <w:szCs w:val="28"/>
              </w:rPr>
              <w:t xml:space="preserve">3pm </w:t>
            </w:r>
            <w:r>
              <w:rPr>
                <w:rFonts w:ascii="Century Gothic" w:eastAsia="Century Gothic" w:hAnsi="Century Gothic" w:cs="Century Gothic"/>
                <w:sz w:val="28"/>
                <w:szCs w:val="28"/>
              </w:rPr>
              <w:t>Ref clinic</w:t>
            </w:r>
            <w:r w:rsidR="00324B21">
              <w:rPr>
                <w:rFonts w:ascii="Century Gothic" w:eastAsia="Century Gothic" w:hAnsi="Century Gothic" w:cs="Century Gothic"/>
                <w:sz w:val="28"/>
                <w:szCs w:val="28"/>
              </w:rPr>
              <w:t xml:space="preserve">, </w:t>
            </w:r>
            <w:proofErr w:type="spellStart"/>
            <w:r w:rsidR="00324B21">
              <w:rPr>
                <w:rFonts w:ascii="Century Gothic" w:eastAsia="Century Gothic" w:hAnsi="Century Gothic" w:cs="Century Gothic"/>
                <w:sz w:val="28"/>
                <w:szCs w:val="28"/>
              </w:rPr>
              <w:t>newaza</w:t>
            </w:r>
            <w:proofErr w:type="spellEnd"/>
            <w:r>
              <w:rPr>
                <w:rFonts w:ascii="Century Gothic" w:eastAsia="Century Gothic" w:hAnsi="Century Gothic" w:cs="Century Gothic"/>
                <w:color w:val="000000"/>
                <w:sz w:val="28"/>
                <w:szCs w:val="28"/>
              </w:rPr>
              <w:t xml:space="preserve"> </w:t>
            </w:r>
            <w:r>
              <w:rPr>
                <w:rFonts w:ascii="Century Gothic" w:eastAsia="Century Gothic" w:hAnsi="Century Gothic" w:cs="Century Gothic"/>
                <w:color w:val="000000"/>
                <w:sz w:val="24"/>
                <w:szCs w:val="24"/>
              </w:rPr>
              <w:t>(*time subject to change)</w:t>
            </w:r>
          </w:p>
          <w:p w14:paraId="58C514C6" w14:textId="1B1DC066" w:rsidR="00870F6F" w:rsidRDefault="00870F6F">
            <w:pPr>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5:30 Supper</w:t>
            </w:r>
          </w:p>
          <w:p w14:paraId="7AA612C1" w14:textId="77777777" w:rsidR="00F45266" w:rsidRDefault="009B3FCD">
            <w:pPr>
              <w:rPr>
                <w:rFonts w:ascii="Century Gothic" w:eastAsia="Century Gothic" w:hAnsi="Century Gothic" w:cs="Century Gothic"/>
                <w:sz w:val="24"/>
                <w:szCs w:val="24"/>
              </w:rPr>
            </w:pPr>
            <w:r>
              <w:rPr>
                <w:rFonts w:ascii="Century Gothic" w:eastAsia="Century Gothic" w:hAnsi="Century Gothic" w:cs="Century Gothic"/>
                <w:sz w:val="24"/>
                <w:szCs w:val="24"/>
              </w:rPr>
              <w:t>7pm-9pm</w:t>
            </w:r>
            <w:r w:rsidR="00870F6F">
              <w:rPr>
                <w:rFonts w:ascii="Century Gothic" w:eastAsia="Century Gothic" w:hAnsi="Century Gothic" w:cs="Century Gothic"/>
                <w:sz w:val="24"/>
                <w:szCs w:val="24"/>
              </w:rPr>
              <w:t xml:space="preserve">- Meet and Greet </w:t>
            </w:r>
            <w:r w:rsidR="00C75253">
              <w:rPr>
                <w:rFonts w:ascii="Century Gothic" w:eastAsia="Century Gothic" w:hAnsi="Century Gothic" w:cs="Century Gothic"/>
                <w:sz w:val="24"/>
                <w:szCs w:val="24"/>
              </w:rPr>
              <w:t>Reception (</w:t>
            </w:r>
            <w:r w:rsidR="00870F6F">
              <w:rPr>
                <w:rFonts w:ascii="Century Gothic" w:eastAsia="Century Gothic" w:hAnsi="Century Gothic" w:cs="Century Gothic"/>
                <w:sz w:val="24"/>
                <w:szCs w:val="24"/>
              </w:rPr>
              <w:t>Sibley room, hotel lounge beside pool area)</w:t>
            </w:r>
          </w:p>
          <w:p w14:paraId="4898A94C" w14:textId="08D350B1" w:rsidR="00616E76" w:rsidRPr="008D3655" w:rsidRDefault="00616E76">
            <w:pPr>
              <w:rPr>
                <w:rFonts w:ascii="Century Gothic" w:eastAsia="Century Gothic" w:hAnsi="Century Gothic" w:cs="Century Gothic"/>
                <w:color w:val="000000"/>
                <w:sz w:val="24"/>
                <w:szCs w:val="24"/>
              </w:rPr>
            </w:pPr>
          </w:p>
        </w:tc>
        <w:tc>
          <w:tcPr>
            <w:tcW w:w="2425" w:type="dxa"/>
          </w:tcPr>
          <w:p w14:paraId="5A286A17" w14:textId="77777777" w:rsidR="00F45266" w:rsidRDefault="009B3FCD">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 xml:space="preserve">Pope John Paul II Elementary </w:t>
            </w:r>
          </w:p>
          <w:p w14:paraId="5B7AE559" w14:textId="77777777" w:rsidR="00F45266" w:rsidRDefault="009B3FCD">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 xml:space="preserve">School </w:t>
            </w:r>
          </w:p>
          <w:p w14:paraId="0348E8EF" w14:textId="77777777" w:rsidR="00137663" w:rsidRDefault="00137663">
            <w:pPr>
              <w:rPr>
                <w:rFonts w:ascii="Century Gothic" w:eastAsia="Century Gothic" w:hAnsi="Century Gothic" w:cs="Century Gothic"/>
                <w:color w:val="000000"/>
                <w:sz w:val="28"/>
                <w:szCs w:val="28"/>
              </w:rPr>
            </w:pPr>
          </w:p>
          <w:p w14:paraId="72CF3DDA" w14:textId="77777777" w:rsidR="00B76013" w:rsidRDefault="00B76013">
            <w:pPr>
              <w:rPr>
                <w:rFonts w:ascii="Century Gothic" w:eastAsia="Century Gothic" w:hAnsi="Century Gothic" w:cs="Century Gothic"/>
                <w:color w:val="000000"/>
                <w:sz w:val="28"/>
                <w:szCs w:val="28"/>
              </w:rPr>
            </w:pPr>
          </w:p>
          <w:p w14:paraId="3FC72C59" w14:textId="5159027A" w:rsidR="00F45266" w:rsidRDefault="00870F6F">
            <w:pPr>
              <w:rPr>
                <w:rFonts w:ascii="Century Gothic" w:eastAsia="Century Gothic" w:hAnsi="Century Gothic" w:cs="Century Gothic"/>
                <w:sz w:val="28"/>
                <w:szCs w:val="28"/>
              </w:rPr>
            </w:pPr>
            <w:r>
              <w:rPr>
                <w:rFonts w:ascii="Century Gothic" w:eastAsia="Century Gothic" w:hAnsi="Century Gothic" w:cs="Century Gothic"/>
                <w:sz w:val="28"/>
                <w:szCs w:val="28"/>
              </w:rPr>
              <w:t>Montana’s</w:t>
            </w:r>
          </w:p>
          <w:p w14:paraId="4862E5C6" w14:textId="77777777" w:rsidR="00903DDE" w:rsidRDefault="00903DDE">
            <w:pPr>
              <w:rPr>
                <w:rFonts w:ascii="Century Gothic" w:eastAsia="Century Gothic" w:hAnsi="Century Gothic" w:cs="Century Gothic"/>
                <w:sz w:val="28"/>
                <w:szCs w:val="28"/>
              </w:rPr>
            </w:pPr>
          </w:p>
          <w:p w14:paraId="47F0B88A" w14:textId="77777777" w:rsidR="00F45266" w:rsidRDefault="009B3FCD">
            <w:pPr>
              <w:rPr>
                <w:rFonts w:ascii="Century Gothic" w:eastAsia="Century Gothic" w:hAnsi="Century Gothic" w:cs="Century Gothic"/>
                <w:sz w:val="28"/>
                <w:szCs w:val="28"/>
              </w:rPr>
            </w:pPr>
            <w:r>
              <w:rPr>
                <w:rFonts w:ascii="Century Gothic" w:eastAsia="Century Gothic" w:hAnsi="Century Gothic" w:cs="Century Gothic"/>
                <w:sz w:val="28"/>
                <w:szCs w:val="28"/>
              </w:rPr>
              <w:t>Days Inn</w:t>
            </w:r>
          </w:p>
        </w:tc>
      </w:tr>
      <w:tr w:rsidR="00F45266" w14:paraId="75903EE5" w14:textId="77777777" w:rsidTr="39F9E76F">
        <w:tc>
          <w:tcPr>
            <w:tcW w:w="9350" w:type="dxa"/>
            <w:gridSpan w:val="2"/>
          </w:tcPr>
          <w:p w14:paraId="6A5FBADA" w14:textId="388623C1" w:rsidR="00F45266" w:rsidRDefault="009B3FCD">
            <w:pPr>
              <w:jc w:val="center"/>
              <w:rPr>
                <w:rFonts w:ascii="Century Gothic" w:eastAsia="Century Gothic" w:hAnsi="Century Gothic" w:cs="Century Gothic"/>
                <w:b/>
                <w:color w:val="000000"/>
                <w:sz w:val="32"/>
                <w:szCs w:val="32"/>
              </w:rPr>
            </w:pPr>
            <w:r>
              <w:rPr>
                <w:rFonts w:ascii="Century Gothic" w:eastAsia="Century Gothic" w:hAnsi="Century Gothic" w:cs="Century Gothic"/>
                <w:b/>
                <w:color w:val="000000"/>
                <w:sz w:val="32"/>
                <w:szCs w:val="32"/>
              </w:rPr>
              <w:t xml:space="preserve">Sunday December </w:t>
            </w:r>
            <w:r>
              <w:rPr>
                <w:rFonts w:ascii="Century Gothic" w:eastAsia="Century Gothic" w:hAnsi="Century Gothic" w:cs="Century Gothic"/>
                <w:b/>
                <w:sz w:val="32"/>
                <w:szCs w:val="32"/>
              </w:rPr>
              <w:t>8</w:t>
            </w:r>
            <w:r>
              <w:rPr>
                <w:rFonts w:ascii="Century Gothic" w:eastAsia="Century Gothic" w:hAnsi="Century Gothic" w:cs="Century Gothic"/>
                <w:b/>
                <w:color w:val="000000"/>
                <w:sz w:val="32"/>
                <w:szCs w:val="32"/>
                <w:vertAlign w:val="superscript"/>
              </w:rPr>
              <w:t>th</w:t>
            </w:r>
            <w:r>
              <w:rPr>
                <w:rFonts w:ascii="Century Gothic" w:eastAsia="Century Gothic" w:hAnsi="Century Gothic" w:cs="Century Gothic"/>
                <w:b/>
                <w:color w:val="000000"/>
                <w:sz w:val="32"/>
                <w:szCs w:val="32"/>
              </w:rPr>
              <w:t xml:space="preserve">, </w:t>
            </w:r>
            <w:r w:rsidR="00277681">
              <w:rPr>
                <w:rFonts w:ascii="Century Gothic" w:eastAsia="Century Gothic" w:hAnsi="Century Gothic" w:cs="Century Gothic"/>
                <w:b/>
                <w:color w:val="000000"/>
                <w:sz w:val="32"/>
                <w:szCs w:val="32"/>
              </w:rPr>
              <w:t>202</w:t>
            </w:r>
            <w:r w:rsidR="00277681">
              <w:rPr>
                <w:rFonts w:ascii="Century Gothic" w:eastAsia="Century Gothic" w:hAnsi="Century Gothic" w:cs="Century Gothic"/>
                <w:b/>
                <w:sz w:val="32"/>
                <w:szCs w:val="32"/>
              </w:rPr>
              <w:t>4,</w:t>
            </w:r>
            <w:r w:rsidR="00263F79">
              <w:rPr>
                <w:rFonts w:ascii="Century Gothic" w:eastAsia="Century Gothic" w:hAnsi="Century Gothic" w:cs="Century Gothic"/>
                <w:b/>
                <w:sz w:val="32"/>
                <w:szCs w:val="32"/>
              </w:rPr>
              <w:t xml:space="preserve"> </w:t>
            </w:r>
            <w:proofErr w:type="spellStart"/>
            <w:r w:rsidR="00263F79">
              <w:rPr>
                <w:rFonts w:ascii="Century Gothic" w:eastAsia="Century Gothic" w:hAnsi="Century Gothic" w:cs="Century Gothic"/>
                <w:b/>
                <w:sz w:val="32"/>
                <w:szCs w:val="32"/>
              </w:rPr>
              <w:t>Newaza</w:t>
            </w:r>
            <w:proofErr w:type="spellEnd"/>
            <w:r w:rsidR="00374DEC">
              <w:rPr>
                <w:rFonts w:ascii="Century Gothic" w:eastAsia="Century Gothic" w:hAnsi="Century Gothic" w:cs="Century Gothic"/>
                <w:b/>
                <w:sz w:val="32"/>
                <w:szCs w:val="32"/>
              </w:rPr>
              <w:t xml:space="preserve"> </w:t>
            </w:r>
            <w:r w:rsidR="009D43DD">
              <w:rPr>
                <w:rFonts w:ascii="Century Gothic" w:eastAsia="Century Gothic" w:hAnsi="Century Gothic" w:cs="Century Gothic"/>
                <w:b/>
                <w:sz w:val="32"/>
                <w:szCs w:val="32"/>
              </w:rPr>
              <w:t>Tournament</w:t>
            </w:r>
          </w:p>
        </w:tc>
      </w:tr>
      <w:tr w:rsidR="00F45266" w14:paraId="670702E2" w14:textId="77777777" w:rsidTr="39F9E76F">
        <w:trPr>
          <w:trHeight w:val="1949"/>
        </w:trPr>
        <w:tc>
          <w:tcPr>
            <w:tcW w:w="6925" w:type="dxa"/>
          </w:tcPr>
          <w:p w14:paraId="66177CAD" w14:textId="3183BC04" w:rsidR="0064312E" w:rsidRDefault="0064312E">
            <w:pPr>
              <w:spacing w:after="160" w:line="259" w:lineRule="auto"/>
              <w:rPr>
                <w:rFonts w:ascii="Century Gothic" w:eastAsia="Century Gothic" w:hAnsi="Century Gothic" w:cs="Century Gothic"/>
                <w:sz w:val="28"/>
                <w:szCs w:val="28"/>
              </w:rPr>
            </w:pPr>
            <w:r>
              <w:rPr>
                <w:rFonts w:ascii="Century Gothic" w:eastAsia="Century Gothic" w:hAnsi="Century Gothic" w:cs="Century Gothic"/>
                <w:sz w:val="28"/>
                <w:szCs w:val="28"/>
              </w:rPr>
              <w:t>8</w:t>
            </w:r>
            <w:r w:rsidR="004C6DD2">
              <w:rPr>
                <w:rFonts w:ascii="Century Gothic" w:eastAsia="Century Gothic" w:hAnsi="Century Gothic" w:cs="Century Gothic"/>
                <w:sz w:val="28"/>
                <w:szCs w:val="28"/>
              </w:rPr>
              <w:t>:</w:t>
            </w:r>
            <w:r>
              <w:rPr>
                <w:rFonts w:ascii="Century Gothic" w:eastAsia="Century Gothic" w:hAnsi="Century Gothic" w:cs="Century Gothic"/>
                <w:sz w:val="28"/>
                <w:szCs w:val="28"/>
              </w:rPr>
              <w:t>30</w:t>
            </w:r>
            <w:r w:rsidR="004C6DD2">
              <w:rPr>
                <w:rFonts w:ascii="Century Gothic" w:eastAsia="Century Gothic" w:hAnsi="Century Gothic" w:cs="Century Gothic"/>
                <w:sz w:val="28"/>
                <w:szCs w:val="28"/>
              </w:rPr>
              <w:t>am-</w:t>
            </w:r>
            <w:r w:rsidR="009166B4">
              <w:rPr>
                <w:rFonts w:ascii="Century Gothic" w:eastAsia="Century Gothic" w:hAnsi="Century Gothic" w:cs="Century Gothic"/>
                <w:sz w:val="28"/>
                <w:szCs w:val="28"/>
              </w:rPr>
              <w:t xml:space="preserve"> Referee meeting, Coaches meeting</w:t>
            </w:r>
          </w:p>
          <w:p w14:paraId="14CC449A" w14:textId="00BCCD2A" w:rsidR="00E17B3B" w:rsidRDefault="009B3FCD">
            <w:pPr>
              <w:spacing w:after="160" w:line="259" w:lineRule="auto"/>
              <w:rPr>
                <w:rFonts w:ascii="Century Gothic" w:eastAsia="Century Gothic" w:hAnsi="Century Gothic" w:cs="Century Gothic"/>
                <w:sz w:val="28"/>
                <w:szCs w:val="28"/>
              </w:rPr>
            </w:pPr>
            <w:r>
              <w:rPr>
                <w:rFonts w:ascii="Century Gothic" w:eastAsia="Century Gothic" w:hAnsi="Century Gothic" w:cs="Century Gothic"/>
                <w:sz w:val="28"/>
                <w:szCs w:val="28"/>
              </w:rPr>
              <w:t>9:</w:t>
            </w:r>
            <w:r w:rsidR="00901DDF">
              <w:rPr>
                <w:rFonts w:ascii="Century Gothic" w:eastAsia="Century Gothic" w:hAnsi="Century Gothic" w:cs="Century Gothic"/>
                <w:sz w:val="28"/>
                <w:szCs w:val="28"/>
              </w:rPr>
              <w:t>0</w:t>
            </w:r>
            <w:r>
              <w:rPr>
                <w:rFonts w:ascii="Century Gothic" w:eastAsia="Century Gothic" w:hAnsi="Century Gothic" w:cs="Century Gothic"/>
                <w:sz w:val="28"/>
                <w:szCs w:val="28"/>
              </w:rPr>
              <w:t>0</w:t>
            </w:r>
            <w:r w:rsidR="007F18F8">
              <w:rPr>
                <w:rFonts w:ascii="Century Gothic" w:eastAsia="Century Gothic" w:hAnsi="Century Gothic" w:cs="Century Gothic"/>
                <w:sz w:val="28"/>
                <w:szCs w:val="28"/>
              </w:rPr>
              <w:t xml:space="preserve">am- </w:t>
            </w:r>
            <w:proofErr w:type="spellStart"/>
            <w:r w:rsidR="00222E4C">
              <w:rPr>
                <w:rFonts w:ascii="Century Gothic" w:eastAsia="Century Gothic" w:hAnsi="Century Gothic" w:cs="Century Gothic"/>
                <w:sz w:val="28"/>
                <w:szCs w:val="28"/>
              </w:rPr>
              <w:t>N</w:t>
            </w:r>
            <w:r w:rsidR="00800A0E">
              <w:rPr>
                <w:rFonts w:ascii="Century Gothic" w:eastAsia="Century Gothic" w:hAnsi="Century Gothic" w:cs="Century Gothic"/>
                <w:sz w:val="28"/>
                <w:szCs w:val="28"/>
              </w:rPr>
              <w:t>ewaza</w:t>
            </w:r>
            <w:proofErr w:type="spellEnd"/>
            <w:r w:rsidR="00800A0E">
              <w:rPr>
                <w:rFonts w:ascii="Century Gothic" w:eastAsia="Century Gothic" w:hAnsi="Century Gothic" w:cs="Century Gothic"/>
                <w:sz w:val="28"/>
                <w:szCs w:val="28"/>
              </w:rPr>
              <w:t xml:space="preserve"> </w:t>
            </w:r>
            <w:r w:rsidR="00572236">
              <w:rPr>
                <w:rFonts w:ascii="Century Gothic" w:eastAsia="Century Gothic" w:hAnsi="Century Gothic" w:cs="Century Gothic"/>
                <w:sz w:val="28"/>
                <w:szCs w:val="28"/>
              </w:rPr>
              <w:t>shiai</w:t>
            </w:r>
            <w:r w:rsidR="00115D8F">
              <w:rPr>
                <w:rFonts w:ascii="Century Gothic" w:eastAsia="Century Gothic" w:hAnsi="Century Gothic" w:cs="Century Gothic"/>
                <w:sz w:val="28"/>
                <w:szCs w:val="28"/>
              </w:rPr>
              <w:t>.</w:t>
            </w:r>
          </w:p>
          <w:p w14:paraId="521AAAE9" w14:textId="464CAF0B" w:rsidR="00004404" w:rsidRPr="00847346" w:rsidRDefault="00572236">
            <w:pPr>
              <w:spacing w:after="160" w:line="259" w:lineRule="auto"/>
              <w:rPr>
                <w:rFonts w:ascii="Century Gothic" w:eastAsia="Century Gothic" w:hAnsi="Century Gothic" w:cs="Century Gothic"/>
                <w:sz w:val="28"/>
                <w:szCs w:val="28"/>
              </w:rPr>
            </w:pPr>
            <w:r>
              <w:rPr>
                <w:rFonts w:ascii="Century Gothic" w:eastAsia="Century Gothic" w:hAnsi="Century Gothic" w:cs="Century Gothic"/>
                <w:sz w:val="28"/>
                <w:szCs w:val="28"/>
              </w:rPr>
              <w:t xml:space="preserve"> </w:t>
            </w:r>
            <w:r w:rsidR="00ED7937">
              <w:rPr>
                <w:rFonts w:ascii="Century Gothic" w:eastAsia="Century Gothic" w:hAnsi="Century Gothic" w:cs="Century Gothic"/>
                <w:sz w:val="28"/>
                <w:szCs w:val="28"/>
              </w:rPr>
              <w:t>2pm</w:t>
            </w:r>
            <w:r w:rsidR="003A5D7D">
              <w:rPr>
                <w:rFonts w:ascii="Century Gothic" w:eastAsia="Century Gothic" w:hAnsi="Century Gothic" w:cs="Century Gothic"/>
                <w:sz w:val="28"/>
                <w:szCs w:val="28"/>
              </w:rPr>
              <w:t xml:space="preserve">- Dismantle </w:t>
            </w:r>
            <w:proofErr w:type="spellStart"/>
            <w:r w:rsidR="003A5D7D">
              <w:rPr>
                <w:rFonts w:ascii="Century Gothic" w:eastAsia="Century Gothic" w:hAnsi="Century Gothic" w:cs="Century Gothic"/>
                <w:sz w:val="28"/>
                <w:szCs w:val="28"/>
              </w:rPr>
              <w:t>shiaijo</w:t>
            </w:r>
            <w:proofErr w:type="spellEnd"/>
            <w:r w:rsidR="001D24AA">
              <w:rPr>
                <w:rFonts w:ascii="Century Gothic" w:eastAsia="Century Gothic" w:hAnsi="Century Gothic" w:cs="Century Gothic"/>
                <w:sz w:val="28"/>
                <w:szCs w:val="28"/>
              </w:rPr>
              <w:t>, return mats etc</w:t>
            </w:r>
            <w:r w:rsidR="005A4E20">
              <w:rPr>
                <w:rFonts w:ascii="Century Gothic" w:eastAsia="Century Gothic" w:hAnsi="Century Gothic" w:cs="Century Gothic"/>
                <w:sz w:val="28"/>
                <w:szCs w:val="28"/>
              </w:rPr>
              <w:t>. (</w:t>
            </w:r>
            <w:r w:rsidR="006B3C32">
              <w:rPr>
                <w:rFonts w:ascii="Century Gothic" w:eastAsia="Century Gothic" w:hAnsi="Century Gothic" w:cs="Century Gothic"/>
                <w:sz w:val="28"/>
                <w:szCs w:val="28"/>
              </w:rPr>
              <w:t>estimated time</w:t>
            </w:r>
            <w:r w:rsidR="00FA78C7">
              <w:rPr>
                <w:rFonts w:ascii="Century Gothic" w:eastAsia="Century Gothic" w:hAnsi="Century Gothic" w:cs="Century Gothic"/>
                <w:sz w:val="28"/>
                <w:szCs w:val="28"/>
              </w:rPr>
              <w:t>)</w:t>
            </w:r>
          </w:p>
          <w:p w14:paraId="0C0355ED" w14:textId="724C4C67" w:rsidR="00F45266" w:rsidRDefault="00F45266">
            <w:pPr>
              <w:rPr>
                <w:rFonts w:ascii="Century Gothic" w:eastAsia="Century Gothic" w:hAnsi="Century Gothic" w:cs="Century Gothic"/>
                <w:color w:val="000000"/>
                <w:sz w:val="28"/>
                <w:szCs w:val="28"/>
              </w:rPr>
            </w:pPr>
            <w:bookmarkStart w:id="3" w:name="_3znysh7" w:colFirst="0" w:colLast="0"/>
            <w:bookmarkEnd w:id="3"/>
          </w:p>
          <w:p w14:paraId="77042263" w14:textId="77777777" w:rsidR="00F45266" w:rsidRDefault="00F45266">
            <w:pPr>
              <w:rPr>
                <w:rFonts w:ascii="Century Gothic" w:eastAsia="Century Gothic" w:hAnsi="Century Gothic" w:cs="Century Gothic"/>
                <w:color w:val="000000"/>
                <w:sz w:val="28"/>
                <w:szCs w:val="28"/>
              </w:rPr>
            </w:pPr>
          </w:p>
        </w:tc>
        <w:tc>
          <w:tcPr>
            <w:tcW w:w="2425" w:type="dxa"/>
          </w:tcPr>
          <w:p w14:paraId="74A82021" w14:textId="77777777" w:rsidR="00F45266" w:rsidRDefault="00F45266">
            <w:pPr>
              <w:rPr>
                <w:rFonts w:ascii="Century Gothic" w:eastAsia="Century Gothic" w:hAnsi="Century Gothic" w:cs="Century Gothic"/>
                <w:color w:val="000000"/>
                <w:sz w:val="28"/>
                <w:szCs w:val="28"/>
              </w:rPr>
            </w:pPr>
          </w:p>
          <w:p w14:paraId="70E58F0A" w14:textId="61AB3CDE" w:rsidR="00F45266" w:rsidRDefault="009B3FCD">
            <w:pPr>
              <w:rPr>
                <w:rFonts w:ascii="Century Gothic" w:eastAsia="Century Gothic" w:hAnsi="Century Gothic" w:cs="Century Gothic"/>
                <w:color w:val="000000"/>
                <w:sz w:val="28"/>
                <w:szCs w:val="28"/>
              </w:rPr>
            </w:pPr>
            <w:r>
              <w:rPr>
                <w:rFonts w:ascii="Century Gothic" w:eastAsia="Century Gothic" w:hAnsi="Century Gothic" w:cs="Century Gothic"/>
                <w:color w:val="000000"/>
                <w:sz w:val="28"/>
                <w:szCs w:val="28"/>
              </w:rPr>
              <w:t xml:space="preserve">Location: Pope John Paul </w:t>
            </w:r>
            <w:r w:rsidR="0072713A">
              <w:rPr>
                <w:rFonts w:ascii="Century Gothic" w:eastAsia="Century Gothic" w:hAnsi="Century Gothic" w:cs="Century Gothic"/>
                <w:color w:val="000000"/>
                <w:sz w:val="28"/>
                <w:szCs w:val="28"/>
              </w:rPr>
              <w:t>II School</w:t>
            </w:r>
          </w:p>
          <w:p w14:paraId="31AD78FB" w14:textId="77777777" w:rsidR="00F45266" w:rsidRDefault="00F45266">
            <w:pPr>
              <w:rPr>
                <w:rFonts w:ascii="Century Gothic" w:eastAsia="Century Gothic" w:hAnsi="Century Gothic" w:cs="Century Gothic"/>
                <w:color w:val="000000"/>
                <w:sz w:val="28"/>
                <w:szCs w:val="28"/>
              </w:rPr>
            </w:pPr>
          </w:p>
        </w:tc>
      </w:tr>
    </w:tbl>
    <w:p w14:paraId="13067FCE" w14:textId="77777777" w:rsidR="00F45266" w:rsidRDefault="009B3FCD">
      <w:pPr>
        <w:spacing w:after="0" w:line="240" w:lineRule="auto"/>
        <w:rPr>
          <w:rFonts w:ascii="Century Gothic" w:eastAsia="Century Gothic" w:hAnsi="Century Gothic" w:cs="Century Gothic"/>
          <w:b/>
          <w:color w:val="000000"/>
          <w:sz w:val="32"/>
          <w:szCs w:val="32"/>
        </w:rPr>
      </w:pPr>
      <w:r>
        <w:rPr>
          <w:rFonts w:ascii="Century Gothic" w:eastAsia="Century Gothic" w:hAnsi="Century Gothic" w:cs="Century Gothic"/>
          <w:b/>
          <w:color w:val="000000"/>
          <w:sz w:val="32"/>
          <w:szCs w:val="32"/>
        </w:rPr>
        <w:t>Referee Clinics</w:t>
      </w:r>
    </w:p>
    <w:p w14:paraId="7B61C44B" w14:textId="77777777" w:rsidR="00F45266" w:rsidRDefault="00F45266">
      <w:pPr>
        <w:spacing w:after="0" w:line="240" w:lineRule="auto"/>
        <w:rPr>
          <w:rFonts w:ascii="Century Gothic" w:eastAsia="Century Gothic" w:hAnsi="Century Gothic" w:cs="Century Gothic"/>
          <w:color w:val="000000"/>
        </w:rPr>
      </w:pPr>
    </w:p>
    <w:p w14:paraId="70B475DE" w14:textId="77777777" w:rsidR="00F45266" w:rsidRDefault="009B3FCD">
      <w:pP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There will be a referee clinic </w:t>
      </w:r>
      <w:proofErr w:type="gramStart"/>
      <w:r>
        <w:rPr>
          <w:rFonts w:ascii="Century Gothic" w:eastAsia="Century Gothic" w:hAnsi="Century Gothic" w:cs="Century Gothic"/>
          <w:color w:val="000000"/>
        </w:rPr>
        <w:t>held</w:t>
      </w:r>
      <w:proofErr w:type="gramEnd"/>
      <w:r>
        <w:rPr>
          <w:rFonts w:ascii="Century Gothic" w:eastAsia="Century Gothic" w:hAnsi="Century Gothic" w:cs="Century Gothic"/>
          <w:color w:val="000000"/>
        </w:rPr>
        <w:t xml:space="preserve"> Friday December </w:t>
      </w:r>
      <w:r>
        <w:rPr>
          <w:rFonts w:ascii="Century Gothic" w:eastAsia="Century Gothic" w:hAnsi="Century Gothic" w:cs="Century Gothic"/>
        </w:rPr>
        <w:t>6</w:t>
      </w:r>
      <w:r>
        <w:rPr>
          <w:rFonts w:ascii="Century Gothic" w:eastAsia="Century Gothic" w:hAnsi="Century Gothic" w:cs="Century Gothic"/>
          <w:color w:val="000000"/>
          <w:vertAlign w:val="superscript"/>
        </w:rPr>
        <w:t>th</w:t>
      </w:r>
      <w:r>
        <w:rPr>
          <w:rFonts w:ascii="Century Gothic" w:eastAsia="Century Gothic" w:hAnsi="Century Gothic" w:cs="Century Gothic"/>
          <w:color w:val="000000"/>
        </w:rPr>
        <w:t xml:space="preserve"> from 6pm to 8pm and Saturday 3pm to 5pm. There is a $10 fee to attend the clinics to cover costs. The clinics will be held by Anne-Laurence Chevalier. Anne currently sits as the Judo Ontario Referee Chair for the competition committee. She won the William Doherty Referee Achievement Award in 2018</w:t>
      </w:r>
    </w:p>
    <w:p w14:paraId="561AB2F8" w14:textId="694B2301" w:rsidR="00F45266" w:rsidRDefault="009B3FCD">
      <w:pP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The clinic</w:t>
      </w:r>
      <w:r w:rsidR="00A117EC">
        <w:rPr>
          <w:rFonts w:ascii="Century Gothic" w:eastAsia="Century Gothic" w:hAnsi="Century Gothic" w:cs="Century Gothic"/>
          <w:color w:val="000000"/>
        </w:rPr>
        <w:t>s</w:t>
      </w:r>
      <w:r>
        <w:rPr>
          <w:rFonts w:ascii="Century Gothic" w:eastAsia="Century Gothic" w:hAnsi="Century Gothic" w:cs="Century Gothic"/>
          <w:color w:val="000000"/>
        </w:rPr>
        <w:t xml:space="preserve"> will focus on the competitor’s standpoint as well as the referees.  </w:t>
      </w:r>
    </w:p>
    <w:p w14:paraId="5950AE88" w14:textId="77777777" w:rsidR="00F45266" w:rsidRDefault="009B3FCD">
      <w:pP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Coaches and competitors are encouraged to attend along with referees. Everyone who wishes to attend the clinic must register on </w:t>
      </w:r>
      <w:proofErr w:type="spellStart"/>
      <w:r>
        <w:rPr>
          <w:rFonts w:ascii="Century Gothic" w:eastAsia="Century Gothic" w:hAnsi="Century Gothic" w:cs="Century Gothic"/>
          <w:color w:val="000000"/>
        </w:rPr>
        <w:t>Trackie</w:t>
      </w:r>
      <w:proofErr w:type="spellEnd"/>
      <w:r>
        <w:rPr>
          <w:rFonts w:ascii="Century Gothic" w:eastAsia="Century Gothic" w:hAnsi="Century Gothic" w:cs="Century Gothic"/>
          <w:color w:val="000000"/>
        </w:rPr>
        <w:t xml:space="preserve">. </w:t>
      </w:r>
    </w:p>
    <w:p w14:paraId="07447A77" w14:textId="77777777" w:rsidR="00F45266" w:rsidRDefault="00F45266">
      <w:pPr>
        <w:spacing w:after="0" w:line="240" w:lineRule="auto"/>
        <w:rPr>
          <w:rFonts w:ascii="Century Gothic" w:eastAsia="Century Gothic" w:hAnsi="Century Gothic" w:cs="Century Gothic"/>
          <w:color w:val="01162F"/>
          <w:sz w:val="36"/>
          <w:szCs w:val="36"/>
        </w:rPr>
      </w:pPr>
    </w:p>
    <w:p w14:paraId="691ADFA6" w14:textId="77777777" w:rsidR="00F45266" w:rsidRDefault="009B3FCD">
      <w:pPr>
        <w:spacing w:after="0" w:line="240" w:lineRule="auto"/>
        <w:rPr>
          <w:rFonts w:ascii="Century Gothic" w:eastAsia="Century Gothic" w:hAnsi="Century Gothic" w:cs="Century Gothic"/>
          <w:b/>
          <w:color w:val="01162F"/>
          <w:sz w:val="36"/>
          <w:szCs w:val="36"/>
        </w:rPr>
      </w:pPr>
      <w:r>
        <w:rPr>
          <w:rFonts w:ascii="Century Gothic" w:eastAsia="Century Gothic" w:hAnsi="Century Gothic" w:cs="Century Gothic"/>
          <w:b/>
          <w:color w:val="01162F"/>
          <w:sz w:val="36"/>
          <w:szCs w:val="36"/>
        </w:rPr>
        <w:t xml:space="preserve">Registration </w:t>
      </w:r>
    </w:p>
    <w:p w14:paraId="4702DAE4" w14:textId="77777777" w:rsidR="00F45266" w:rsidRDefault="00F45266">
      <w:pPr>
        <w:spacing w:after="0" w:line="240" w:lineRule="auto"/>
        <w:rPr>
          <w:rFonts w:ascii="Century Gothic" w:eastAsia="Century Gothic" w:hAnsi="Century Gothic" w:cs="Century Gothic"/>
          <w:b/>
          <w:color w:val="000000"/>
          <w:sz w:val="23"/>
          <w:szCs w:val="23"/>
        </w:rPr>
      </w:pPr>
    </w:p>
    <w:p w14:paraId="539432C5" w14:textId="10694F31" w:rsidR="00F45266" w:rsidRDefault="009B3FCD">
      <w:pPr>
        <w:spacing w:after="0" w:line="240" w:lineRule="auto"/>
        <w:rPr>
          <w:b/>
          <w:color w:val="000000"/>
          <w:sz w:val="28"/>
          <w:szCs w:val="28"/>
        </w:rPr>
      </w:pPr>
      <w:r>
        <w:rPr>
          <w:b/>
          <w:color w:val="000000"/>
          <w:sz w:val="28"/>
          <w:szCs w:val="28"/>
        </w:rPr>
        <w:t>THIS IS A PRE-REGISTRATION ONLY TOURNAMENT. Registration deadline is November 22</w:t>
      </w:r>
      <w:r w:rsidR="00C66101">
        <w:rPr>
          <w:b/>
          <w:color w:val="000000"/>
          <w:sz w:val="28"/>
          <w:szCs w:val="28"/>
        </w:rPr>
        <w:t>nd,</w:t>
      </w:r>
      <w:r>
        <w:rPr>
          <w:b/>
          <w:color w:val="000000"/>
          <w:sz w:val="28"/>
          <w:szCs w:val="28"/>
        </w:rPr>
        <w:t xml:space="preserve"> 202</w:t>
      </w:r>
      <w:r>
        <w:rPr>
          <w:b/>
          <w:sz w:val="28"/>
          <w:szCs w:val="28"/>
        </w:rPr>
        <w:t>4</w:t>
      </w:r>
      <w:r>
        <w:rPr>
          <w:b/>
          <w:color w:val="000000"/>
          <w:sz w:val="28"/>
          <w:szCs w:val="28"/>
        </w:rPr>
        <w:t xml:space="preserve">. </w:t>
      </w:r>
      <w:r>
        <w:rPr>
          <w:color w:val="000000"/>
          <w:sz w:val="24"/>
          <w:szCs w:val="24"/>
        </w:rPr>
        <w:t>All entries after this date will be subject to a late fee.</w:t>
      </w:r>
      <w:r>
        <w:rPr>
          <w:b/>
          <w:color w:val="000000"/>
          <w:sz w:val="24"/>
          <w:szCs w:val="24"/>
        </w:rPr>
        <w:t xml:space="preserve"> </w:t>
      </w:r>
      <w:r>
        <w:rPr>
          <w:sz w:val="24"/>
          <w:szCs w:val="24"/>
        </w:rPr>
        <w:t xml:space="preserve">All registrations will be completed on </w:t>
      </w:r>
      <w:proofErr w:type="spellStart"/>
      <w:r>
        <w:rPr>
          <w:sz w:val="24"/>
          <w:szCs w:val="24"/>
        </w:rPr>
        <w:t>Trackie</w:t>
      </w:r>
      <w:proofErr w:type="spellEnd"/>
      <w:r>
        <w:rPr>
          <w:sz w:val="24"/>
          <w:szCs w:val="24"/>
        </w:rPr>
        <w:t xml:space="preserve">. See </w:t>
      </w:r>
      <w:proofErr w:type="gramStart"/>
      <w:r>
        <w:rPr>
          <w:sz w:val="24"/>
          <w:szCs w:val="24"/>
        </w:rPr>
        <w:t>link</w:t>
      </w:r>
      <w:proofErr w:type="gramEnd"/>
      <w:r>
        <w:rPr>
          <w:sz w:val="24"/>
          <w:szCs w:val="24"/>
        </w:rPr>
        <w:t xml:space="preserve"> below. </w:t>
      </w:r>
    </w:p>
    <w:p w14:paraId="776C9684" w14:textId="77777777" w:rsidR="00F45266" w:rsidRDefault="00F45266">
      <w:pPr>
        <w:spacing w:after="0" w:line="240" w:lineRule="auto"/>
        <w:rPr>
          <w:rFonts w:ascii="Courier New" w:eastAsia="Courier New" w:hAnsi="Courier New" w:cs="Courier New"/>
        </w:rPr>
      </w:pPr>
    </w:p>
    <w:p w14:paraId="1BD735D3" w14:textId="77777777" w:rsidR="00F45266" w:rsidRDefault="009B3FCD">
      <w:pPr>
        <w:spacing w:after="0" w:line="240" w:lineRule="auto"/>
        <w:rPr>
          <w:rFonts w:ascii="Century Gothic" w:eastAsia="Century Gothic" w:hAnsi="Century Gothic" w:cs="Century Gothic"/>
          <w:b/>
          <w:color w:val="0D2D46"/>
        </w:rPr>
      </w:pPr>
      <w:hyperlink r:id="rId10">
        <w:r>
          <w:rPr>
            <w:rFonts w:ascii="Century Gothic" w:eastAsia="Century Gothic" w:hAnsi="Century Gothic" w:cs="Century Gothic"/>
            <w:b/>
            <w:color w:val="0563C1"/>
            <w:u w:val="single"/>
          </w:rPr>
          <w:t>https://registration.judocanada.org/event/NorthwesternON</w:t>
        </w:r>
      </w:hyperlink>
    </w:p>
    <w:p w14:paraId="2A389A79" w14:textId="77777777" w:rsidR="00F45266" w:rsidRDefault="00F45266">
      <w:pPr>
        <w:spacing w:after="0" w:line="240" w:lineRule="auto"/>
        <w:rPr>
          <w:rFonts w:ascii="Century Gothic" w:eastAsia="Century Gothic" w:hAnsi="Century Gothic" w:cs="Century Gothic"/>
          <w:color w:val="0D2D46"/>
        </w:rPr>
      </w:pPr>
    </w:p>
    <w:p w14:paraId="588ADDFC" w14:textId="77777777" w:rsidR="00F45266" w:rsidRDefault="009B3FCD">
      <w:pPr>
        <w:numPr>
          <w:ilvl w:val="1"/>
          <w:numId w:val="1"/>
        </w:numPr>
        <w:spacing w:after="0" w:line="240" w:lineRule="auto"/>
        <w:rPr>
          <w:rFonts w:ascii="Century Gothic" w:eastAsia="Century Gothic" w:hAnsi="Century Gothic" w:cs="Century Gothic"/>
          <w:color w:val="0D2D46"/>
        </w:rPr>
      </w:pPr>
      <w:r>
        <w:rPr>
          <w:rFonts w:ascii="Century Gothic" w:eastAsia="Century Gothic" w:hAnsi="Century Gothic" w:cs="Century Gothic"/>
          <w:color w:val="0D2D46"/>
        </w:rPr>
        <w:t xml:space="preserve">All referees will have to register </w:t>
      </w:r>
      <w:proofErr w:type="gramStart"/>
      <w:r>
        <w:rPr>
          <w:rFonts w:ascii="Century Gothic" w:eastAsia="Century Gothic" w:hAnsi="Century Gothic" w:cs="Century Gothic"/>
          <w:color w:val="0D2D46"/>
        </w:rPr>
        <w:t>on</w:t>
      </w:r>
      <w:proofErr w:type="gramEnd"/>
      <w:r>
        <w:rPr>
          <w:rFonts w:ascii="Century Gothic" w:eastAsia="Century Gothic" w:hAnsi="Century Gothic" w:cs="Century Gothic"/>
          <w:color w:val="0D2D46"/>
        </w:rPr>
        <w:t xml:space="preserve"> </w:t>
      </w:r>
      <w:proofErr w:type="spellStart"/>
      <w:r>
        <w:rPr>
          <w:rFonts w:ascii="Century Gothic" w:eastAsia="Century Gothic" w:hAnsi="Century Gothic" w:cs="Century Gothic"/>
          <w:color w:val="0D2D46"/>
        </w:rPr>
        <w:t>Trackie</w:t>
      </w:r>
      <w:proofErr w:type="spellEnd"/>
      <w:r>
        <w:rPr>
          <w:rFonts w:ascii="Century Gothic" w:eastAsia="Century Gothic" w:hAnsi="Century Gothic" w:cs="Century Gothic"/>
          <w:color w:val="0D2D46"/>
        </w:rPr>
        <w:t xml:space="preserve"> as well for the referee clinic. There is a $10 fee to cover the costs of the clinic. To register see link below.</w:t>
      </w:r>
    </w:p>
    <w:p w14:paraId="6272F811" w14:textId="77777777" w:rsidR="00F45266" w:rsidRDefault="00F45266">
      <w:pPr>
        <w:spacing w:after="0" w:line="240" w:lineRule="auto"/>
        <w:rPr>
          <w:rFonts w:ascii="Century Gothic" w:eastAsia="Century Gothic" w:hAnsi="Century Gothic" w:cs="Century Gothic"/>
          <w:color w:val="0D2D46"/>
        </w:rPr>
      </w:pPr>
    </w:p>
    <w:p w14:paraId="6AB39393" w14:textId="5718B4D6" w:rsidR="39F9E76F" w:rsidRDefault="39F9E76F" w:rsidP="39F9E76F">
      <w:pPr>
        <w:spacing w:after="0" w:line="240" w:lineRule="auto"/>
        <w:rPr>
          <w:rFonts w:ascii="Century Gothic" w:eastAsia="Century Gothic" w:hAnsi="Century Gothic" w:cs="Century Gothic"/>
          <w:b/>
          <w:bCs/>
          <w:color w:val="0563C1"/>
          <w:u w:val="single"/>
        </w:rPr>
      </w:pPr>
    </w:p>
    <w:p w14:paraId="6FA3971D" w14:textId="77777777" w:rsidR="00F45266" w:rsidRDefault="009B3FCD">
      <w:pPr>
        <w:spacing w:after="0" w:line="240" w:lineRule="auto"/>
        <w:rPr>
          <w:rFonts w:ascii="Century Gothic" w:eastAsia="Century Gothic" w:hAnsi="Century Gothic" w:cs="Century Gothic"/>
          <w:b/>
          <w:color w:val="0D2D46"/>
        </w:rPr>
      </w:pPr>
      <w:hyperlink r:id="rId11">
        <w:r>
          <w:rPr>
            <w:rFonts w:ascii="Century Gothic" w:eastAsia="Century Gothic" w:hAnsi="Century Gothic" w:cs="Century Gothic"/>
            <w:b/>
            <w:color w:val="0563C1"/>
            <w:u w:val="single"/>
          </w:rPr>
          <w:t>https://registration.judocanada.org/event/RefereeClinicNorthwestern</w:t>
        </w:r>
      </w:hyperlink>
    </w:p>
    <w:p w14:paraId="71E925CC" w14:textId="77777777" w:rsidR="00F45266" w:rsidRDefault="00F45266">
      <w:pPr>
        <w:spacing w:after="0" w:line="240" w:lineRule="auto"/>
        <w:rPr>
          <w:rFonts w:ascii="Century Gothic" w:eastAsia="Century Gothic" w:hAnsi="Century Gothic" w:cs="Century Gothic"/>
          <w:color w:val="0D2D46"/>
        </w:rPr>
      </w:pPr>
    </w:p>
    <w:p w14:paraId="185C0377" w14:textId="77777777" w:rsidR="00F45266" w:rsidRDefault="00F45266">
      <w:pPr>
        <w:spacing w:after="0" w:line="240" w:lineRule="auto"/>
        <w:rPr>
          <w:rFonts w:ascii="Century Gothic" w:eastAsia="Century Gothic" w:hAnsi="Century Gothic" w:cs="Century Gothic"/>
          <w:b/>
          <w:color w:val="000000"/>
        </w:rPr>
      </w:pPr>
    </w:p>
    <w:p w14:paraId="1CFDA58E" w14:textId="77777777" w:rsidR="00F45266" w:rsidRDefault="009B3FCD">
      <w:pPr>
        <w:spacing w:after="0" w:line="240" w:lineRule="auto"/>
        <w:rPr>
          <w:rFonts w:ascii="Century Gothic" w:eastAsia="Century Gothic" w:hAnsi="Century Gothic" w:cs="Century Gothic"/>
          <w:color w:val="000000"/>
          <w:sz w:val="20"/>
          <w:szCs w:val="20"/>
        </w:rPr>
      </w:pPr>
      <w:hyperlink r:id="rId12">
        <w:r>
          <w:rPr>
            <w:rFonts w:ascii="Century Gothic" w:eastAsia="Century Gothic" w:hAnsi="Century Gothic" w:cs="Century Gothic"/>
            <w:i/>
            <w:color w:val="0563C1"/>
            <w:sz w:val="20"/>
            <w:szCs w:val="20"/>
            <w:u w:val="single"/>
          </w:rPr>
          <w:t>https://www.judocanada.org/tournament/</w:t>
        </w:r>
      </w:hyperlink>
    </w:p>
    <w:p w14:paraId="49C4EA57" w14:textId="77777777" w:rsidR="00F45266" w:rsidRDefault="00F45266">
      <w:pPr>
        <w:spacing w:after="0" w:line="240" w:lineRule="auto"/>
        <w:rPr>
          <w:rFonts w:ascii="Century Gothic" w:eastAsia="Century Gothic" w:hAnsi="Century Gothic" w:cs="Century Gothic"/>
          <w:color w:val="000000"/>
          <w:sz w:val="20"/>
          <w:szCs w:val="20"/>
        </w:rPr>
      </w:pPr>
    </w:p>
    <w:p w14:paraId="225ED676" w14:textId="77777777" w:rsidR="00F45266" w:rsidRDefault="009B3FCD">
      <w:pPr>
        <w:spacing w:after="0" w:line="240" w:lineRule="auto"/>
        <w:rPr>
          <w:rFonts w:ascii="Century Gothic" w:eastAsia="Century Gothic" w:hAnsi="Century Gothic" w:cs="Century Gothic"/>
          <w:color w:val="000000"/>
        </w:rPr>
      </w:pPr>
      <w:r>
        <w:rPr>
          <w:rFonts w:ascii="Century Gothic" w:eastAsia="Century Gothic" w:hAnsi="Century Gothic" w:cs="Century Gothic"/>
          <w:color w:val="000000"/>
        </w:rPr>
        <w:t xml:space="preserve">Entries received after the </w:t>
      </w:r>
      <w:proofErr w:type="gramStart"/>
      <w:r>
        <w:rPr>
          <w:rFonts w:ascii="Century Gothic" w:eastAsia="Century Gothic" w:hAnsi="Century Gothic" w:cs="Century Gothic"/>
          <w:color w:val="000000"/>
        </w:rPr>
        <w:t>specified above</w:t>
      </w:r>
      <w:proofErr w:type="gramEnd"/>
      <w:r>
        <w:rPr>
          <w:rFonts w:ascii="Century Gothic" w:eastAsia="Century Gothic" w:hAnsi="Century Gothic" w:cs="Century Gothic"/>
          <w:color w:val="000000"/>
        </w:rPr>
        <w:t xml:space="preserve"> deadline and changes are subject to an additional $20/entry. Late entries, second entries and changes to the original registration will be accepted until the end of the registration period for the event – 18:00 on Friday December </w:t>
      </w:r>
      <w:r>
        <w:rPr>
          <w:rFonts w:ascii="Century Gothic" w:eastAsia="Century Gothic" w:hAnsi="Century Gothic" w:cs="Century Gothic"/>
        </w:rPr>
        <w:t>6</w:t>
      </w:r>
      <w:r>
        <w:rPr>
          <w:rFonts w:ascii="Century Gothic" w:eastAsia="Century Gothic" w:hAnsi="Century Gothic" w:cs="Century Gothic"/>
          <w:color w:val="000000"/>
          <w:vertAlign w:val="superscript"/>
        </w:rPr>
        <w:t>th</w:t>
      </w:r>
      <w:r>
        <w:rPr>
          <w:rFonts w:ascii="Century Gothic" w:eastAsia="Century Gothic" w:hAnsi="Century Gothic" w:cs="Century Gothic"/>
          <w:color w:val="000000"/>
        </w:rPr>
        <w:t>, 202</w:t>
      </w:r>
      <w:r>
        <w:rPr>
          <w:rFonts w:ascii="Century Gothic" w:eastAsia="Century Gothic" w:hAnsi="Century Gothic" w:cs="Century Gothic"/>
        </w:rPr>
        <w:t>4</w:t>
      </w:r>
      <w:r>
        <w:rPr>
          <w:rFonts w:ascii="Century Gothic" w:eastAsia="Century Gothic" w:hAnsi="Century Gothic" w:cs="Century Gothic"/>
          <w:color w:val="000000"/>
        </w:rPr>
        <w:t xml:space="preserve">. </w:t>
      </w:r>
    </w:p>
    <w:p w14:paraId="2B5631F4" w14:textId="77777777" w:rsidR="00F45266" w:rsidRDefault="00F45266">
      <w:pPr>
        <w:spacing w:after="0" w:line="240" w:lineRule="auto"/>
        <w:rPr>
          <w:rFonts w:ascii="Century Gothic" w:eastAsia="Century Gothic" w:hAnsi="Century Gothic" w:cs="Century Gothic"/>
          <w:color w:val="01162F"/>
          <w:sz w:val="36"/>
          <w:szCs w:val="36"/>
        </w:rPr>
      </w:pPr>
    </w:p>
    <w:p w14:paraId="24C72340" w14:textId="77777777" w:rsidR="00F45266" w:rsidRDefault="009B3FCD">
      <w:pPr>
        <w:spacing w:after="0" w:line="240" w:lineRule="auto"/>
        <w:rPr>
          <w:rFonts w:ascii="Century Gothic" w:eastAsia="Century Gothic" w:hAnsi="Century Gothic" w:cs="Century Gothic"/>
          <w:b/>
          <w:color w:val="01162F"/>
          <w:sz w:val="36"/>
          <w:szCs w:val="36"/>
        </w:rPr>
      </w:pPr>
      <w:r>
        <w:rPr>
          <w:rFonts w:ascii="Century Gothic" w:eastAsia="Century Gothic" w:hAnsi="Century Gothic" w:cs="Century Gothic"/>
          <w:b/>
          <w:color w:val="01162F"/>
          <w:sz w:val="36"/>
          <w:szCs w:val="36"/>
        </w:rPr>
        <w:t xml:space="preserve">Eligibility </w:t>
      </w:r>
    </w:p>
    <w:p w14:paraId="06A01E47" w14:textId="4CDD9904" w:rsidR="00F45266" w:rsidRDefault="009B3FCD">
      <w:pPr>
        <w:spacing w:after="147" w:line="240" w:lineRule="auto"/>
        <w:rPr>
          <w:rFonts w:ascii="Century Gothic" w:eastAsia="Century Gothic" w:hAnsi="Century Gothic" w:cs="Century Gothic"/>
          <w:color w:val="000000"/>
        </w:rPr>
      </w:pPr>
      <w:r>
        <w:rPr>
          <w:rFonts w:ascii="Century Gothic" w:eastAsia="Century Gothic" w:hAnsi="Century Gothic" w:cs="Century Gothic"/>
          <w:color w:val="000000"/>
        </w:rPr>
        <w:t>Athletes must compete for the club of which they are a</w:t>
      </w:r>
      <w:r w:rsidR="003E654C">
        <w:rPr>
          <w:rFonts w:ascii="Century Gothic" w:eastAsia="Century Gothic" w:hAnsi="Century Gothic" w:cs="Century Gothic"/>
          <w:color w:val="000000"/>
        </w:rPr>
        <w:t xml:space="preserve"> full</w:t>
      </w:r>
      <w:r>
        <w:rPr>
          <w:rFonts w:ascii="Century Gothic" w:eastAsia="Century Gothic" w:hAnsi="Century Gothic" w:cs="Century Gothic"/>
          <w:color w:val="000000"/>
        </w:rPr>
        <w:t xml:space="preserve"> member in good standing and have a valid Judo Canada membership number.</w:t>
      </w:r>
      <w:r w:rsidR="00E61278">
        <w:rPr>
          <w:rFonts w:ascii="Century Gothic" w:eastAsia="Century Gothic" w:hAnsi="Century Gothic" w:cs="Century Gothic"/>
          <w:color w:val="000000"/>
        </w:rPr>
        <w:t xml:space="preserve"> </w:t>
      </w:r>
      <w:r w:rsidR="003E654C">
        <w:rPr>
          <w:rFonts w:ascii="Century Gothic" w:eastAsia="Century Gothic" w:hAnsi="Century Gothic" w:cs="Century Gothic"/>
          <w:color w:val="000000"/>
        </w:rPr>
        <w:t>Introductory members are not eligible.</w:t>
      </w:r>
    </w:p>
    <w:p w14:paraId="47B63CF8" w14:textId="1C3B89D1" w:rsidR="00F45266" w:rsidRDefault="39F9E76F">
      <w:pPr>
        <w:spacing w:after="0" w:line="240" w:lineRule="auto"/>
        <w:rPr>
          <w:rFonts w:ascii="Century Gothic" w:eastAsia="Century Gothic" w:hAnsi="Century Gothic" w:cs="Century Gothic"/>
          <w:color w:val="000000"/>
        </w:rPr>
      </w:pPr>
      <w:r w:rsidRPr="39F9E76F">
        <w:rPr>
          <w:rFonts w:ascii="Century Gothic" w:eastAsia="Century Gothic" w:hAnsi="Century Gothic" w:cs="Century Gothic"/>
          <w:color w:val="000000" w:themeColor="text1"/>
        </w:rPr>
        <w:t xml:space="preserve">The registering entity (i.e. Country, Province, Territory, Club, Individual Coach) </w:t>
      </w:r>
      <w:r w:rsidR="009D1F4E" w:rsidRPr="39F9E76F">
        <w:rPr>
          <w:rFonts w:ascii="Century Gothic" w:eastAsia="Century Gothic" w:hAnsi="Century Gothic" w:cs="Century Gothic"/>
          <w:color w:val="000000" w:themeColor="text1"/>
        </w:rPr>
        <w:t>is</w:t>
      </w:r>
      <w:r w:rsidR="00912F4D">
        <w:rPr>
          <w:rFonts w:ascii="Century Gothic" w:eastAsia="Century Gothic" w:hAnsi="Century Gothic" w:cs="Century Gothic"/>
          <w:color w:val="000000" w:themeColor="text1"/>
        </w:rPr>
        <w:t xml:space="preserve"> </w:t>
      </w:r>
      <w:r w:rsidRPr="39F9E76F">
        <w:rPr>
          <w:rFonts w:ascii="Century Gothic" w:eastAsia="Century Gothic" w:hAnsi="Century Gothic" w:cs="Century Gothic"/>
          <w:color w:val="000000" w:themeColor="text1"/>
        </w:rPr>
        <w:t xml:space="preserve">responsible for ensuring that the athletes they register are eligible to compete. This includes the medical forms, and </w:t>
      </w:r>
      <w:proofErr w:type="gramStart"/>
      <w:r w:rsidRPr="39F9E76F">
        <w:rPr>
          <w:rFonts w:ascii="Century Gothic" w:eastAsia="Century Gothic" w:hAnsi="Century Gothic" w:cs="Century Gothic"/>
          <w:color w:val="000000" w:themeColor="text1"/>
        </w:rPr>
        <w:t>waiver</w:t>
      </w:r>
      <w:proofErr w:type="gramEnd"/>
      <w:r w:rsidRPr="39F9E76F">
        <w:rPr>
          <w:rFonts w:ascii="Century Gothic" w:eastAsia="Century Gothic" w:hAnsi="Century Gothic" w:cs="Century Gothic"/>
          <w:color w:val="000000" w:themeColor="text1"/>
        </w:rPr>
        <w:t>.</w:t>
      </w:r>
    </w:p>
    <w:p w14:paraId="667E62A2" w14:textId="518B8282" w:rsidR="39F9E76F" w:rsidRDefault="39F9E76F" w:rsidP="39F9E76F">
      <w:pPr>
        <w:spacing w:after="0" w:line="240" w:lineRule="auto"/>
        <w:rPr>
          <w:rFonts w:ascii="Century Gothic" w:eastAsia="Century Gothic" w:hAnsi="Century Gothic" w:cs="Century Gothic"/>
          <w:color w:val="000000" w:themeColor="text1"/>
        </w:rPr>
      </w:pPr>
    </w:p>
    <w:p w14:paraId="354DD242" w14:textId="77777777" w:rsidR="00F45266" w:rsidRDefault="009B3FCD">
      <w:pPr>
        <w:spacing w:after="0" w:line="240" w:lineRule="auto"/>
        <w:rPr>
          <w:rFonts w:ascii="Century Gothic" w:eastAsia="Century Gothic" w:hAnsi="Century Gothic" w:cs="Century Gothic"/>
          <w:b/>
          <w:color w:val="000000"/>
          <w:sz w:val="36"/>
          <w:szCs w:val="36"/>
        </w:rPr>
      </w:pPr>
      <w:r>
        <w:rPr>
          <w:rFonts w:ascii="Century Gothic" w:eastAsia="Century Gothic" w:hAnsi="Century Gothic" w:cs="Century Gothic"/>
          <w:b/>
          <w:color w:val="000000"/>
          <w:sz w:val="36"/>
          <w:szCs w:val="36"/>
        </w:rPr>
        <w:t>Weigh Ins</w:t>
      </w:r>
    </w:p>
    <w:p w14:paraId="0587F17E" w14:textId="6B321DF7" w:rsidR="00F45266" w:rsidRDefault="009B3FC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1. Weigh-ins will </w:t>
      </w:r>
      <w:r w:rsidR="00A32100">
        <w:rPr>
          <w:rFonts w:ascii="Century Gothic" w:eastAsia="Century Gothic" w:hAnsi="Century Gothic" w:cs="Century Gothic"/>
          <w:color w:val="000000"/>
          <w:sz w:val="24"/>
          <w:szCs w:val="24"/>
        </w:rPr>
        <w:t>be on</w:t>
      </w:r>
      <w:r>
        <w:rPr>
          <w:rFonts w:ascii="Century Gothic" w:eastAsia="Century Gothic" w:hAnsi="Century Gothic" w:cs="Century Gothic"/>
          <w:color w:val="000000"/>
          <w:sz w:val="24"/>
          <w:szCs w:val="24"/>
        </w:rPr>
        <w:t xml:space="preserve"> Friday evening from 6pm to 8pm at the tournament site. </w:t>
      </w:r>
    </w:p>
    <w:p w14:paraId="4B481523" w14:textId="24F6F719" w:rsidR="00F45266" w:rsidRDefault="009B3FC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2. Weigh-in will be in an open area. All athletes must </w:t>
      </w:r>
      <w:r w:rsidR="003712C5">
        <w:rPr>
          <w:rFonts w:ascii="Century Gothic" w:eastAsia="Century Gothic" w:hAnsi="Century Gothic" w:cs="Century Gothic"/>
          <w:color w:val="000000"/>
          <w:sz w:val="24"/>
          <w:szCs w:val="24"/>
        </w:rPr>
        <w:t>weigh in</w:t>
      </w:r>
      <w:r>
        <w:rPr>
          <w:rFonts w:ascii="Century Gothic" w:eastAsia="Century Gothic" w:hAnsi="Century Gothic" w:cs="Century Gothic"/>
          <w:color w:val="000000"/>
          <w:sz w:val="24"/>
          <w:szCs w:val="24"/>
        </w:rPr>
        <w:t xml:space="preserve"> wearing their judogi pants and </w:t>
      </w:r>
      <w:r w:rsidR="00332D33">
        <w:rPr>
          <w:rFonts w:ascii="Century Gothic" w:eastAsia="Century Gothic" w:hAnsi="Century Gothic" w:cs="Century Gothic"/>
          <w:color w:val="000000"/>
          <w:sz w:val="24"/>
          <w:szCs w:val="24"/>
        </w:rPr>
        <w:t>a T</w:t>
      </w:r>
      <w:r>
        <w:rPr>
          <w:rFonts w:ascii="Century Gothic" w:eastAsia="Century Gothic" w:hAnsi="Century Gothic" w:cs="Century Gothic"/>
          <w:color w:val="000000"/>
          <w:sz w:val="24"/>
          <w:szCs w:val="24"/>
        </w:rPr>
        <w:t xml:space="preserve">-shirt. No exceptions. There is no </w:t>
      </w:r>
      <w:proofErr w:type="gramStart"/>
      <w:r>
        <w:rPr>
          <w:rFonts w:ascii="Century Gothic" w:eastAsia="Century Gothic" w:hAnsi="Century Gothic" w:cs="Century Gothic"/>
          <w:color w:val="000000"/>
          <w:sz w:val="24"/>
          <w:szCs w:val="24"/>
        </w:rPr>
        <w:t>stripping</w:t>
      </w:r>
      <w:proofErr w:type="gramEnd"/>
      <w:r>
        <w:rPr>
          <w:rFonts w:ascii="Century Gothic" w:eastAsia="Century Gothic" w:hAnsi="Century Gothic" w:cs="Century Gothic"/>
          <w:color w:val="000000"/>
          <w:sz w:val="24"/>
          <w:szCs w:val="24"/>
        </w:rPr>
        <w:t xml:space="preserve"> of clothes.</w:t>
      </w:r>
    </w:p>
    <w:p w14:paraId="275FB98E" w14:textId="77777777" w:rsidR="00F45266" w:rsidRDefault="009B3FCD">
      <w:pPr>
        <w:spacing w:after="0" w:line="240" w:lineRule="auto"/>
        <w:rPr>
          <w:rFonts w:ascii="Century Gothic" w:eastAsia="Century Gothic" w:hAnsi="Century Gothic" w:cs="Century Gothic"/>
          <w:color w:val="000000"/>
          <w:sz w:val="24"/>
          <w:szCs w:val="24"/>
        </w:rPr>
      </w:pPr>
      <w:r>
        <w:rPr>
          <w:rFonts w:ascii="Century Gothic" w:eastAsia="Century Gothic" w:hAnsi="Century Gothic" w:cs="Century Gothic"/>
          <w:color w:val="000000"/>
          <w:sz w:val="24"/>
          <w:szCs w:val="24"/>
        </w:rPr>
        <w:t xml:space="preserve">Athletes </w:t>
      </w:r>
      <w:proofErr w:type="gramStart"/>
      <w:r>
        <w:rPr>
          <w:rFonts w:ascii="Century Gothic" w:eastAsia="Century Gothic" w:hAnsi="Century Gothic" w:cs="Century Gothic"/>
          <w:color w:val="000000"/>
          <w:sz w:val="24"/>
          <w:szCs w:val="24"/>
        </w:rPr>
        <w:t>not following</w:t>
      </w:r>
      <w:proofErr w:type="gramEnd"/>
      <w:r>
        <w:rPr>
          <w:rFonts w:ascii="Century Gothic" w:eastAsia="Century Gothic" w:hAnsi="Century Gothic" w:cs="Century Gothic"/>
          <w:color w:val="000000"/>
          <w:sz w:val="24"/>
          <w:szCs w:val="24"/>
        </w:rPr>
        <w:t xml:space="preserve"> these requirements will not be weighed.</w:t>
      </w:r>
    </w:p>
    <w:p w14:paraId="1E5E4E43" w14:textId="2DF86DB0" w:rsidR="00F45266" w:rsidRDefault="009B3FCD">
      <w:pPr>
        <w:spacing w:after="0" w:line="240" w:lineRule="auto"/>
        <w:rPr>
          <w:rFonts w:ascii="Century Gothic" w:eastAsia="Century Gothic" w:hAnsi="Century Gothic" w:cs="Century Gothic"/>
          <w:sz w:val="24"/>
          <w:szCs w:val="24"/>
        </w:rPr>
      </w:pPr>
      <w:r>
        <w:rPr>
          <w:rFonts w:ascii="Century Gothic" w:eastAsia="Century Gothic" w:hAnsi="Century Gothic" w:cs="Century Gothic"/>
          <w:color w:val="000000"/>
          <w:sz w:val="24"/>
          <w:szCs w:val="24"/>
        </w:rPr>
        <w:t>3. Clothing allowance at weigh-</w:t>
      </w:r>
      <w:r w:rsidR="003712C5">
        <w:rPr>
          <w:rFonts w:ascii="Century Gothic" w:eastAsia="Century Gothic" w:hAnsi="Century Gothic" w:cs="Century Gothic"/>
          <w:color w:val="000000"/>
          <w:sz w:val="24"/>
          <w:szCs w:val="24"/>
        </w:rPr>
        <w:t>in:</w:t>
      </w:r>
      <w:r w:rsidR="003712C5">
        <w:rPr>
          <w:rFonts w:ascii="Century Gothic" w:eastAsia="Century Gothic" w:hAnsi="Century Gothic" w:cs="Century Gothic"/>
          <w:sz w:val="24"/>
          <w:szCs w:val="24"/>
        </w:rPr>
        <w:t xml:space="preserve"> -</w:t>
      </w:r>
      <w:r>
        <w:rPr>
          <w:rFonts w:ascii="Century Gothic" w:eastAsia="Century Gothic" w:hAnsi="Century Gothic" w:cs="Century Gothic"/>
          <w:sz w:val="24"/>
          <w:szCs w:val="24"/>
        </w:rPr>
        <w:t xml:space="preserve"> U10-U14: 600 grams, U16-U21: 800 grams, Senior:1kg</w:t>
      </w:r>
    </w:p>
    <w:p w14:paraId="3E8F97E0" w14:textId="77777777" w:rsidR="002D1928" w:rsidRDefault="002D1928">
      <w:pPr>
        <w:spacing w:after="0" w:line="240" w:lineRule="auto"/>
        <w:rPr>
          <w:rFonts w:ascii="Century Gothic" w:eastAsia="Century Gothic" w:hAnsi="Century Gothic" w:cs="Century Gothic"/>
          <w:color w:val="000000"/>
          <w:sz w:val="24"/>
          <w:szCs w:val="24"/>
        </w:rPr>
      </w:pPr>
    </w:p>
    <w:p w14:paraId="58715771" w14:textId="0FA273E2" w:rsidR="00A30609" w:rsidRDefault="00A30609" w:rsidP="00A30609">
      <w:pPr>
        <w:autoSpaceDE w:val="0"/>
        <w:autoSpaceDN w:val="0"/>
        <w:adjustRightInd w:val="0"/>
        <w:spacing w:after="0" w:line="240" w:lineRule="auto"/>
        <w:rPr>
          <w:rFonts w:asciiTheme="majorHAnsi" w:hAnsiTheme="majorHAnsi" w:cstheme="majorHAnsi"/>
          <w:b/>
          <w:bCs/>
          <w:color w:val="000000"/>
          <w:sz w:val="28"/>
          <w:szCs w:val="28"/>
        </w:rPr>
      </w:pPr>
      <w:r>
        <w:rPr>
          <w:rFonts w:asciiTheme="majorHAnsi" w:hAnsiTheme="majorHAnsi" w:cstheme="majorHAnsi"/>
          <w:b/>
          <w:bCs/>
          <w:color w:val="000000"/>
          <w:sz w:val="28"/>
          <w:szCs w:val="28"/>
        </w:rPr>
        <w:t xml:space="preserve">THIS IS A PRE-REGISTRATION ONLY TOURNAMENT. Registration deadline is November </w:t>
      </w:r>
      <w:r w:rsidR="00915E26">
        <w:rPr>
          <w:rFonts w:asciiTheme="majorHAnsi" w:hAnsiTheme="majorHAnsi" w:cstheme="majorHAnsi"/>
          <w:b/>
          <w:bCs/>
          <w:color w:val="000000"/>
          <w:sz w:val="28"/>
          <w:szCs w:val="28"/>
        </w:rPr>
        <w:t>22nd</w:t>
      </w:r>
      <w:r>
        <w:rPr>
          <w:rFonts w:asciiTheme="majorHAnsi" w:hAnsiTheme="majorHAnsi" w:cstheme="majorHAnsi"/>
          <w:b/>
          <w:bCs/>
          <w:color w:val="000000"/>
          <w:sz w:val="28"/>
          <w:szCs w:val="28"/>
        </w:rPr>
        <w:t>, 202</w:t>
      </w:r>
      <w:r w:rsidR="000A4BA7">
        <w:rPr>
          <w:rFonts w:asciiTheme="majorHAnsi" w:hAnsiTheme="majorHAnsi" w:cstheme="majorHAnsi"/>
          <w:b/>
          <w:bCs/>
          <w:color w:val="000000"/>
          <w:sz w:val="28"/>
          <w:szCs w:val="28"/>
        </w:rPr>
        <w:t>4</w:t>
      </w:r>
      <w:r>
        <w:rPr>
          <w:rFonts w:asciiTheme="majorHAnsi" w:hAnsiTheme="majorHAnsi" w:cstheme="majorHAnsi"/>
          <w:b/>
          <w:bCs/>
          <w:color w:val="000000"/>
          <w:sz w:val="28"/>
          <w:szCs w:val="28"/>
        </w:rPr>
        <w:t xml:space="preserve">. </w:t>
      </w:r>
      <w:r>
        <w:rPr>
          <w:rFonts w:asciiTheme="majorHAnsi" w:hAnsiTheme="majorHAnsi" w:cstheme="majorHAnsi"/>
          <w:color w:val="000000"/>
          <w:sz w:val="24"/>
          <w:szCs w:val="24"/>
        </w:rPr>
        <w:t>All entries after this date will be subject to a late fee.</w:t>
      </w:r>
      <w:r>
        <w:rPr>
          <w:rFonts w:asciiTheme="majorHAnsi" w:hAnsiTheme="majorHAnsi" w:cstheme="majorHAnsi"/>
          <w:b/>
          <w:bCs/>
          <w:color w:val="000000"/>
          <w:sz w:val="24"/>
          <w:szCs w:val="24"/>
        </w:rPr>
        <w:t xml:space="preserve"> </w:t>
      </w:r>
      <w:r>
        <w:rPr>
          <w:rFonts w:asciiTheme="majorHAnsi" w:hAnsiTheme="majorHAnsi" w:cstheme="majorHAnsi"/>
          <w:sz w:val="24"/>
          <w:szCs w:val="24"/>
        </w:rPr>
        <w:t xml:space="preserve">All registrations will be completed on </w:t>
      </w:r>
      <w:proofErr w:type="spellStart"/>
      <w:r>
        <w:rPr>
          <w:rFonts w:asciiTheme="majorHAnsi" w:hAnsiTheme="majorHAnsi" w:cstheme="majorHAnsi"/>
          <w:sz w:val="24"/>
          <w:szCs w:val="24"/>
        </w:rPr>
        <w:t>Trackie</w:t>
      </w:r>
      <w:proofErr w:type="spellEnd"/>
      <w:r>
        <w:rPr>
          <w:rFonts w:asciiTheme="majorHAnsi" w:hAnsiTheme="majorHAnsi" w:cstheme="majorHAnsi"/>
          <w:sz w:val="24"/>
          <w:szCs w:val="24"/>
        </w:rPr>
        <w:t xml:space="preserve">. See </w:t>
      </w:r>
      <w:proofErr w:type="gramStart"/>
      <w:r>
        <w:rPr>
          <w:rFonts w:asciiTheme="majorHAnsi" w:hAnsiTheme="majorHAnsi" w:cstheme="majorHAnsi"/>
          <w:sz w:val="24"/>
          <w:szCs w:val="24"/>
        </w:rPr>
        <w:t>link</w:t>
      </w:r>
      <w:proofErr w:type="gramEnd"/>
      <w:r>
        <w:rPr>
          <w:rFonts w:asciiTheme="majorHAnsi" w:hAnsiTheme="majorHAnsi" w:cstheme="majorHAnsi"/>
          <w:sz w:val="24"/>
          <w:szCs w:val="24"/>
        </w:rPr>
        <w:t xml:space="preserve"> below. </w:t>
      </w:r>
    </w:p>
    <w:p w14:paraId="0F3467DD" w14:textId="77777777" w:rsidR="00A30609" w:rsidRDefault="00A30609" w:rsidP="00A30609">
      <w:pPr>
        <w:autoSpaceDE w:val="0"/>
        <w:autoSpaceDN w:val="0"/>
        <w:adjustRightInd w:val="0"/>
        <w:spacing w:after="0" w:line="240" w:lineRule="auto"/>
        <w:rPr>
          <w:rFonts w:ascii="Courier New" w:hAnsi="Courier New" w:cs="Courier New"/>
        </w:rPr>
      </w:pPr>
    </w:p>
    <w:p w14:paraId="68814CA5" w14:textId="77777777" w:rsidR="00A30609" w:rsidRDefault="00A30609" w:rsidP="00A30609">
      <w:pPr>
        <w:autoSpaceDE w:val="0"/>
        <w:autoSpaceDN w:val="0"/>
        <w:adjustRightInd w:val="0"/>
        <w:spacing w:after="0" w:line="240" w:lineRule="auto"/>
        <w:rPr>
          <w:rFonts w:ascii="Century Gothic" w:hAnsi="Century Gothic" w:cs="Century Gothic"/>
          <w:b/>
          <w:bCs/>
          <w:color w:val="0D2D46"/>
        </w:rPr>
      </w:pPr>
      <w:hyperlink r:id="rId13" w:history="1">
        <w:r>
          <w:rPr>
            <w:rStyle w:val="Hyperlink"/>
            <w:rFonts w:ascii="Century Gothic" w:hAnsi="Century Gothic" w:cs="Century Gothic"/>
            <w:b/>
            <w:bCs/>
          </w:rPr>
          <w:t>https://registration.judocanada.org/event/NorthwesternON</w:t>
        </w:r>
      </w:hyperlink>
    </w:p>
    <w:p w14:paraId="43663B18" w14:textId="77777777" w:rsidR="00A30609" w:rsidRDefault="00A30609" w:rsidP="00A30609">
      <w:pPr>
        <w:autoSpaceDE w:val="0"/>
        <w:autoSpaceDN w:val="0"/>
        <w:adjustRightInd w:val="0"/>
        <w:spacing w:after="0" w:line="240" w:lineRule="auto"/>
        <w:rPr>
          <w:rFonts w:ascii="Century Gothic" w:hAnsi="Century Gothic" w:cs="Century Gothic"/>
          <w:color w:val="0D2D46"/>
        </w:rPr>
      </w:pPr>
    </w:p>
    <w:p w14:paraId="43F5E9CD" w14:textId="799E36F8" w:rsidR="00A30609" w:rsidRDefault="00A30609" w:rsidP="00A30609">
      <w:pPr>
        <w:numPr>
          <w:ilvl w:val="1"/>
          <w:numId w:val="2"/>
        </w:numPr>
        <w:autoSpaceDE w:val="0"/>
        <w:autoSpaceDN w:val="0"/>
        <w:adjustRightInd w:val="0"/>
        <w:spacing w:after="0" w:line="240" w:lineRule="auto"/>
        <w:rPr>
          <w:rFonts w:ascii="Century Gothic" w:hAnsi="Century Gothic" w:cs="Century Gothic"/>
          <w:color w:val="0D2D46"/>
        </w:rPr>
      </w:pPr>
      <w:r>
        <w:rPr>
          <w:rFonts w:ascii="Century Gothic" w:hAnsi="Century Gothic" w:cs="Century Gothic"/>
          <w:color w:val="0D2D46"/>
        </w:rPr>
        <w:t xml:space="preserve">All referees will have to register </w:t>
      </w:r>
      <w:proofErr w:type="gramStart"/>
      <w:r>
        <w:rPr>
          <w:rFonts w:ascii="Century Gothic" w:hAnsi="Century Gothic" w:cs="Century Gothic"/>
          <w:color w:val="0D2D46"/>
        </w:rPr>
        <w:t>on</w:t>
      </w:r>
      <w:proofErr w:type="gramEnd"/>
      <w:r>
        <w:rPr>
          <w:rFonts w:ascii="Century Gothic" w:hAnsi="Century Gothic" w:cs="Century Gothic"/>
          <w:color w:val="0D2D46"/>
        </w:rPr>
        <w:t xml:space="preserve"> </w:t>
      </w:r>
      <w:proofErr w:type="spellStart"/>
      <w:r>
        <w:rPr>
          <w:rFonts w:ascii="Century Gothic" w:hAnsi="Century Gothic" w:cs="Century Gothic"/>
          <w:color w:val="0D2D46"/>
        </w:rPr>
        <w:t>Trackie</w:t>
      </w:r>
      <w:proofErr w:type="spellEnd"/>
      <w:r>
        <w:rPr>
          <w:rFonts w:ascii="Century Gothic" w:hAnsi="Century Gothic" w:cs="Century Gothic"/>
          <w:color w:val="0D2D46"/>
        </w:rPr>
        <w:t xml:space="preserve"> as well for the referee clinic. There is a $10 fee to cover the costs of </w:t>
      </w:r>
      <w:r w:rsidR="1EAB44E7" w:rsidRPr="1EAB44E7">
        <w:rPr>
          <w:rFonts w:ascii="Century Gothic" w:hAnsi="Century Gothic" w:cs="Century Gothic"/>
          <w:color w:val="0D2D46"/>
        </w:rPr>
        <w:t xml:space="preserve">the </w:t>
      </w:r>
      <w:r>
        <w:rPr>
          <w:rFonts w:ascii="Century Gothic" w:hAnsi="Century Gothic" w:cs="Century Gothic"/>
          <w:color w:val="0D2D46"/>
        </w:rPr>
        <w:t>clinic. To register see link below.</w:t>
      </w:r>
    </w:p>
    <w:p w14:paraId="4C172E65" w14:textId="77777777" w:rsidR="00A30609" w:rsidRDefault="00A30609" w:rsidP="00A30609">
      <w:pPr>
        <w:autoSpaceDE w:val="0"/>
        <w:autoSpaceDN w:val="0"/>
        <w:adjustRightInd w:val="0"/>
        <w:spacing w:after="0" w:line="240" w:lineRule="auto"/>
        <w:rPr>
          <w:rFonts w:ascii="Century Gothic" w:hAnsi="Century Gothic" w:cs="Century Gothic"/>
          <w:color w:val="0D2D46"/>
        </w:rPr>
      </w:pPr>
    </w:p>
    <w:p w14:paraId="305BB920" w14:textId="77777777" w:rsidR="00A30609" w:rsidRDefault="00A30609" w:rsidP="00A30609">
      <w:pPr>
        <w:autoSpaceDE w:val="0"/>
        <w:autoSpaceDN w:val="0"/>
        <w:adjustRightInd w:val="0"/>
        <w:spacing w:after="0" w:line="240" w:lineRule="auto"/>
        <w:rPr>
          <w:rFonts w:ascii="Century Gothic" w:hAnsi="Century Gothic" w:cs="Century Gothic"/>
          <w:b/>
          <w:bCs/>
          <w:color w:val="0D2D46"/>
        </w:rPr>
      </w:pPr>
      <w:hyperlink r:id="rId14" w:history="1">
        <w:r>
          <w:rPr>
            <w:rStyle w:val="Hyperlink"/>
            <w:rFonts w:ascii="Century Gothic" w:hAnsi="Century Gothic" w:cs="Century Gothic"/>
            <w:b/>
            <w:bCs/>
          </w:rPr>
          <w:t>https://registration.judocanada.org/event/RefereeClinicNorthwestern</w:t>
        </w:r>
      </w:hyperlink>
    </w:p>
    <w:p w14:paraId="49D9D1B2" w14:textId="77777777" w:rsidR="00A30609" w:rsidRDefault="00A30609" w:rsidP="00A30609">
      <w:pPr>
        <w:autoSpaceDE w:val="0"/>
        <w:autoSpaceDN w:val="0"/>
        <w:adjustRightInd w:val="0"/>
        <w:spacing w:after="0" w:line="240" w:lineRule="auto"/>
        <w:rPr>
          <w:rFonts w:ascii="Century Gothic" w:hAnsi="Century Gothic" w:cs="Century Gothic"/>
          <w:color w:val="0D2D46"/>
        </w:rPr>
      </w:pPr>
    </w:p>
    <w:p w14:paraId="444E8809" w14:textId="77777777" w:rsidR="00A30609" w:rsidRDefault="00A30609" w:rsidP="00A30609">
      <w:pPr>
        <w:autoSpaceDE w:val="0"/>
        <w:autoSpaceDN w:val="0"/>
        <w:adjustRightInd w:val="0"/>
        <w:spacing w:after="0" w:line="240" w:lineRule="auto"/>
        <w:rPr>
          <w:rFonts w:ascii="Century Gothic" w:hAnsi="Century Gothic" w:cs="Century Gothic"/>
          <w:b/>
          <w:bCs/>
          <w:color w:val="000000"/>
        </w:rPr>
      </w:pPr>
    </w:p>
    <w:p w14:paraId="13C58A1A" w14:textId="77777777" w:rsidR="00A30609" w:rsidRDefault="00A30609" w:rsidP="00A30609">
      <w:pPr>
        <w:autoSpaceDE w:val="0"/>
        <w:autoSpaceDN w:val="0"/>
        <w:adjustRightInd w:val="0"/>
        <w:spacing w:after="0" w:line="240" w:lineRule="auto"/>
        <w:rPr>
          <w:rFonts w:ascii="Century Gothic" w:hAnsi="Century Gothic" w:cs="Century Gothic"/>
          <w:color w:val="000000"/>
          <w:sz w:val="20"/>
          <w:szCs w:val="20"/>
        </w:rPr>
      </w:pPr>
      <w:hyperlink r:id="rId15" w:history="1">
        <w:r>
          <w:rPr>
            <w:rStyle w:val="Hyperlink"/>
            <w:rFonts w:ascii="Century Gothic" w:hAnsi="Century Gothic" w:cs="Century Gothic"/>
            <w:i/>
            <w:iCs/>
            <w:sz w:val="20"/>
            <w:szCs w:val="20"/>
          </w:rPr>
          <w:t>https://www.judocanada.org/tournament/</w:t>
        </w:r>
      </w:hyperlink>
    </w:p>
    <w:p w14:paraId="1C4FD034" w14:textId="77777777" w:rsidR="00A30609" w:rsidRDefault="00A30609" w:rsidP="00A30609">
      <w:pPr>
        <w:autoSpaceDE w:val="0"/>
        <w:autoSpaceDN w:val="0"/>
        <w:adjustRightInd w:val="0"/>
        <w:spacing w:after="0" w:line="240" w:lineRule="auto"/>
        <w:rPr>
          <w:rFonts w:ascii="Century Gothic" w:hAnsi="Century Gothic" w:cs="Century Gothic"/>
          <w:color w:val="000000"/>
          <w:sz w:val="20"/>
          <w:szCs w:val="20"/>
        </w:rPr>
      </w:pPr>
    </w:p>
    <w:p w14:paraId="1C4DB1B6" w14:textId="7DA9B337" w:rsidR="00A30609" w:rsidRDefault="00A30609" w:rsidP="002A5E95">
      <w:pPr>
        <w:autoSpaceDE w:val="0"/>
        <w:autoSpaceDN w:val="0"/>
        <w:adjustRightInd w:val="0"/>
        <w:spacing w:after="0" w:line="240" w:lineRule="auto"/>
        <w:rPr>
          <w:rFonts w:ascii="Century Gothic" w:hAnsi="Century Gothic" w:cs="Century Gothic"/>
          <w:color w:val="000000"/>
        </w:rPr>
      </w:pPr>
      <w:r>
        <w:rPr>
          <w:rFonts w:ascii="Century Gothic" w:hAnsi="Century Gothic" w:cs="Century Gothic"/>
          <w:color w:val="000000"/>
        </w:rPr>
        <w:t xml:space="preserve">Entries received after the </w:t>
      </w:r>
      <w:proofErr w:type="gramStart"/>
      <w:r>
        <w:rPr>
          <w:rFonts w:ascii="Century Gothic" w:hAnsi="Century Gothic" w:cs="Century Gothic"/>
          <w:color w:val="000000"/>
        </w:rPr>
        <w:t>specified above</w:t>
      </w:r>
      <w:proofErr w:type="gramEnd"/>
      <w:r>
        <w:rPr>
          <w:rFonts w:ascii="Century Gothic" w:hAnsi="Century Gothic" w:cs="Century Gothic"/>
          <w:color w:val="000000"/>
        </w:rPr>
        <w:t xml:space="preserve"> deadline and changes are subject to an additional $20/entry. Late entries, second entries and changes to the original </w:t>
      </w:r>
      <w:r>
        <w:rPr>
          <w:rFonts w:ascii="Century Gothic" w:hAnsi="Century Gothic" w:cs="Century Gothic"/>
          <w:color w:val="000000"/>
        </w:rPr>
        <w:lastRenderedPageBreak/>
        <w:t xml:space="preserve">registration will be accepted until the end of the registration period for the event – 18:00 on Friday December </w:t>
      </w:r>
      <w:r w:rsidR="00F404A5">
        <w:rPr>
          <w:rFonts w:ascii="Century Gothic" w:hAnsi="Century Gothic" w:cs="Century Gothic"/>
          <w:color w:val="000000"/>
        </w:rPr>
        <w:t>6</w:t>
      </w:r>
      <w:r>
        <w:rPr>
          <w:rFonts w:ascii="Century Gothic" w:hAnsi="Century Gothic" w:cs="Century Gothic"/>
          <w:color w:val="000000"/>
          <w:vertAlign w:val="superscript"/>
        </w:rPr>
        <w:t>th</w:t>
      </w:r>
      <w:r>
        <w:rPr>
          <w:rFonts w:ascii="Century Gothic" w:hAnsi="Century Gothic" w:cs="Century Gothic"/>
          <w:color w:val="000000"/>
        </w:rPr>
        <w:t>, 202</w:t>
      </w:r>
      <w:r w:rsidR="00F404A5">
        <w:rPr>
          <w:rFonts w:ascii="Century Gothic" w:hAnsi="Century Gothic" w:cs="Century Gothic"/>
          <w:color w:val="000000"/>
        </w:rPr>
        <w:t>4</w:t>
      </w:r>
      <w:r>
        <w:rPr>
          <w:rFonts w:ascii="Century Gothic" w:hAnsi="Century Gothic" w:cs="Century Gothic"/>
          <w:color w:val="000000"/>
        </w:rPr>
        <w:t>.</w:t>
      </w:r>
    </w:p>
    <w:p w14:paraId="4A4D7A0B" w14:textId="77777777" w:rsidR="004F4936" w:rsidRPr="002A5E95" w:rsidRDefault="004F4936" w:rsidP="002A5E95">
      <w:pPr>
        <w:autoSpaceDE w:val="0"/>
        <w:autoSpaceDN w:val="0"/>
        <w:adjustRightInd w:val="0"/>
        <w:spacing w:after="0" w:line="240" w:lineRule="auto"/>
        <w:rPr>
          <w:rFonts w:ascii="Century Gothic" w:hAnsi="Century Gothic" w:cs="Century Gothic"/>
          <w:color w:val="000000"/>
        </w:rPr>
      </w:pPr>
    </w:p>
    <w:p w14:paraId="363D71B1" w14:textId="77777777" w:rsidR="00A30609" w:rsidRDefault="00A30609" w:rsidP="00A30609">
      <w:pPr>
        <w:autoSpaceDE w:val="0"/>
        <w:autoSpaceDN w:val="0"/>
        <w:adjustRightInd w:val="0"/>
        <w:spacing w:after="0" w:line="240" w:lineRule="auto"/>
        <w:rPr>
          <w:rFonts w:ascii="Century Gothic" w:hAnsi="Century Gothic" w:cs="Century Gothic"/>
          <w:color w:val="000000"/>
        </w:rPr>
      </w:pPr>
    </w:p>
    <w:p w14:paraId="6E3F5336" w14:textId="7BAEADA5" w:rsidR="00A30609" w:rsidRDefault="00A30609" w:rsidP="00A30609">
      <w:pPr>
        <w:autoSpaceDE w:val="0"/>
        <w:autoSpaceDN w:val="0"/>
        <w:adjustRightInd w:val="0"/>
        <w:spacing w:after="0" w:line="240" w:lineRule="auto"/>
        <w:rPr>
          <w:rFonts w:ascii="Century Gothic" w:hAnsi="Century Gothic" w:cs="Century Gothic"/>
          <w:b/>
          <w:bCs/>
          <w:color w:val="000000"/>
          <w:sz w:val="32"/>
          <w:szCs w:val="32"/>
        </w:rPr>
      </w:pPr>
      <w:proofErr w:type="spellStart"/>
      <w:r>
        <w:rPr>
          <w:rFonts w:ascii="Century Gothic" w:hAnsi="Century Gothic" w:cs="Century Gothic"/>
          <w:b/>
          <w:bCs/>
          <w:color w:val="000000"/>
          <w:sz w:val="32"/>
          <w:szCs w:val="32"/>
        </w:rPr>
        <w:t>Ne</w:t>
      </w:r>
      <w:r w:rsidR="004F4936">
        <w:rPr>
          <w:rFonts w:ascii="Century Gothic" w:hAnsi="Century Gothic" w:cs="Century Gothic"/>
          <w:b/>
          <w:bCs/>
          <w:color w:val="000000"/>
          <w:sz w:val="32"/>
          <w:szCs w:val="32"/>
        </w:rPr>
        <w:t>w</w:t>
      </w:r>
      <w:r>
        <w:rPr>
          <w:rFonts w:ascii="Century Gothic" w:hAnsi="Century Gothic" w:cs="Century Gothic"/>
          <w:b/>
          <w:bCs/>
          <w:color w:val="000000"/>
          <w:sz w:val="32"/>
          <w:szCs w:val="32"/>
        </w:rPr>
        <w:t>aza</w:t>
      </w:r>
      <w:proofErr w:type="spellEnd"/>
      <w:r>
        <w:rPr>
          <w:rFonts w:ascii="Century Gothic" w:hAnsi="Century Gothic" w:cs="Century Gothic"/>
          <w:b/>
          <w:bCs/>
          <w:color w:val="000000"/>
          <w:sz w:val="32"/>
          <w:szCs w:val="32"/>
        </w:rPr>
        <w:t xml:space="preserve"> Competition</w:t>
      </w:r>
    </w:p>
    <w:p w14:paraId="0E683C80" w14:textId="77777777" w:rsidR="00A30609" w:rsidRDefault="00A30609" w:rsidP="00A30609">
      <w:pPr>
        <w:autoSpaceDE w:val="0"/>
        <w:autoSpaceDN w:val="0"/>
        <w:adjustRightInd w:val="0"/>
        <w:spacing w:after="0" w:line="240" w:lineRule="auto"/>
        <w:rPr>
          <w:rFonts w:ascii="Century Gothic" w:hAnsi="Century Gothic" w:cs="Century Gothic"/>
          <w:color w:val="000000"/>
        </w:rPr>
      </w:pPr>
    </w:p>
    <w:p w14:paraId="4FE5B3F8" w14:textId="77777777" w:rsidR="00A30609" w:rsidRDefault="00A30609" w:rsidP="00A30609">
      <w:pPr>
        <w:autoSpaceDE w:val="0"/>
        <w:autoSpaceDN w:val="0"/>
        <w:adjustRightInd w:val="0"/>
        <w:spacing w:after="0" w:line="240" w:lineRule="auto"/>
        <w:rPr>
          <w:rFonts w:ascii="Century Gothic" w:hAnsi="Century Gothic" w:cs="Century Gothic"/>
          <w:color w:val="000000"/>
        </w:rPr>
      </w:pPr>
    </w:p>
    <w:p w14:paraId="3A361726" w14:textId="596A31B1" w:rsidR="00A30609" w:rsidRDefault="00A30609" w:rsidP="00A30609">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color w:val="000000"/>
          <w:sz w:val="24"/>
          <w:szCs w:val="24"/>
        </w:rPr>
        <w:t xml:space="preserve">All </w:t>
      </w:r>
      <w:proofErr w:type="spellStart"/>
      <w:r>
        <w:rPr>
          <w:rFonts w:ascii="Century Gothic" w:hAnsi="Century Gothic" w:cs="Century Gothic"/>
          <w:color w:val="000000"/>
          <w:sz w:val="24"/>
          <w:szCs w:val="24"/>
        </w:rPr>
        <w:t>Ne</w:t>
      </w:r>
      <w:r w:rsidR="004F4936">
        <w:rPr>
          <w:rFonts w:ascii="Century Gothic" w:hAnsi="Century Gothic" w:cs="Century Gothic"/>
          <w:color w:val="000000"/>
          <w:sz w:val="24"/>
          <w:szCs w:val="24"/>
        </w:rPr>
        <w:t>w</w:t>
      </w:r>
      <w:r>
        <w:rPr>
          <w:rFonts w:ascii="Century Gothic" w:hAnsi="Century Gothic" w:cs="Century Gothic"/>
          <w:color w:val="000000"/>
          <w:sz w:val="24"/>
          <w:szCs w:val="24"/>
        </w:rPr>
        <w:t>aza</w:t>
      </w:r>
      <w:proofErr w:type="spellEnd"/>
      <w:r>
        <w:rPr>
          <w:rFonts w:ascii="Century Gothic" w:hAnsi="Century Gothic" w:cs="Century Gothic"/>
          <w:color w:val="000000"/>
          <w:sz w:val="24"/>
          <w:szCs w:val="24"/>
        </w:rPr>
        <w:t xml:space="preserve"> fights are </w:t>
      </w:r>
      <w:proofErr w:type="gramStart"/>
      <w:r>
        <w:rPr>
          <w:rFonts w:ascii="Century Gothic" w:hAnsi="Century Gothic" w:cs="Century Gothic"/>
          <w:color w:val="000000"/>
          <w:sz w:val="24"/>
          <w:szCs w:val="24"/>
        </w:rPr>
        <w:t>refereed</w:t>
      </w:r>
      <w:proofErr w:type="gramEnd"/>
      <w:r>
        <w:rPr>
          <w:rFonts w:ascii="Century Gothic" w:hAnsi="Century Gothic" w:cs="Century Gothic"/>
          <w:color w:val="000000"/>
          <w:sz w:val="24"/>
          <w:szCs w:val="24"/>
        </w:rPr>
        <w:t xml:space="preserve"> under IJF competition rules. Minor differences are made to accommodate some specifics, but IJF rules are predominant to any specific rules.</w:t>
      </w:r>
    </w:p>
    <w:p w14:paraId="4822CF6A" w14:textId="07781407" w:rsidR="00A30609" w:rsidRDefault="00A30609" w:rsidP="00A30609">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color w:val="000000"/>
          <w:sz w:val="24"/>
          <w:szCs w:val="24"/>
        </w:rPr>
        <w:t xml:space="preserve">Referee calls the competitors inside the mat. Fighters will enter the match area at the same time. The fighters will move towards the center of the fighting area and </w:t>
      </w:r>
      <w:r w:rsidR="00332D33">
        <w:rPr>
          <w:rFonts w:ascii="Century Gothic" w:hAnsi="Century Gothic" w:cs="Century Gothic"/>
          <w:color w:val="000000"/>
          <w:sz w:val="24"/>
          <w:szCs w:val="24"/>
        </w:rPr>
        <w:t>kneel</w:t>
      </w:r>
      <w:r>
        <w:rPr>
          <w:rFonts w:ascii="Century Gothic" w:hAnsi="Century Gothic" w:cs="Century Gothic"/>
          <w:color w:val="000000"/>
          <w:sz w:val="24"/>
          <w:szCs w:val="24"/>
        </w:rPr>
        <w:t xml:space="preserve"> at a two-meter distance. The fighters will then bow in that position. The fighters will then move to an up on one knee high kneeling stance at one meter distance. The fighter in white is at the right side of the Referee.</w:t>
      </w:r>
    </w:p>
    <w:p w14:paraId="7A7C01B3" w14:textId="77777777" w:rsidR="00A30609" w:rsidRDefault="00A30609" w:rsidP="00A30609">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color w:val="000000"/>
          <w:sz w:val="24"/>
          <w:szCs w:val="24"/>
        </w:rPr>
        <w:t>• If the athletes go outside the fighting area without applying a technique with</w:t>
      </w:r>
    </w:p>
    <w:p w14:paraId="025A3B53" w14:textId="77777777" w:rsidR="00A30609" w:rsidRDefault="00A30609" w:rsidP="00A30609">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color w:val="000000"/>
          <w:sz w:val="24"/>
          <w:szCs w:val="24"/>
        </w:rPr>
        <w:t>apparent success, the referee should stop the match and restart the two athletes in</w:t>
      </w:r>
    </w:p>
    <w:p w14:paraId="5AA2860A" w14:textId="77777777" w:rsidR="00A30609" w:rsidRDefault="00A30609" w:rsidP="00A30609">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color w:val="000000"/>
          <w:sz w:val="24"/>
          <w:szCs w:val="24"/>
        </w:rPr>
        <w:t>a high-knee position at the center of the fighting area.</w:t>
      </w:r>
    </w:p>
    <w:p w14:paraId="27FD11E4" w14:textId="77777777" w:rsidR="00A30609" w:rsidRDefault="00A30609" w:rsidP="00A30609">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color w:val="000000"/>
          <w:sz w:val="24"/>
          <w:szCs w:val="24"/>
        </w:rPr>
        <w:t>• At the end of the match, the referee announces the winner and the fighters bow to each other (while on their knees) at a two meters distance. The fighters then exit the mat.</w:t>
      </w:r>
    </w:p>
    <w:p w14:paraId="32A423A8" w14:textId="77777777" w:rsidR="00A30609" w:rsidRDefault="00A30609" w:rsidP="00A30609">
      <w:pPr>
        <w:autoSpaceDE w:val="0"/>
        <w:autoSpaceDN w:val="0"/>
        <w:adjustRightInd w:val="0"/>
        <w:spacing w:after="0" w:line="240" w:lineRule="auto"/>
        <w:rPr>
          <w:rFonts w:ascii="Century Gothic" w:hAnsi="Century Gothic" w:cs="Century Gothic"/>
          <w:b/>
          <w:bCs/>
          <w:color w:val="000000"/>
          <w:sz w:val="32"/>
          <w:szCs w:val="32"/>
        </w:rPr>
      </w:pPr>
    </w:p>
    <w:p w14:paraId="5DF8B6FA" w14:textId="77777777" w:rsidR="00A30609" w:rsidRDefault="00A30609" w:rsidP="00A30609">
      <w:pPr>
        <w:autoSpaceDE w:val="0"/>
        <w:autoSpaceDN w:val="0"/>
        <w:adjustRightInd w:val="0"/>
        <w:spacing w:after="0" w:line="240" w:lineRule="auto"/>
        <w:rPr>
          <w:rFonts w:ascii="Century Gothic" w:hAnsi="Century Gothic" w:cs="Century Gothic"/>
          <w:b/>
          <w:bCs/>
          <w:color w:val="000000"/>
          <w:sz w:val="32"/>
          <w:szCs w:val="32"/>
        </w:rPr>
      </w:pPr>
      <w:r>
        <w:rPr>
          <w:rFonts w:ascii="Century Gothic" w:hAnsi="Century Gothic" w:cs="Century Gothic"/>
          <w:b/>
          <w:bCs/>
          <w:color w:val="000000"/>
          <w:sz w:val="32"/>
          <w:szCs w:val="32"/>
        </w:rPr>
        <w:t>SCORE AND POINTS FOR NE-WAZA TOURNAMENT</w:t>
      </w:r>
    </w:p>
    <w:p w14:paraId="29907195" w14:textId="77777777" w:rsidR="00A30609" w:rsidRDefault="00A30609" w:rsidP="00A30609">
      <w:pPr>
        <w:autoSpaceDE w:val="0"/>
        <w:autoSpaceDN w:val="0"/>
        <w:adjustRightInd w:val="0"/>
        <w:spacing w:after="0" w:line="240" w:lineRule="auto"/>
        <w:rPr>
          <w:rFonts w:ascii="Century Gothic" w:hAnsi="Century Gothic" w:cs="Century Gothic"/>
          <w:b/>
          <w:bCs/>
          <w:color w:val="000000"/>
          <w:sz w:val="32"/>
          <w:szCs w:val="32"/>
        </w:rPr>
      </w:pPr>
    </w:p>
    <w:tbl>
      <w:tblPr>
        <w:tblStyle w:val="TableGrid"/>
        <w:tblW w:w="0" w:type="auto"/>
        <w:tblInd w:w="0" w:type="dxa"/>
        <w:tblLook w:val="04A0" w:firstRow="1" w:lastRow="0" w:firstColumn="1" w:lastColumn="0" w:noHBand="0" w:noVBand="1"/>
      </w:tblPr>
      <w:tblGrid>
        <w:gridCol w:w="3116"/>
        <w:gridCol w:w="3117"/>
        <w:gridCol w:w="3117"/>
      </w:tblGrid>
      <w:tr w:rsidR="00A30609" w14:paraId="10C8B4D1" w14:textId="77777777" w:rsidTr="00A30609">
        <w:tc>
          <w:tcPr>
            <w:tcW w:w="3116" w:type="dxa"/>
            <w:tcBorders>
              <w:top w:val="single" w:sz="4" w:space="0" w:color="auto"/>
              <w:left w:val="single" w:sz="4" w:space="0" w:color="auto"/>
              <w:bottom w:val="single" w:sz="4" w:space="0" w:color="auto"/>
              <w:right w:val="single" w:sz="4" w:space="0" w:color="auto"/>
            </w:tcBorders>
            <w:hideMark/>
          </w:tcPr>
          <w:p w14:paraId="25623606" w14:textId="77777777" w:rsidR="00A30609" w:rsidRDefault="00A30609">
            <w:pPr>
              <w:autoSpaceDE w:val="0"/>
              <w:autoSpaceDN w:val="0"/>
              <w:adjustRightInd w:val="0"/>
              <w:rPr>
                <w:rFonts w:ascii="Century Gothic" w:hAnsi="Century Gothic" w:cs="Century Gothic"/>
                <w:b/>
                <w:bCs/>
                <w:color w:val="000000"/>
                <w:kern w:val="0"/>
                <w:sz w:val="32"/>
                <w:szCs w:val="32"/>
              </w:rPr>
            </w:pPr>
            <w:r>
              <w:rPr>
                <w:rFonts w:ascii="Century Gothic" w:hAnsi="Century Gothic" w:cs="Century Gothic"/>
                <w:b/>
                <w:bCs/>
                <w:color w:val="000000"/>
                <w:kern w:val="0"/>
                <w:sz w:val="32"/>
                <w:szCs w:val="32"/>
              </w:rPr>
              <w:t>Ippon 20 points</w:t>
            </w:r>
          </w:p>
        </w:tc>
        <w:tc>
          <w:tcPr>
            <w:tcW w:w="3117" w:type="dxa"/>
            <w:tcBorders>
              <w:top w:val="single" w:sz="4" w:space="0" w:color="auto"/>
              <w:left w:val="single" w:sz="4" w:space="0" w:color="auto"/>
              <w:bottom w:val="single" w:sz="4" w:space="0" w:color="auto"/>
              <w:right w:val="single" w:sz="4" w:space="0" w:color="auto"/>
            </w:tcBorders>
            <w:hideMark/>
          </w:tcPr>
          <w:p w14:paraId="43BF564D" w14:textId="77777777" w:rsidR="00A30609" w:rsidRDefault="00A30609">
            <w:pPr>
              <w:autoSpaceDE w:val="0"/>
              <w:autoSpaceDN w:val="0"/>
              <w:adjustRightInd w:val="0"/>
              <w:rPr>
                <w:rFonts w:ascii="Century Gothic" w:hAnsi="Century Gothic" w:cs="Century Gothic"/>
                <w:b/>
                <w:bCs/>
                <w:color w:val="000000"/>
                <w:kern w:val="0"/>
                <w:sz w:val="32"/>
                <w:szCs w:val="32"/>
              </w:rPr>
            </w:pPr>
            <w:r>
              <w:rPr>
                <w:rFonts w:ascii="Century Gothic" w:hAnsi="Century Gothic" w:cs="Century Gothic"/>
                <w:b/>
                <w:bCs/>
                <w:color w:val="000000"/>
                <w:kern w:val="0"/>
                <w:sz w:val="32"/>
                <w:szCs w:val="32"/>
              </w:rPr>
              <w:t>Waza-ari</w:t>
            </w:r>
          </w:p>
          <w:p w14:paraId="1E5EA4D0" w14:textId="77777777" w:rsidR="00A30609" w:rsidRDefault="00A30609">
            <w:pPr>
              <w:autoSpaceDE w:val="0"/>
              <w:autoSpaceDN w:val="0"/>
              <w:adjustRightInd w:val="0"/>
              <w:rPr>
                <w:rFonts w:ascii="Century Gothic" w:hAnsi="Century Gothic" w:cs="Century Gothic"/>
                <w:b/>
                <w:bCs/>
                <w:color w:val="000000"/>
                <w:kern w:val="0"/>
                <w:sz w:val="32"/>
                <w:szCs w:val="32"/>
              </w:rPr>
            </w:pPr>
            <w:r>
              <w:rPr>
                <w:rFonts w:ascii="Century Gothic" w:hAnsi="Century Gothic" w:cs="Century Gothic"/>
                <w:b/>
                <w:bCs/>
                <w:color w:val="000000"/>
                <w:kern w:val="0"/>
                <w:sz w:val="32"/>
                <w:szCs w:val="32"/>
              </w:rPr>
              <w:t>10 points</w:t>
            </w:r>
          </w:p>
        </w:tc>
        <w:tc>
          <w:tcPr>
            <w:tcW w:w="3117" w:type="dxa"/>
            <w:tcBorders>
              <w:top w:val="single" w:sz="4" w:space="0" w:color="auto"/>
              <w:left w:val="single" w:sz="4" w:space="0" w:color="auto"/>
              <w:bottom w:val="single" w:sz="4" w:space="0" w:color="auto"/>
              <w:right w:val="single" w:sz="4" w:space="0" w:color="auto"/>
            </w:tcBorders>
            <w:hideMark/>
          </w:tcPr>
          <w:p w14:paraId="2FE57510" w14:textId="77777777" w:rsidR="00A30609" w:rsidRDefault="00A30609">
            <w:pPr>
              <w:autoSpaceDE w:val="0"/>
              <w:autoSpaceDN w:val="0"/>
              <w:adjustRightInd w:val="0"/>
              <w:rPr>
                <w:rFonts w:ascii="Century Gothic" w:hAnsi="Century Gothic" w:cs="Century Gothic"/>
                <w:b/>
                <w:bCs/>
                <w:color w:val="000000"/>
                <w:kern w:val="0"/>
                <w:sz w:val="32"/>
                <w:szCs w:val="32"/>
              </w:rPr>
            </w:pPr>
            <w:r>
              <w:rPr>
                <w:rFonts w:ascii="Century Gothic" w:hAnsi="Century Gothic" w:cs="Century Gothic"/>
                <w:b/>
                <w:bCs/>
                <w:color w:val="000000"/>
                <w:kern w:val="0"/>
                <w:sz w:val="32"/>
                <w:szCs w:val="32"/>
              </w:rPr>
              <w:t>2 points (technical points)</w:t>
            </w:r>
          </w:p>
        </w:tc>
      </w:tr>
      <w:tr w:rsidR="00A30609" w14:paraId="2F55D139" w14:textId="77777777" w:rsidTr="00A30609">
        <w:tc>
          <w:tcPr>
            <w:tcW w:w="3116" w:type="dxa"/>
            <w:tcBorders>
              <w:top w:val="single" w:sz="4" w:space="0" w:color="auto"/>
              <w:left w:val="single" w:sz="4" w:space="0" w:color="auto"/>
              <w:bottom w:val="single" w:sz="4" w:space="0" w:color="auto"/>
              <w:right w:val="single" w:sz="4" w:space="0" w:color="auto"/>
            </w:tcBorders>
            <w:hideMark/>
          </w:tcPr>
          <w:p w14:paraId="7ECD6CC5"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 xml:space="preserve">Strangulation (Shime </w:t>
            </w:r>
            <w:proofErr w:type="spellStart"/>
            <w:r>
              <w:rPr>
                <w:rFonts w:ascii="Century Gothic" w:hAnsi="Century Gothic" w:cs="Century Gothic"/>
                <w:color w:val="000000"/>
                <w:kern w:val="0"/>
                <w:sz w:val="28"/>
                <w:szCs w:val="28"/>
              </w:rPr>
              <w:t>waza</w:t>
            </w:r>
            <w:proofErr w:type="spellEnd"/>
            <w:r>
              <w:rPr>
                <w:rFonts w:ascii="Century Gothic" w:hAnsi="Century Gothic" w:cs="Century Gothic"/>
                <w:color w:val="000000"/>
                <w:kern w:val="0"/>
                <w:sz w:val="28"/>
                <w:szCs w:val="28"/>
              </w:rPr>
              <w:t>)</w:t>
            </w:r>
          </w:p>
          <w:p w14:paraId="29D2C046"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Arm locks (</w:t>
            </w:r>
            <w:proofErr w:type="spellStart"/>
            <w:r>
              <w:rPr>
                <w:rFonts w:ascii="Century Gothic" w:hAnsi="Century Gothic" w:cs="Century Gothic"/>
                <w:color w:val="000000"/>
                <w:kern w:val="0"/>
                <w:sz w:val="28"/>
                <w:szCs w:val="28"/>
              </w:rPr>
              <w:t>Kansetsu</w:t>
            </w:r>
            <w:proofErr w:type="spellEnd"/>
            <w:r>
              <w:rPr>
                <w:rFonts w:ascii="Century Gothic" w:hAnsi="Century Gothic" w:cs="Century Gothic"/>
                <w:color w:val="000000"/>
                <w:kern w:val="0"/>
                <w:sz w:val="28"/>
                <w:szCs w:val="28"/>
              </w:rPr>
              <w:t xml:space="preserve"> </w:t>
            </w:r>
            <w:proofErr w:type="spellStart"/>
            <w:r>
              <w:rPr>
                <w:rFonts w:ascii="Century Gothic" w:hAnsi="Century Gothic" w:cs="Century Gothic"/>
                <w:color w:val="000000"/>
                <w:kern w:val="0"/>
                <w:sz w:val="28"/>
                <w:szCs w:val="28"/>
              </w:rPr>
              <w:t>waza</w:t>
            </w:r>
            <w:proofErr w:type="spellEnd"/>
            <w:r>
              <w:rPr>
                <w:rFonts w:ascii="Century Gothic" w:hAnsi="Century Gothic" w:cs="Century Gothic"/>
                <w:color w:val="000000"/>
                <w:kern w:val="0"/>
                <w:sz w:val="28"/>
                <w:szCs w:val="28"/>
              </w:rPr>
              <w:t>)</w:t>
            </w:r>
          </w:p>
        </w:tc>
        <w:tc>
          <w:tcPr>
            <w:tcW w:w="3117" w:type="dxa"/>
            <w:tcBorders>
              <w:top w:val="single" w:sz="4" w:space="0" w:color="auto"/>
              <w:left w:val="single" w:sz="4" w:space="0" w:color="auto"/>
              <w:bottom w:val="single" w:sz="4" w:space="0" w:color="auto"/>
              <w:right w:val="single" w:sz="4" w:space="0" w:color="auto"/>
            </w:tcBorders>
            <w:hideMark/>
          </w:tcPr>
          <w:p w14:paraId="1526F6E7"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Osae-</w:t>
            </w:r>
            <w:proofErr w:type="spellStart"/>
            <w:r>
              <w:rPr>
                <w:rFonts w:ascii="Century Gothic" w:hAnsi="Century Gothic" w:cs="Century Gothic"/>
                <w:color w:val="000000"/>
                <w:kern w:val="0"/>
                <w:sz w:val="28"/>
                <w:szCs w:val="28"/>
              </w:rPr>
              <w:t>komi</w:t>
            </w:r>
            <w:proofErr w:type="spellEnd"/>
            <w:r>
              <w:rPr>
                <w:rFonts w:ascii="Century Gothic" w:hAnsi="Century Gothic" w:cs="Century Gothic"/>
                <w:color w:val="000000"/>
                <w:kern w:val="0"/>
                <w:sz w:val="28"/>
                <w:szCs w:val="28"/>
              </w:rPr>
              <w:t xml:space="preserve"> (10 seconds)</w:t>
            </w:r>
          </w:p>
        </w:tc>
        <w:tc>
          <w:tcPr>
            <w:tcW w:w="3117" w:type="dxa"/>
            <w:tcBorders>
              <w:top w:val="single" w:sz="4" w:space="0" w:color="auto"/>
              <w:left w:val="single" w:sz="4" w:space="0" w:color="auto"/>
              <w:bottom w:val="single" w:sz="4" w:space="0" w:color="auto"/>
              <w:right w:val="single" w:sz="4" w:space="0" w:color="auto"/>
            </w:tcBorders>
            <w:hideMark/>
          </w:tcPr>
          <w:p w14:paraId="12DABB9C"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 xml:space="preserve">1) Pass the guard or </w:t>
            </w:r>
            <w:proofErr w:type="spellStart"/>
            <w:r>
              <w:rPr>
                <w:rFonts w:ascii="Century Gothic" w:hAnsi="Century Gothic" w:cs="Century Gothic"/>
                <w:color w:val="000000"/>
                <w:kern w:val="0"/>
                <w:sz w:val="28"/>
                <w:szCs w:val="28"/>
              </w:rPr>
              <w:t>osae-komi</w:t>
            </w:r>
            <w:proofErr w:type="spellEnd"/>
          </w:p>
          <w:p w14:paraId="6C5C1248"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 xml:space="preserve"> with clear control: less than</w:t>
            </w:r>
          </w:p>
          <w:p w14:paraId="2336405B"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 xml:space="preserve"> 10 seconds</w:t>
            </w:r>
          </w:p>
          <w:p w14:paraId="734FA19F"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2) Back mount</w:t>
            </w:r>
          </w:p>
          <w:p w14:paraId="50F8444D"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3) Back control</w:t>
            </w:r>
          </w:p>
          <w:p w14:paraId="5F611B68"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4) Sweep</w:t>
            </w:r>
          </w:p>
          <w:p w14:paraId="2B655207"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5) Turnover</w:t>
            </w:r>
          </w:p>
          <w:p w14:paraId="6908A9F0"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6) Shime/</w:t>
            </w:r>
            <w:proofErr w:type="spellStart"/>
            <w:r>
              <w:rPr>
                <w:rFonts w:ascii="Century Gothic" w:hAnsi="Century Gothic" w:cs="Century Gothic"/>
                <w:color w:val="000000"/>
                <w:kern w:val="0"/>
                <w:sz w:val="28"/>
                <w:szCs w:val="28"/>
              </w:rPr>
              <w:t>Kansetsu</w:t>
            </w:r>
            <w:proofErr w:type="spellEnd"/>
            <w:r>
              <w:rPr>
                <w:rFonts w:ascii="Century Gothic" w:hAnsi="Century Gothic" w:cs="Century Gothic"/>
                <w:color w:val="000000"/>
                <w:kern w:val="0"/>
                <w:sz w:val="28"/>
                <w:szCs w:val="28"/>
              </w:rPr>
              <w:t xml:space="preserve"> </w:t>
            </w:r>
            <w:proofErr w:type="spellStart"/>
            <w:r>
              <w:rPr>
                <w:rFonts w:ascii="Century Gothic" w:hAnsi="Century Gothic" w:cs="Century Gothic"/>
                <w:color w:val="000000"/>
                <w:kern w:val="0"/>
                <w:sz w:val="28"/>
                <w:szCs w:val="28"/>
              </w:rPr>
              <w:t>waza</w:t>
            </w:r>
            <w:proofErr w:type="spellEnd"/>
            <w:r>
              <w:rPr>
                <w:rFonts w:ascii="Century Gothic" w:hAnsi="Century Gothic" w:cs="Century Gothic"/>
                <w:color w:val="000000"/>
                <w:kern w:val="0"/>
                <w:sz w:val="28"/>
                <w:szCs w:val="28"/>
              </w:rPr>
              <w:t xml:space="preserve"> control</w:t>
            </w:r>
          </w:p>
          <w:p w14:paraId="0C6C3C66" w14:textId="77777777" w:rsidR="00A30609" w:rsidRDefault="00A30609">
            <w:pPr>
              <w:autoSpaceDE w:val="0"/>
              <w:autoSpaceDN w:val="0"/>
              <w:adjustRightInd w:val="0"/>
              <w:rPr>
                <w:rFonts w:ascii="Century Gothic" w:hAnsi="Century Gothic" w:cs="Century Gothic"/>
                <w:color w:val="000000"/>
                <w:kern w:val="0"/>
                <w:sz w:val="28"/>
                <w:szCs w:val="28"/>
              </w:rPr>
            </w:pPr>
            <w:r>
              <w:rPr>
                <w:rFonts w:ascii="Century Gothic" w:hAnsi="Century Gothic" w:cs="Century Gothic"/>
                <w:color w:val="000000"/>
                <w:kern w:val="0"/>
                <w:sz w:val="28"/>
                <w:szCs w:val="28"/>
              </w:rPr>
              <w:t xml:space="preserve"> but no submissions</w:t>
            </w:r>
          </w:p>
        </w:tc>
      </w:tr>
    </w:tbl>
    <w:p w14:paraId="0A484C14" w14:textId="77777777" w:rsidR="00A30609" w:rsidRDefault="00A30609" w:rsidP="00A30609">
      <w:pPr>
        <w:autoSpaceDE w:val="0"/>
        <w:autoSpaceDN w:val="0"/>
        <w:adjustRightInd w:val="0"/>
        <w:spacing w:after="0" w:line="240" w:lineRule="auto"/>
        <w:rPr>
          <w:rFonts w:asciiTheme="minorHAnsi" w:hAnsiTheme="minorHAnsi" w:cstheme="minorBidi"/>
          <w:b/>
          <w:bCs/>
          <w:kern w:val="2"/>
          <w:sz w:val="32"/>
          <w:szCs w:val="32"/>
          <w14:ligatures w14:val="standardContextual"/>
        </w:rPr>
      </w:pPr>
    </w:p>
    <w:p w14:paraId="129B62FA" w14:textId="77777777" w:rsidR="00A30609" w:rsidRDefault="00A30609" w:rsidP="00A30609">
      <w:pPr>
        <w:autoSpaceDE w:val="0"/>
        <w:autoSpaceDN w:val="0"/>
        <w:adjustRightInd w:val="0"/>
        <w:spacing w:after="0" w:line="240" w:lineRule="auto"/>
        <w:rPr>
          <w:b/>
          <w:bCs/>
          <w:sz w:val="32"/>
          <w:szCs w:val="32"/>
        </w:rPr>
      </w:pPr>
    </w:p>
    <w:p w14:paraId="6E30BDC6" w14:textId="77777777" w:rsidR="00A30609" w:rsidRDefault="00A30609" w:rsidP="00A30609">
      <w:pPr>
        <w:autoSpaceDE w:val="0"/>
        <w:autoSpaceDN w:val="0"/>
        <w:adjustRightInd w:val="0"/>
        <w:spacing w:after="0" w:line="240" w:lineRule="auto"/>
        <w:rPr>
          <w:b/>
          <w:bCs/>
          <w:sz w:val="32"/>
          <w:szCs w:val="32"/>
        </w:rPr>
      </w:pPr>
    </w:p>
    <w:p w14:paraId="5EED5488" w14:textId="77777777" w:rsidR="00A30609" w:rsidRDefault="00A30609" w:rsidP="00A30609">
      <w:pPr>
        <w:autoSpaceDE w:val="0"/>
        <w:autoSpaceDN w:val="0"/>
        <w:adjustRightInd w:val="0"/>
        <w:spacing w:after="0" w:line="240" w:lineRule="auto"/>
        <w:rPr>
          <w:b/>
          <w:bCs/>
          <w:sz w:val="32"/>
          <w:szCs w:val="32"/>
        </w:rPr>
      </w:pPr>
      <w:r>
        <w:rPr>
          <w:b/>
          <w:bCs/>
          <w:sz w:val="32"/>
          <w:szCs w:val="32"/>
        </w:rPr>
        <w:t>SETTLEMENT OF THE MATCH</w:t>
      </w:r>
    </w:p>
    <w:p w14:paraId="51D0CC22" w14:textId="77777777" w:rsidR="00A30609" w:rsidRDefault="00A30609" w:rsidP="00A30609">
      <w:pPr>
        <w:autoSpaceDE w:val="0"/>
        <w:autoSpaceDN w:val="0"/>
        <w:adjustRightInd w:val="0"/>
        <w:spacing w:after="0" w:line="240" w:lineRule="auto"/>
      </w:pPr>
    </w:p>
    <w:p w14:paraId="52340F50" w14:textId="4F1B15A7" w:rsidR="00A30609" w:rsidRDefault="00A30609" w:rsidP="00A30609">
      <w:pPr>
        <w:autoSpaceDE w:val="0"/>
        <w:autoSpaceDN w:val="0"/>
        <w:adjustRightInd w:val="0"/>
        <w:spacing w:after="0" w:line="240" w:lineRule="auto"/>
        <w:rPr>
          <w:sz w:val="28"/>
          <w:szCs w:val="28"/>
        </w:rPr>
      </w:pPr>
      <w:r>
        <w:rPr>
          <w:sz w:val="28"/>
          <w:szCs w:val="28"/>
        </w:rPr>
        <w:t xml:space="preserve"> • Submission: A competitor may win the match before the end of the fighting time, if one of the contestants applies a lock or strangulation that </w:t>
      </w:r>
      <w:r w:rsidR="00A37BF7">
        <w:rPr>
          <w:sz w:val="28"/>
          <w:szCs w:val="28"/>
        </w:rPr>
        <w:t>makes</w:t>
      </w:r>
      <w:r>
        <w:rPr>
          <w:sz w:val="28"/>
          <w:szCs w:val="28"/>
        </w:rPr>
        <w:t xml:space="preserve"> the opponent tap or the referee </w:t>
      </w:r>
      <w:r w:rsidR="00A37BF7">
        <w:rPr>
          <w:sz w:val="28"/>
          <w:szCs w:val="28"/>
        </w:rPr>
        <w:t>must</w:t>
      </w:r>
      <w:r>
        <w:rPr>
          <w:sz w:val="28"/>
          <w:szCs w:val="28"/>
        </w:rPr>
        <w:t xml:space="preserve"> stop the match. This is called a submission. </w:t>
      </w:r>
    </w:p>
    <w:p w14:paraId="323C5D89" w14:textId="77777777" w:rsidR="00A30609" w:rsidRDefault="00A30609" w:rsidP="00A30609">
      <w:pPr>
        <w:autoSpaceDE w:val="0"/>
        <w:autoSpaceDN w:val="0"/>
        <w:adjustRightInd w:val="0"/>
        <w:spacing w:after="0" w:line="240" w:lineRule="auto"/>
        <w:rPr>
          <w:sz w:val="28"/>
          <w:szCs w:val="28"/>
        </w:rPr>
      </w:pPr>
      <w:r>
        <w:rPr>
          <w:sz w:val="28"/>
          <w:szCs w:val="28"/>
        </w:rPr>
        <w:t xml:space="preserve">• If a competitor accumulates a point total of 20 points </w:t>
      </w:r>
    </w:p>
    <w:p w14:paraId="50DD12B5" w14:textId="77777777" w:rsidR="00A30609" w:rsidRDefault="00A30609" w:rsidP="00A30609">
      <w:pPr>
        <w:autoSpaceDE w:val="0"/>
        <w:autoSpaceDN w:val="0"/>
        <w:adjustRightInd w:val="0"/>
        <w:spacing w:after="0" w:line="240" w:lineRule="auto"/>
        <w:rPr>
          <w:sz w:val="28"/>
          <w:szCs w:val="28"/>
        </w:rPr>
      </w:pPr>
      <w:r>
        <w:rPr>
          <w:sz w:val="28"/>
          <w:szCs w:val="28"/>
        </w:rPr>
        <w:t xml:space="preserve">• If a competitor accumulates 3 </w:t>
      </w:r>
      <w:proofErr w:type="spellStart"/>
      <w:r>
        <w:rPr>
          <w:sz w:val="28"/>
          <w:szCs w:val="28"/>
        </w:rPr>
        <w:t>shidos</w:t>
      </w:r>
      <w:proofErr w:type="spellEnd"/>
      <w:r>
        <w:rPr>
          <w:sz w:val="28"/>
          <w:szCs w:val="28"/>
        </w:rPr>
        <w:t xml:space="preserve">, he shall receive a </w:t>
      </w:r>
      <w:proofErr w:type="spellStart"/>
      <w:r>
        <w:rPr>
          <w:sz w:val="28"/>
          <w:szCs w:val="28"/>
        </w:rPr>
        <w:t>hansoku</w:t>
      </w:r>
      <w:proofErr w:type="spellEnd"/>
      <w:r>
        <w:rPr>
          <w:sz w:val="28"/>
          <w:szCs w:val="28"/>
        </w:rPr>
        <w:t xml:space="preserve"> make. </w:t>
      </w:r>
    </w:p>
    <w:p w14:paraId="4C237D99" w14:textId="77777777" w:rsidR="00A30609" w:rsidRDefault="00A30609" w:rsidP="00A30609">
      <w:pPr>
        <w:autoSpaceDE w:val="0"/>
        <w:autoSpaceDN w:val="0"/>
        <w:adjustRightInd w:val="0"/>
        <w:spacing w:after="0" w:line="240" w:lineRule="auto"/>
        <w:rPr>
          <w:sz w:val="28"/>
          <w:szCs w:val="28"/>
        </w:rPr>
      </w:pPr>
      <w:r>
        <w:rPr>
          <w:sz w:val="28"/>
          <w:szCs w:val="28"/>
        </w:rPr>
        <w:t xml:space="preserve">• After the fighting time has expired the contestant who has the most points at the end of the match will be the winner. </w:t>
      </w:r>
    </w:p>
    <w:p w14:paraId="08963A3E" w14:textId="1F596923" w:rsidR="00A30609" w:rsidRDefault="00A30609" w:rsidP="00A30609">
      <w:pPr>
        <w:autoSpaceDE w:val="0"/>
        <w:autoSpaceDN w:val="0"/>
        <w:adjustRightInd w:val="0"/>
        <w:spacing w:after="0" w:line="240" w:lineRule="auto"/>
        <w:rPr>
          <w:rFonts w:ascii="Century Gothic" w:hAnsi="Century Gothic" w:cs="Century Gothic"/>
          <w:b/>
          <w:bCs/>
          <w:color w:val="000000"/>
          <w:sz w:val="40"/>
          <w:szCs w:val="40"/>
        </w:rPr>
      </w:pPr>
      <w:r>
        <w:rPr>
          <w:sz w:val="28"/>
          <w:szCs w:val="28"/>
        </w:rPr>
        <w:t xml:space="preserve">• If the score is equal in total points when the time has expired, both </w:t>
      </w:r>
      <w:r w:rsidR="00A37BF7">
        <w:rPr>
          <w:sz w:val="28"/>
          <w:szCs w:val="28"/>
        </w:rPr>
        <w:t>fighters</w:t>
      </w:r>
      <w:r>
        <w:rPr>
          <w:sz w:val="28"/>
          <w:szCs w:val="28"/>
        </w:rPr>
        <w:t xml:space="preserve"> will go in Golden Score until one fighter scores points or if one of the athletes </w:t>
      </w:r>
      <w:r w:rsidR="00A37BF7">
        <w:rPr>
          <w:sz w:val="28"/>
          <w:szCs w:val="28"/>
        </w:rPr>
        <w:t>gets</w:t>
      </w:r>
      <w:r>
        <w:rPr>
          <w:sz w:val="28"/>
          <w:szCs w:val="28"/>
        </w:rPr>
        <w:t xml:space="preserve"> disqualified.</w:t>
      </w:r>
    </w:p>
    <w:p w14:paraId="0644FFF8" w14:textId="77777777" w:rsidR="00A30609" w:rsidRDefault="00A30609" w:rsidP="00A30609">
      <w:pPr>
        <w:autoSpaceDE w:val="0"/>
        <w:autoSpaceDN w:val="0"/>
        <w:adjustRightInd w:val="0"/>
        <w:spacing w:after="0" w:line="240" w:lineRule="auto"/>
        <w:rPr>
          <w:rFonts w:ascii="Century Gothic" w:hAnsi="Century Gothic" w:cs="Century Gothic"/>
          <w:color w:val="000000"/>
          <w:sz w:val="24"/>
          <w:szCs w:val="24"/>
        </w:rPr>
      </w:pPr>
      <w:r>
        <w:rPr>
          <w:rFonts w:ascii="Century Gothic" w:hAnsi="Century Gothic" w:cs="Century Gothic"/>
          <w:color w:val="000000"/>
          <w:sz w:val="24"/>
          <w:szCs w:val="24"/>
        </w:rPr>
        <w:t>Technical points can only be given once per attack sequence.</w:t>
      </w:r>
    </w:p>
    <w:p w14:paraId="4C8E9B20" w14:textId="77777777" w:rsidR="00B91421" w:rsidRDefault="00B91421" w:rsidP="00A30609">
      <w:pPr>
        <w:autoSpaceDE w:val="0"/>
        <w:autoSpaceDN w:val="0"/>
        <w:adjustRightInd w:val="0"/>
        <w:spacing w:after="0" w:line="240" w:lineRule="auto"/>
        <w:rPr>
          <w:rFonts w:ascii="Century Gothic" w:hAnsi="Century Gothic" w:cs="Century Gothic"/>
          <w:color w:val="000000"/>
          <w:sz w:val="24"/>
          <w:szCs w:val="24"/>
        </w:rPr>
      </w:pPr>
    </w:p>
    <w:p w14:paraId="201C7D5A" w14:textId="77777777" w:rsidR="00A30609" w:rsidRDefault="00A30609" w:rsidP="00A30609">
      <w:pPr>
        <w:autoSpaceDE w:val="0"/>
        <w:autoSpaceDN w:val="0"/>
        <w:adjustRightInd w:val="0"/>
        <w:spacing w:after="0" w:line="240" w:lineRule="auto"/>
        <w:rPr>
          <w:rFonts w:ascii="Century Gothic" w:hAnsi="Century Gothic" w:cs="Century Gothic"/>
          <w:b/>
          <w:bCs/>
          <w:color w:val="000000"/>
          <w:sz w:val="24"/>
          <w:szCs w:val="24"/>
        </w:rPr>
      </w:pPr>
      <w:r>
        <w:rPr>
          <w:rFonts w:ascii="Century Gothic" w:hAnsi="Century Gothic" w:cs="Century Gothic"/>
          <w:b/>
          <w:bCs/>
          <w:color w:val="000000"/>
          <w:sz w:val="24"/>
          <w:szCs w:val="24"/>
        </w:rPr>
        <w:t>See Judo Canada for full Ne-</w:t>
      </w:r>
      <w:proofErr w:type="spellStart"/>
      <w:r>
        <w:rPr>
          <w:rFonts w:ascii="Century Gothic" w:hAnsi="Century Gothic" w:cs="Century Gothic"/>
          <w:b/>
          <w:bCs/>
          <w:color w:val="000000"/>
          <w:sz w:val="24"/>
          <w:szCs w:val="24"/>
        </w:rPr>
        <w:t>Waza</w:t>
      </w:r>
      <w:proofErr w:type="spellEnd"/>
      <w:r>
        <w:rPr>
          <w:rFonts w:ascii="Century Gothic" w:hAnsi="Century Gothic" w:cs="Century Gothic"/>
          <w:b/>
          <w:bCs/>
          <w:color w:val="000000"/>
          <w:sz w:val="24"/>
          <w:szCs w:val="24"/>
        </w:rPr>
        <w:t xml:space="preserve"> competition rules. Link below. </w:t>
      </w:r>
    </w:p>
    <w:p w14:paraId="00019847" w14:textId="77777777" w:rsidR="00A30609" w:rsidRDefault="00A30609" w:rsidP="00A30609">
      <w:pPr>
        <w:autoSpaceDE w:val="0"/>
        <w:autoSpaceDN w:val="0"/>
        <w:adjustRightInd w:val="0"/>
        <w:spacing w:after="0" w:line="240" w:lineRule="auto"/>
        <w:rPr>
          <w:rFonts w:ascii="Century Gothic" w:hAnsi="Century Gothic" w:cs="Century Gothic"/>
          <w:color w:val="000000"/>
          <w:sz w:val="24"/>
          <w:szCs w:val="24"/>
        </w:rPr>
      </w:pPr>
    </w:p>
    <w:p w14:paraId="583B8035" w14:textId="77777777" w:rsidR="00A30609" w:rsidRDefault="00A30609" w:rsidP="00A30609">
      <w:pPr>
        <w:autoSpaceDE w:val="0"/>
        <w:autoSpaceDN w:val="0"/>
        <w:adjustRightInd w:val="0"/>
        <w:spacing w:after="0" w:line="240" w:lineRule="auto"/>
        <w:rPr>
          <w:rFonts w:ascii="Century Gothic" w:hAnsi="Century Gothic" w:cs="Century Gothic"/>
          <w:color w:val="000000"/>
          <w:sz w:val="24"/>
          <w:szCs w:val="24"/>
        </w:rPr>
      </w:pPr>
      <w:hyperlink r:id="rId16" w:history="1">
        <w:r>
          <w:rPr>
            <w:rStyle w:val="Hyperlink"/>
            <w:rFonts w:ascii="Century Gothic" w:hAnsi="Century Gothic" w:cs="Century Gothic"/>
            <w:sz w:val="24"/>
            <w:szCs w:val="24"/>
          </w:rPr>
          <w:t>https://www.judocanada.org/wp-content/uploads/2018/08/Ne-waza-rules-Final_May_2018_EN.pdf</w:t>
        </w:r>
      </w:hyperlink>
    </w:p>
    <w:p w14:paraId="22ED135E" w14:textId="77777777" w:rsidR="00F45266" w:rsidRDefault="00F45266">
      <w:pPr>
        <w:spacing w:after="0" w:line="240" w:lineRule="auto"/>
        <w:rPr>
          <w:rFonts w:ascii="Century Gothic" w:eastAsia="Century Gothic" w:hAnsi="Century Gothic" w:cs="Century Gothic"/>
          <w:color w:val="01162F"/>
          <w:sz w:val="36"/>
          <w:szCs w:val="36"/>
        </w:rPr>
      </w:pPr>
    </w:p>
    <w:p w14:paraId="7C0CCB5F" w14:textId="1083B00B" w:rsidR="00F45266" w:rsidRDefault="002E7E09">
      <w:pPr>
        <w:spacing w:after="0" w:line="240" w:lineRule="auto"/>
        <w:rPr>
          <w:rFonts w:ascii="Century Gothic" w:eastAsia="Century Gothic" w:hAnsi="Century Gothic" w:cs="Century Gothic"/>
          <w:b/>
          <w:color w:val="01162F"/>
          <w:sz w:val="36"/>
          <w:szCs w:val="36"/>
        </w:rPr>
      </w:pPr>
      <w:r>
        <w:rPr>
          <w:rFonts w:ascii="Century Gothic" w:eastAsia="Century Gothic" w:hAnsi="Century Gothic" w:cs="Century Gothic"/>
          <w:b/>
          <w:color w:val="01162F"/>
          <w:sz w:val="36"/>
          <w:szCs w:val="36"/>
        </w:rPr>
        <w:t xml:space="preserve"> </w:t>
      </w:r>
      <w:r w:rsidR="005D0029">
        <w:rPr>
          <w:rFonts w:ascii="Century Gothic" w:eastAsia="Century Gothic" w:hAnsi="Century Gothic" w:cs="Century Gothic"/>
          <w:b/>
          <w:color w:val="01162F"/>
          <w:sz w:val="36"/>
          <w:szCs w:val="36"/>
        </w:rPr>
        <w:t xml:space="preserve">Shiai </w:t>
      </w:r>
      <w:r w:rsidR="009B3FCD">
        <w:rPr>
          <w:rFonts w:ascii="Century Gothic" w:eastAsia="Century Gothic" w:hAnsi="Century Gothic" w:cs="Century Gothic"/>
          <w:b/>
          <w:color w:val="01162F"/>
          <w:sz w:val="36"/>
          <w:szCs w:val="36"/>
        </w:rPr>
        <w:t>Divisions</w:t>
      </w:r>
    </w:p>
    <w:p w14:paraId="033C3992" w14:textId="06EC5A77" w:rsidR="00D518A1" w:rsidRPr="000948B2" w:rsidRDefault="00D518A1">
      <w:pPr>
        <w:spacing w:after="0" w:line="240" w:lineRule="auto"/>
        <w:rPr>
          <w:rFonts w:ascii="Century Gothic" w:eastAsia="Century Gothic" w:hAnsi="Century Gothic" w:cs="Century Gothic"/>
          <w:bCs/>
          <w:color w:val="000000"/>
        </w:rPr>
      </w:pPr>
    </w:p>
    <w:p w14:paraId="11E2EDA1" w14:textId="77777777" w:rsidR="00F45266" w:rsidRDefault="00F45266">
      <w:pPr>
        <w:spacing w:after="0" w:line="240" w:lineRule="auto"/>
        <w:rPr>
          <w:b/>
          <w:color w:val="000000"/>
          <w:sz w:val="23"/>
          <w:szCs w:val="23"/>
        </w:rPr>
      </w:pP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5266" w14:paraId="59B866FB" w14:textId="77777777">
        <w:tc>
          <w:tcPr>
            <w:tcW w:w="9350" w:type="dxa"/>
          </w:tcPr>
          <w:p w14:paraId="49C3058A" w14:textId="6B7736C4" w:rsidR="00F45266" w:rsidRDefault="009B3FCD">
            <w:pPr>
              <w:rPr>
                <w:b/>
                <w:color w:val="000000"/>
                <w:sz w:val="23"/>
                <w:szCs w:val="23"/>
              </w:rPr>
            </w:pPr>
            <w:r>
              <w:rPr>
                <w:b/>
                <w:color w:val="000000"/>
                <w:sz w:val="28"/>
                <w:szCs w:val="28"/>
              </w:rPr>
              <w:t>U10 – Born in 201</w:t>
            </w:r>
            <w:r>
              <w:rPr>
                <w:b/>
                <w:sz w:val="28"/>
                <w:szCs w:val="28"/>
              </w:rPr>
              <w:t>6</w:t>
            </w:r>
            <w:r>
              <w:rPr>
                <w:b/>
                <w:color w:val="000000"/>
                <w:sz w:val="28"/>
                <w:szCs w:val="28"/>
              </w:rPr>
              <w:t xml:space="preserve"> and 201</w:t>
            </w:r>
            <w:r>
              <w:rPr>
                <w:b/>
                <w:sz w:val="28"/>
                <w:szCs w:val="28"/>
              </w:rPr>
              <w:t>7</w:t>
            </w:r>
            <w:r w:rsidR="00A94F43">
              <w:rPr>
                <w:b/>
                <w:sz w:val="28"/>
                <w:szCs w:val="28"/>
              </w:rPr>
              <w:t xml:space="preserve"> </w:t>
            </w:r>
            <w:r w:rsidR="00A008EB">
              <w:rPr>
                <w:b/>
                <w:sz w:val="28"/>
                <w:szCs w:val="28"/>
              </w:rPr>
              <w:t>(</w:t>
            </w:r>
            <w:r w:rsidR="00A008EB" w:rsidRPr="00A008EB">
              <w:rPr>
                <w:bCs/>
                <w:sz w:val="28"/>
                <w:szCs w:val="28"/>
              </w:rPr>
              <w:t>yellow and orange</w:t>
            </w:r>
            <w:r w:rsidR="00A008EB">
              <w:rPr>
                <w:b/>
                <w:sz w:val="28"/>
                <w:szCs w:val="28"/>
              </w:rPr>
              <w:t>)</w:t>
            </w:r>
          </w:p>
        </w:tc>
      </w:tr>
      <w:tr w:rsidR="00F45266" w14:paraId="2D7896EF" w14:textId="77777777">
        <w:tc>
          <w:tcPr>
            <w:tcW w:w="9350" w:type="dxa"/>
          </w:tcPr>
          <w:p w14:paraId="1253A1F3" w14:textId="77777777" w:rsidR="00F45266" w:rsidRDefault="009B3FCD">
            <w:pPr>
              <w:rPr>
                <w:rFonts w:ascii="Century Gothic" w:eastAsia="Century Gothic" w:hAnsi="Century Gothic" w:cs="Century Gothic"/>
                <w:color w:val="000000"/>
                <w:sz w:val="23"/>
                <w:szCs w:val="23"/>
              </w:rPr>
            </w:pPr>
            <w:r>
              <w:rPr>
                <w:rFonts w:ascii="Century Gothic" w:eastAsia="Century Gothic" w:hAnsi="Century Gothic" w:cs="Century Gothic"/>
                <w:color w:val="000000"/>
                <w:sz w:val="23"/>
                <w:szCs w:val="23"/>
              </w:rPr>
              <w:t>Match Time: 2 minutes non-stop time; No Golden score</w:t>
            </w:r>
          </w:p>
        </w:tc>
      </w:tr>
      <w:tr w:rsidR="00F45266" w14:paraId="634E0F07" w14:textId="77777777">
        <w:tc>
          <w:tcPr>
            <w:tcW w:w="9350" w:type="dxa"/>
          </w:tcPr>
          <w:p w14:paraId="06431662" w14:textId="77777777" w:rsidR="00F45266" w:rsidRDefault="009B3FCD">
            <w:pPr>
              <w:rPr>
                <w:rFonts w:ascii="Century Gothic" w:eastAsia="Century Gothic" w:hAnsi="Century Gothic" w:cs="Century Gothic"/>
                <w:color w:val="000000"/>
                <w:sz w:val="23"/>
                <w:szCs w:val="23"/>
              </w:rPr>
            </w:pPr>
            <w:r>
              <w:rPr>
                <w:rFonts w:ascii="Century Gothic" w:eastAsia="Century Gothic" w:hAnsi="Century Gothic" w:cs="Century Gothic"/>
                <w:color w:val="000000"/>
                <w:sz w:val="23"/>
                <w:szCs w:val="23"/>
              </w:rPr>
              <w:t xml:space="preserve">No weight classes + may be mixed gender </w:t>
            </w:r>
          </w:p>
          <w:p w14:paraId="56BE72FC" w14:textId="77777777" w:rsidR="00F45266" w:rsidRDefault="009B3FCD">
            <w:pPr>
              <w:rPr>
                <w:rFonts w:ascii="Century Gothic" w:eastAsia="Century Gothic" w:hAnsi="Century Gothic" w:cs="Century Gothic"/>
                <w:color w:val="000000"/>
                <w:sz w:val="23"/>
                <w:szCs w:val="23"/>
              </w:rPr>
            </w:pPr>
            <w:r>
              <w:rPr>
                <w:rFonts w:ascii="Century Gothic" w:eastAsia="Century Gothic" w:hAnsi="Century Gothic" w:cs="Century Gothic"/>
                <w:color w:val="000000"/>
                <w:sz w:val="23"/>
                <w:szCs w:val="23"/>
              </w:rPr>
              <w:t xml:space="preserve">Athletes are grouped with closest weight in round robin format of ideally 3-4 competitors </w:t>
            </w:r>
          </w:p>
        </w:tc>
      </w:tr>
    </w:tbl>
    <w:p w14:paraId="44A36572" w14:textId="77777777" w:rsidR="00F45266" w:rsidRDefault="00F45266">
      <w:pPr>
        <w:spacing w:after="0" w:line="240" w:lineRule="auto"/>
        <w:rPr>
          <w:b/>
          <w:color w:val="000000"/>
          <w:sz w:val="23"/>
          <w:szCs w:val="23"/>
        </w:rPr>
      </w:pPr>
    </w:p>
    <w:p w14:paraId="4B77A174" w14:textId="77777777" w:rsidR="00F45266" w:rsidRPr="005576FF" w:rsidRDefault="00F45266">
      <w:pPr>
        <w:spacing w:after="0" w:line="240" w:lineRule="auto"/>
        <w:rPr>
          <w:bCs/>
          <w:color w:val="000000"/>
          <w:sz w:val="23"/>
          <w:szCs w:val="23"/>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5266" w14:paraId="21F6FB29" w14:textId="77777777">
        <w:tc>
          <w:tcPr>
            <w:tcW w:w="9350" w:type="dxa"/>
          </w:tcPr>
          <w:p w14:paraId="4779AD37" w14:textId="4B7611F3" w:rsidR="00F45266" w:rsidRDefault="009B3FCD">
            <w:pPr>
              <w:rPr>
                <w:b/>
                <w:color w:val="000000"/>
                <w:sz w:val="23"/>
                <w:szCs w:val="23"/>
              </w:rPr>
            </w:pPr>
            <w:r>
              <w:rPr>
                <w:b/>
                <w:color w:val="000000"/>
                <w:sz w:val="28"/>
                <w:szCs w:val="28"/>
              </w:rPr>
              <w:t>U12 – Born in 201</w:t>
            </w:r>
            <w:r>
              <w:rPr>
                <w:b/>
                <w:sz w:val="28"/>
                <w:szCs w:val="28"/>
              </w:rPr>
              <w:t>4</w:t>
            </w:r>
            <w:r>
              <w:rPr>
                <w:b/>
                <w:color w:val="000000"/>
                <w:sz w:val="28"/>
                <w:szCs w:val="28"/>
              </w:rPr>
              <w:t xml:space="preserve"> and 201</w:t>
            </w:r>
            <w:r>
              <w:rPr>
                <w:b/>
                <w:sz w:val="28"/>
                <w:szCs w:val="28"/>
              </w:rPr>
              <w:t>5</w:t>
            </w:r>
            <w:r w:rsidR="005576FF">
              <w:rPr>
                <w:b/>
                <w:sz w:val="28"/>
                <w:szCs w:val="28"/>
              </w:rPr>
              <w:t xml:space="preserve"> </w:t>
            </w:r>
            <w:r w:rsidR="00E6183C" w:rsidRPr="005576FF">
              <w:rPr>
                <w:bCs/>
                <w:sz w:val="28"/>
                <w:szCs w:val="28"/>
              </w:rPr>
              <w:t>(yellow</w:t>
            </w:r>
            <w:r w:rsidR="00E42DAC">
              <w:rPr>
                <w:bCs/>
                <w:sz w:val="28"/>
                <w:szCs w:val="28"/>
              </w:rPr>
              <w:t xml:space="preserve"> and </w:t>
            </w:r>
            <w:r w:rsidR="00E6183C" w:rsidRPr="005576FF">
              <w:rPr>
                <w:bCs/>
                <w:sz w:val="28"/>
                <w:szCs w:val="28"/>
              </w:rPr>
              <w:t>orange)</w:t>
            </w:r>
            <w:r w:rsidR="005576FF" w:rsidRPr="005576FF">
              <w:rPr>
                <w:bCs/>
                <w:sz w:val="28"/>
                <w:szCs w:val="28"/>
              </w:rPr>
              <w:t xml:space="preserve"> (green and up</w:t>
            </w:r>
            <w:r w:rsidR="005576FF">
              <w:rPr>
                <w:b/>
                <w:sz w:val="28"/>
                <w:szCs w:val="28"/>
              </w:rPr>
              <w:t>)</w:t>
            </w:r>
          </w:p>
        </w:tc>
      </w:tr>
      <w:tr w:rsidR="00F45266" w14:paraId="0925C0AC" w14:textId="77777777">
        <w:tc>
          <w:tcPr>
            <w:tcW w:w="9350" w:type="dxa"/>
          </w:tcPr>
          <w:p w14:paraId="1B0E281E" w14:textId="77777777" w:rsidR="00F45266" w:rsidRDefault="009B3FCD">
            <w:pPr>
              <w:rPr>
                <w:rFonts w:ascii="Century Gothic" w:eastAsia="Century Gothic" w:hAnsi="Century Gothic" w:cs="Century Gothic"/>
                <w:color w:val="000000"/>
                <w:sz w:val="23"/>
                <w:szCs w:val="23"/>
              </w:rPr>
            </w:pPr>
            <w:r>
              <w:rPr>
                <w:rFonts w:ascii="Century Gothic" w:eastAsia="Century Gothic" w:hAnsi="Century Gothic" w:cs="Century Gothic"/>
                <w:color w:val="000000"/>
                <w:sz w:val="23"/>
                <w:szCs w:val="23"/>
              </w:rPr>
              <w:t>Match Time: 2 minutes non-stop time; No Golden Score</w:t>
            </w:r>
          </w:p>
        </w:tc>
      </w:tr>
      <w:tr w:rsidR="00F45266" w14:paraId="2FAF3082" w14:textId="77777777">
        <w:tc>
          <w:tcPr>
            <w:tcW w:w="9350" w:type="dxa"/>
          </w:tcPr>
          <w:p w14:paraId="085D3BB0" w14:textId="77777777" w:rsidR="00F45266" w:rsidRDefault="009B3FCD">
            <w:pPr>
              <w:rPr>
                <w:rFonts w:ascii="Century Gothic" w:eastAsia="Century Gothic" w:hAnsi="Century Gothic" w:cs="Century Gothic"/>
                <w:color w:val="000000"/>
                <w:sz w:val="23"/>
                <w:szCs w:val="23"/>
              </w:rPr>
            </w:pPr>
            <w:r>
              <w:rPr>
                <w:rFonts w:ascii="Century Gothic" w:eastAsia="Century Gothic" w:hAnsi="Century Gothic" w:cs="Century Gothic"/>
                <w:color w:val="000000"/>
                <w:sz w:val="23"/>
                <w:szCs w:val="23"/>
              </w:rPr>
              <w:t xml:space="preserve">No weight classes + may be mixed gender </w:t>
            </w:r>
          </w:p>
          <w:p w14:paraId="7BC78110" w14:textId="77777777" w:rsidR="00F45266" w:rsidRDefault="009B3FCD">
            <w:pPr>
              <w:rPr>
                <w:rFonts w:ascii="Century Gothic" w:eastAsia="Century Gothic" w:hAnsi="Century Gothic" w:cs="Century Gothic"/>
                <w:color w:val="000000"/>
                <w:sz w:val="23"/>
                <w:szCs w:val="23"/>
              </w:rPr>
            </w:pPr>
            <w:r>
              <w:rPr>
                <w:rFonts w:ascii="Century Gothic" w:eastAsia="Century Gothic" w:hAnsi="Century Gothic" w:cs="Century Gothic"/>
                <w:color w:val="000000"/>
                <w:sz w:val="23"/>
                <w:szCs w:val="23"/>
              </w:rPr>
              <w:t xml:space="preserve">Athletes are grouped with closest weight in round robin format of ideally 3-4 competitors </w:t>
            </w:r>
          </w:p>
        </w:tc>
      </w:tr>
    </w:tbl>
    <w:p w14:paraId="6EE4C211" w14:textId="77777777" w:rsidR="00F45266" w:rsidRDefault="00F45266">
      <w:pPr>
        <w:spacing w:after="0" w:line="240" w:lineRule="auto"/>
        <w:rPr>
          <w:rFonts w:ascii="Century Gothic" w:eastAsia="Century Gothic" w:hAnsi="Century Gothic" w:cs="Century Gothic"/>
          <w:b/>
          <w:color w:val="000000"/>
          <w:sz w:val="23"/>
          <w:szCs w:val="23"/>
        </w:rPr>
      </w:pPr>
    </w:p>
    <w:p w14:paraId="44E849A0" w14:textId="77777777" w:rsidR="008D069B" w:rsidRDefault="008D069B">
      <w:pPr>
        <w:spacing w:after="0" w:line="240" w:lineRule="auto"/>
        <w:rPr>
          <w:rFonts w:ascii="Century Gothic" w:eastAsia="Century Gothic" w:hAnsi="Century Gothic" w:cs="Century Gothic"/>
          <w:b/>
          <w:color w:val="000000"/>
          <w:sz w:val="23"/>
          <w:szCs w:val="23"/>
        </w:rPr>
      </w:pPr>
    </w:p>
    <w:p w14:paraId="7E10EE90" w14:textId="77777777" w:rsidR="008D069B" w:rsidRDefault="008D069B">
      <w:pPr>
        <w:spacing w:after="0" w:line="240" w:lineRule="auto"/>
        <w:rPr>
          <w:rFonts w:ascii="Century Gothic" w:eastAsia="Century Gothic" w:hAnsi="Century Gothic" w:cs="Century Gothic"/>
          <w:b/>
          <w:color w:val="000000"/>
          <w:sz w:val="23"/>
          <w:szCs w:val="23"/>
        </w:rPr>
      </w:pPr>
    </w:p>
    <w:p w14:paraId="25671E9A" w14:textId="77777777" w:rsidR="008D069B" w:rsidRDefault="008D069B">
      <w:pPr>
        <w:spacing w:after="0" w:line="240" w:lineRule="auto"/>
        <w:rPr>
          <w:rFonts w:ascii="Century Gothic" w:eastAsia="Century Gothic" w:hAnsi="Century Gothic" w:cs="Century Gothic"/>
          <w:b/>
          <w:color w:val="000000"/>
          <w:sz w:val="23"/>
          <w:szCs w:val="23"/>
        </w:rPr>
      </w:pPr>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5266" w14:paraId="6E9F48BE" w14:textId="77777777">
        <w:tc>
          <w:tcPr>
            <w:tcW w:w="9350" w:type="dxa"/>
          </w:tcPr>
          <w:p w14:paraId="58F5F405" w14:textId="61A26B0D" w:rsidR="00F45266" w:rsidRDefault="009B3FCD">
            <w:pPr>
              <w:spacing w:after="160" w:line="259" w:lineRule="auto"/>
              <w:rPr>
                <w:b/>
                <w:sz w:val="28"/>
                <w:szCs w:val="28"/>
              </w:rPr>
            </w:pPr>
            <w:r>
              <w:rPr>
                <w:b/>
                <w:sz w:val="28"/>
                <w:szCs w:val="28"/>
              </w:rPr>
              <w:t>U14 – Born in 2012 and 2013</w:t>
            </w:r>
            <w:r w:rsidR="00B13622">
              <w:rPr>
                <w:b/>
                <w:sz w:val="28"/>
                <w:szCs w:val="28"/>
              </w:rPr>
              <w:t xml:space="preserve"> </w:t>
            </w:r>
            <w:r w:rsidR="007F1912" w:rsidRPr="005576FF">
              <w:rPr>
                <w:bCs/>
                <w:sz w:val="28"/>
                <w:szCs w:val="28"/>
              </w:rPr>
              <w:t>(yellow</w:t>
            </w:r>
            <w:r w:rsidR="007F1912">
              <w:rPr>
                <w:bCs/>
                <w:sz w:val="28"/>
                <w:szCs w:val="28"/>
              </w:rPr>
              <w:t xml:space="preserve"> and </w:t>
            </w:r>
            <w:r w:rsidR="007F1912" w:rsidRPr="005576FF">
              <w:rPr>
                <w:bCs/>
                <w:sz w:val="28"/>
                <w:szCs w:val="28"/>
              </w:rPr>
              <w:t>orange) (green and up</w:t>
            </w:r>
            <w:r w:rsidR="007F1912">
              <w:rPr>
                <w:b/>
                <w:sz w:val="28"/>
                <w:szCs w:val="28"/>
              </w:rPr>
              <w:t>)</w:t>
            </w:r>
          </w:p>
        </w:tc>
      </w:tr>
      <w:tr w:rsidR="00F45266" w14:paraId="0110CDB6" w14:textId="77777777">
        <w:tc>
          <w:tcPr>
            <w:tcW w:w="9350" w:type="dxa"/>
          </w:tcPr>
          <w:p w14:paraId="6FB6948F" w14:textId="77777777" w:rsidR="00F45266" w:rsidRDefault="009B3FCD">
            <w:r>
              <w:t>Female</w:t>
            </w:r>
          </w:p>
          <w:p w14:paraId="4A6E35BF" w14:textId="77777777" w:rsidR="00F45266" w:rsidRDefault="009B3FCD">
            <w:r>
              <w:t>-30kg; -33kg; -36kg; -40kg; -44kg; -48kg; -52kg; -57kg; -63kg; +63kg</w:t>
            </w:r>
          </w:p>
        </w:tc>
      </w:tr>
      <w:tr w:rsidR="00F45266" w14:paraId="7C4DAF10" w14:textId="77777777">
        <w:tc>
          <w:tcPr>
            <w:tcW w:w="9350" w:type="dxa"/>
          </w:tcPr>
          <w:p w14:paraId="7CB0731D" w14:textId="77777777" w:rsidR="00F45266" w:rsidRDefault="009B3FCD">
            <w:r>
              <w:t>Male</w:t>
            </w:r>
          </w:p>
          <w:p w14:paraId="183D21FD" w14:textId="77777777" w:rsidR="00F45266" w:rsidRDefault="009B3FCD">
            <w:r>
              <w:t>-32kg; -35kg; -38kg; -42kg; -46kg; -50kg; -55kg; -60kg; -66kg; +66kg</w:t>
            </w:r>
          </w:p>
        </w:tc>
      </w:tr>
    </w:tbl>
    <w:p w14:paraId="4B41F5F1" w14:textId="77777777" w:rsidR="00F45266" w:rsidRDefault="00F45266"/>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5266" w14:paraId="5633CF3D" w14:textId="77777777">
        <w:tc>
          <w:tcPr>
            <w:tcW w:w="9350" w:type="dxa"/>
          </w:tcPr>
          <w:p w14:paraId="3C850594" w14:textId="4F59F9DC" w:rsidR="00F45266" w:rsidRDefault="009B3FCD">
            <w:pPr>
              <w:rPr>
                <w:b/>
              </w:rPr>
            </w:pPr>
            <w:r>
              <w:rPr>
                <w:b/>
                <w:sz w:val="28"/>
                <w:szCs w:val="28"/>
              </w:rPr>
              <w:t xml:space="preserve">U16** – Born in 2010 and 2011 </w:t>
            </w:r>
            <w:r w:rsidR="001311B0" w:rsidRPr="005576FF">
              <w:rPr>
                <w:bCs/>
                <w:sz w:val="28"/>
                <w:szCs w:val="28"/>
              </w:rPr>
              <w:t>(yellow</w:t>
            </w:r>
            <w:r w:rsidR="001311B0">
              <w:rPr>
                <w:bCs/>
                <w:sz w:val="28"/>
                <w:szCs w:val="28"/>
              </w:rPr>
              <w:t xml:space="preserve"> and </w:t>
            </w:r>
            <w:r w:rsidR="001311B0" w:rsidRPr="005576FF">
              <w:rPr>
                <w:bCs/>
                <w:sz w:val="28"/>
                <w:szCs w:val="28"/>
              </w:rPr>
              <w:t>orange) (green and up</w:t>
            </w:r>
            <w:r w:rsidR="001311B0">
              <w:rPr>
                <w:b/>
                <w:sz w:val="28"/>
                <w:szCs w:val="28"/>
              </w:rPr>
              <w:t>)</w:t>
            </w:r>
          </w:p>
        </w:tc>
      </w:tr>
      <w:tr w:rsidR="00F45266" w14:paraId="35E76548" w14:textId="77777777">
        <w:tc>
          <w:tcPr>
            <w:tcW w:w="9350" w:type="dxa"/>
          </w:tcPr>
          <w:p w14:paraId="1CA23426" w14:textId="77777777" w:rsidR="00F45266" w:rsidRDefault="009B3FCD">
            <w:r>
              <w:t>Female</w:t>
            </w:r>
          </w:p>
          <w:p w14:paraId="15B7593E" w14:textId="77777777" w:rsidR="00F45266" w:rsidRDefault="009B3FCD">
            <w:r>
              <w:t>-36kg; -40kg; -44kg; -48kg; -52kg; -57kg; -63kg; -70kg; +70kg</w:t>
            </w:r>
          </w:p>
        </w:tc>
      </w:tr>
      <w:tr w:rsidR="00F45266" w14:paraId="2A464C14" w14:textId="77777777">
        <w:tc>
          <w:tcPr>
            <w:tcW w:w="9350" w:type="dxa"/>
          </w:tcPr>
          <w:p w14:paraId="0925591F" w14:textId="77777777" w:rsidR="00F45266" w:rsidRDefault="009B3FCD">
            <w:r>
              <w:t>Male</w:t>
            </w:r>
          </w:p>
          <w:p w14:paraId="78D8A531" w14:textId="77777777" w:rsidR="00F45266" w:rsidRDefault="009B3FCD">
            <w:r>
              <w:t>-38kg; -42kg; -46kg; -50kg; -55kg; -60kg; -66kg; -73kg; +73kg</w:t>
            </w:r>
          </w:p>
        </w:tc>
      </w:tr>
    </w:tbl>
    <w:p w14:paraId="65E157BB" w14:textId="77777777" w:rsidR="00F45266" w:rsidRDefault="00F45266"/>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5266" w14:paraId="51A148EF" w14:textId="77777777">
        <w:tc>
          <w:tcPr>
            <w:tcW w:w="9350" w:type="dxa"/>
          </w:tcPr>
          <w:p w14:paraId="10EF912E" w14:textId="7D987AEF" w:rsidR="00F45266" w:rsidRDefault="009B3FCD">
            <w:pPr>
              <w:rPr>
                <w:b/>
              </w:rPr>
            </w:pPr>
            <w:r>
              <w:rPr>
                <w:b/>
                <w:sz w:val="28"/>
                <w:szCs w:val="28"/>
              </w:rPr>
              <w:t>U18*</w:t>
            </w:r>
            <w:r w:rsidR="00FA469A">
              <w:rPr>
                <w:b/>
                <w:sz w:val="28"/>
                <w:szCs w:val="28"/>
              </w:rPr>
              <w:t>*</w:t>
            </w:r>
            <w:r>
              <w:rPr>
                <w:b/>
                <w:sz w:val="28"/>
                <w:szCs w:val="28"/>
              </w:rPr>
              <w:t xml:space="preserve"> Cadet – Born 2008, 2009 and 2010 </w:t>
            </w:r>
            <w:r w:rsidR="001311B0" w:rsidRPr="005576FF">
              <w:rPr>
                <w:bCs/>
                <w:sz w:val="28"/>
                <w:szCs w:val="28"/>
              </w:rPr>
              <w:t>(yellow</w:t>
            </w:r>
            <w:r w:rsidR="001311B0">
              <w:rPr>
                <w:bCs/>
                <w:sz w:val="28"/>
                <w:szCs w:val="28"/>
              </w:rPr>
              <w:t xml:space="preserve"> and </w:t>
            </w:r>
            <w:r w:rsidR="001311B0" w:rsidRPr="005576FF">
              <w:rPr>
                <w:bCs/>
                <w:sz w:val="28"/>
                <w:szCs w:val="28"/>
              </w:rPr>
              <w:t xml:space="preserve">orange) (green </w:t>
            </w:r>
            <w:r w:rsidR="007E3786">
              <w:rPr>
                <w:bCs/>
                <w:sz w:val="28"/>
                <w:szCs w:val="28"/>
              </w:rPr>
              <w:t>and</w:t>
            </w:r>
            <w:r w:rsidR="002A1259">
              <w:rPr>
                <w:bCs/>
                <w:sz w:val="28"/>
                <w:szCs w:val="28"/>
              </w:rPr>
              <w:t xml:space="preserve"> up)</w:t>
            </w:r>
          </w:p>
        </w:tc>
      </w:tr>
      <w:tr w:rsidR="00F45266" w14:paraId="57D8BFAD" w14:textId="77777777">
        <w:tc>
          <w:tcPr>
            <w:tcW w:w="9350" w:type="dxa"/>
          </w:tcPr>
          <w:p w14:paraId="3377CDA5" w14:textId="77777777" w:rsidR="00F45266" w:rsidRDefault="009B3FCD">
            <w:r>
              <w:t>Female</w:t>
            </w:r>
          </w:p>
          <w:p w14:paraId="1618FE19" w14:textId="77777777" w:rsidR="00F45266" w:rsidRDefault="009B3FCD">
            <w:r>
              <w:t>-40kg; -44kg; -48kg; -52kg; -57kg; -63kg; -70kg; +70kg</w:t>
            </w:r>
          </w:p>
        </w:tc>
      </w:tr>
      <w:tr w:rsidR="00F45266" w14:paraId="68C751A7" w14:textId="77777777">
        <w:tc>
          <w:tcPr>
            <w:tcW w:w="9350" w:type="dxa"/>
          </w:tcPr>
          <w:p w14:paraId="313E2B56" w14:textId="77777777" w:rsidR="00F45266" w:rsidRDefault="009B3FCD">
            <w:r>
              <w:t>Male</w:t>
            </w:r>
          </w:p>
          <w:p w14:paraId="391153C4" w14:textId="77777777" w:rsidR="00F45266" w:rsidRDefault="009B3FCD">
            <w:r>
              <w:t>-50kg; -55kg; -60kg; -66kg; -73kg; -81kg; -90kg; +90kg</w:t>
            </w:r>
          </w:p>
        </w:tc>
      </w:tr>
    </w:tbl>
    <w:p w14:paraId="41947080" w14:textId="77777777" w:rsidR="00F45266" w:rsidRDefault="00F45266"/>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5266" w14:paraId="58EF8CE2" w14:textId="77777777">
        <w:tc>
          <w:tcPr>
            <w:tcW w:w="9350" w:type="dxa"/>
          </w:tcPr>
          <w:p w14:paraId="0640F6CB" w14:textId="77777777" w:rsidR="00F45266" w:rsidRDefault="009B3FCD">
            <w:pPr>
              <w:rPr>
                <w:b/>
                <w:sz w:val="28"/>
                <w:szCs w:val="28"/>
              </w:rPr>
            </w:pPr>
            <w:r>
              <w:rPr>
                <w:b/>
                <w:sz w:val="28"/>
                <w:szCs w:val="28"/>
              </w:rPr>
              <w:t>U21 – Junior – Born in 2005, 2006, 2007, 2008 and 2009 and 2010</w:t>
            </w:r>
          </w:p>
          <w:p w14:paraId="76ACA980" w14:textId="2724BE1E" w:rsidR="002A1259" w:rsidRPr="002C42A5" w:rsidRDefault="004F7D86">
            <w:pPr>
              <w:rPr>
                <w:bCs/>
                <w:sz w:val="28"/>
                <w:szCs w:val="28"/>
              </w:rPr>
            </w:pPr>
            <w:r>
              <w:rPr>
                <w:bCs/>
                <w:sz w:val="28"/>
                <w:szCs w:val="28"/>
              </w:rPr>
              <w:t>(</w:t>
            </w:r>
            <w:r w:rsidR="002C42A5">
              <w:rPr>
                <w:bCs/>
                <w:sz w:val="28"/>
                <w:szCs w:val="28"/>
              </w:rPr>
              <w:t>yellow</w:t>
            </w:r>
            <w:r w:rsidR="00885FE4">
              <w:rPr>
                <w:bCs/>
                <w:sz w:val="28"/>
                <w:szCs w:val="28"/>
              </w:rPr>
              <w:t xml:space="preserve"> to </w:t>
            </w:r>
            <w:r w:rsidR="002C42A5">
              <w:rPr>
                <w:bCs/>
                <w:sz w:val="28"/>
                <w:szCs w:val="28"/>
              </w:rPr>
              <w:t>green</w:t>
            </w:r>
            <w:r w:rsidR="003A0ADC">
              <w:rPr>
                <w:bCs/>
                <w:sz w:val="28"/>
                <w:szCs w:val="28"/>
              </w:rPr>
              <w:t>) (blue and up</w:t>
            </w:r>
            <w:r>
              <w:rPr>
                <w:bCs/>
                <w:sz w:val="28"/>
                <w:szCs w:val="28"/>
              </w:rPr>
              <w:t>)</w:t>
            </w:r>
          </w:p>
        </w:tc>
      </w:tr>
      <w:tr w:rsidR="00F45266" w14:paraId="3F7B3BD0" w14:textId="77777777">
        <w:tc>
          <w:tcPr>
            <w:tcW w:w="9350" w:type="dxa"/>
          </w:tcPr>
          <w:p w14:paraId="78FC9DD4" w14:textId="77777777" w:rsidR="00F45266" w:rsidRDefault="009B3FCD">
            <w:r>
              <w:t>Female</w:t>
            </w:r>
          </w:p>
          <w:p w14:paraId="0E3FC528" w14:textId="77777777" w:rsidR="00F45266" w:rsidRDefault="009B3FCD">
            <w:r>
              <w:t>-48kg; -52kg; -57kg; -63kg; -70kg; -78kg; +78kg</w:t>
            </w:r>
          </w:p>
        </w:tc>
      </w:tr>
      <w:tr w:rsidR="00F45266" w14:paraId="75F7073F" w14:textId="77777777">
        <w:tc>
          <w:tcPr>
            <w:tcW w:w="9350" w:type="dxa"/>
          </w:tcPr>
          <w:p w14:paraId="75B281D0" w14:textId="77777777" w:rsidR="00F45266" w:rsidRDefault="009B3FCD">
            <w:r>
              <w:t>Male</w:t>
            </w:r>
          </w:p>
          <w:p w14:paraId="5C2AEDF0" w14:textId="77777777" w:rsidR="00F45266" w:rsidRDefault="009B3FCD">
            <w:r>
              <w:t>-60kg; -66kg; -73kg; -81kg; -90kg; -100kg; +100kg</w:t>
            </w:r>
          </w:p>
        </w:tc>
      </w:tr>
    </w:tbl>
    <w:p w14:paraId="7CF7C8BA" w14:textId="77777777" w:rsidR="00F45266" w:rsidRDefault="00F45266"/>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5266" w14:paraId="4C7A4978" w14:textId="77777777">
        <w:tc>
          <w:tcPr>
            <w:tcW w:w="9350" w:type="dxa"/>
          </w:tcPr>
          <w:p w14:paraId="48DC74D1" w14:textId="1D1D295B" w:rsidR="00F45266" w:rsidRDefault="009B3FCD">
            <w:pPr>
              <w:rPr>
                <w:b/>
              </w:rPr>
            </w:pPr>
            <w:r>
              <w:rPr>
                <w:b/>
                <w:sz w:val="28"/>
                <w:szCs w:val="28"/>
              </w:rPr>
              <w:t xml:space="preserve">Senior –Born in 2010 and earlier </w:t>
            </w:r>
            <w:r w:rsidR="00FA029A" w:rsidRPr="005F5CE6">
              <w:rPr>
                <w:bCs/>
                <w:sz w:val="28"/>
                <w:szCs w:val="28"/>
              </w:rPr>
              <w:t>(</w:t>
            </w:r>
            <w:r w:rsidRPr="005F5CE6">
              <w:rPr>
                <w:bCs/>
                <w:sz w:val="28"/>
                <w:szCs w:val="28"/>
              </w:rPr>
              <w:t>yellow</w:t>
            </w:r>
            <w:r w:rsidR="003C5E0D" w:rsidRPr="005F5CE6">
              <w:rPr>
                <w:bCs/>
                <w:sz w:val="28"/>
                <w:szCs w:val="28"/>
              </w:rPr>
              <w:t xml:space="preserve"> to green</w:t>
            </w:r>
            <w:r w:rsidR="00FA029A" w:rsidRPr="005F5CE6">
              <w:rPr>
                <w:bCs/>
                <w:sz w:val="28"/>
                <w:szCs w:val="28"/>
              </w:rPr>
              <w:t>)</w:t>
            </w:r>
            <w:r w:rsidR="005F5CE6" w:rsidRPr="005F5CE6">
              <w:rPr>
                <w:bCs/>
                <w:sz w:val="28"/>
                <w:szCs w:val="28"/>
              </w:rPr>
              <w:t xml:space="preserve"> (blue and up)</w:t>
            </w:r>
          </w:p>
        </w:tc>
      </w:tr>
      <w:tr w:rsidR="00F45266" w14:paraId="3C639965" w14:textId="77777777">
        <w:tc>
          <w:tcPr>
            <w:tcW w:w="9350" w:type="dxa"/>
          </w:tcPr>
          <w:p w14:paraId="0A616EBE" w14:textId="77777777" w:rsidR="00F45266" w:rsidRDefault="009B3FCD">
            <w:r>
              <w:t>Female</w:t>
            </w:r>
          </w:p>
          <w:p w14:paraId="56E222F3" w14:textId="77777777" w:rsidR="00F45266" w:rsidRDefault="009B3FCD">
            <w:r>
              <w:t>-48kg; -52kg; -57kg; -63kg; -70kg; -78kg; +78kg</w:t>
            </w:r>
          </w:p>
        </w:tc>
      </w:tr>
      <w:tr w:rsidR="00F45266" w14:paraId="42990569" w14:textId="77777777">
        <w:tc>
          <w:tcPr>
            <w:tcW w:w="9350" w:type="dxa"/>
          </w:tcPr>
          <w:p w14:paraId="54009EB8" w14:textId="77777777" w:rsidR="00F45266" w:rsidRDefault="009B3FCD">
            <w:r>
              <w:t>Male</w:t>
            </w:r>
          </w:p>
          <w:p w14:paraId="36D5C951" w14:textId="77777777" w:rsidR="00F45266" w:rsidRDefault="009B3FCD">
            <w:r>
              <w:t>-60kg; -66kg; -73kg; -81kg; -90kg; -100kg; +100kg</w:t>
            </w:r>
          </w:p>
        </w:tc>
      </w:tr>
    </w:tbl>
    <w:p w14:paraId="429FB01C" w14:textId="77777777" w:rsidR="00092E0F" w:rsidRPr="002813F7" w:rsidRDefault="00092E0F">
      <w:pPr>
        <w:rPr>
          <w:sz w:val="24"/>
          <w:szCs w:val="24"/>
        </w:rPr>
      </w:pPr>
    </w:p>
    <w:p w14:paraId="037176F3" w14:textId="727CE4AC" w:rsidR="00F45266" w:rsidRPr="002813F7" w:rsidRDefault="00AD5F99">
      <w:pPr>
        <w:rPr>
          <w:sz w:val="24"/>
          <w:szCs w:val="24"/>
        </w:rPr>
      </w:pPr>
      <w:r w:rsidRPr="002813F7">
        <w:rPr>
          <w:sz w:val="24"/>
          <w:szCs w:val="24"/>
        </w:rPr>
        <w:t>*</w:t>
      </w:r>
      <w:r w:rsidRPr="002813F7">
        <w:rPr>
          <w:b/>
          <w:bCs/>
          <w:sz w:val="24"/>
          <w:szCs w:val="24"/>
        </w:rPr>
        <w:t xml:space="preserve">For the </w:t>
      </w:r>
      <w:proofErr w:type="spellStart"/>
      <w:r w:rsidR="00BE4E65" w:rsidRPr="002813F7">
        <w:rPr>
          <w:b/>
          <w:bCs/>
          <w:sz w:val="24"/>
          <w:szCs w:val="24"/>
        </w:rPr>
        <w:t>N</w:t>
      </w:r>
      <w:r w:rsidRPr="002813F7">
        <w:rPr>
          <w:b/>
          <w:bCs/>
          <w:sz w:val="24"/>
          <w:szCs w:val="24"/>
        </w:rPr>
        <w:t>ewaza</w:t>
      </w:r>
      <w:proofErr w:type="spellEnd"/>
      <w:r w:rsidRPr="002813F7">
        <w:rPr>
          <w:b/>
          <w:bCs/>
          <w:sz w:val="24"/>
          <w:szCs w:val="24"/>
        </w:rPr>
        <w:t xml:space="preserve"> </w:t>
      </w:r>
      <w:r w:rsidR="00BE4E65" w:rsidRPr="002813F7">
        <w:rPr>
          <w:b/>
          <w:bCs/>
          <w:sz w:val="24"/>
          <w:szCs w:val="24"/>
        </w:rPr>
        <w:t>competition,</w:t>
      </w:r>
      <w:r w:rsidR="005A641E" w:rsidRPr="002813F7">
        <w:rPr>
          <w:b/>
          <w:bCs/>
          <w:sz w:val="24"/>
          <w:szCs w:val="24"/>
        </w:rPr>
        <w:t xml:space="preserve"> there will </w:t>
      </w:r>
      <w:r w:rsidR="1EAB44E7" w:rsidRPr="1EAB44E7">
        <w:rPr>
          <w:b/>
          <w:bCs/>
          <w:sz w:val="24"/>
          <w:szCs w:val="24"/>
        </w:rPr>
        <w:t>NOT</w:t>
      </w:r>
      <w:r w:rsidR="00785698" w:rsidRPr="002813F7">
        <w:rPr>
          <w:b/>
          <w:bCs/>
          <w:sz w:val="24"/>
          <w:szCs w:val="24"/>
        </w:rPr>
        <w:t xml:space="preserve"> be separate U</w:t>
      </w:r>
      <w:r w:rsidR="00776608" w:rsidRPr="002813F7">
        <w:rPr>
          <w:b/>
          <w:bCs/>
          <w:sz w:val="24"/>
          <w:szCs w:val="24"/>
        </w:rPr>
        <w:t>18 or U21</w:t>
      </w:r>
      <w:r w:rsidR="00516FC4" w:rsidRPr="002813F7">
        <w:rPr>
          <w:b/>
          <w:bCs/>
          <w:sz w:val="24"/>
          <w:szCs w:val="24"/>
        </w:rPr>
        <w:t xml:space="preserve"> divisions</w:t>
      </w:r>
      <w:r w:rsidR="007C3E76" w:rsidRPr="002813F7">
        <w:rPr>
          <w:b/>
          <w:bCs/>
          <w:sz w:val="24"/>
          <w:szCs w:val="24"/>
        </w:rPr>
        <w:t>.</w:t>
      </w:r>
      <w:r w:rsidR="00407A2E" w:rsidRPr="002813F7">
        <w:rPr>
          <w:b/>
          <w:bCs/>
          <w:sz w:val="24"/>
          <w:szCs w:val="24"/>
        </w:rPr>
        <w:t xml:space="preserve"> The</w:t>
      </w:r>
      <w:r w:rsidR="00A647B6" w:rsidRPr="002813F7">
        <w:rPr>
          <w:b/>
          <w:bCs/>
          <w:sz w:val="24"/>
          <w:szCs w:val="24"/>
        </w:rPr>
        <w:t>y will</w:t>
      </w:r>
      <w:r w:rsidR="00DE5CF3">
        <w:rPr>
          <w:b/>
          <w:bCs/>
          <w:sz w:val="24"/>
          <w:szCs w:val="24"/>
        </w:rPr>
        <w:t xml:space="preserve"> </w:t>
      </w:r>
      <w:r w:rsidR="005601CF">
        <w:rPr>
          <w:b/>
          <w:bCs/>
          <w:sz w:val="24"/>
          <w:szCs w:val="24"/>
        </w:rPr>
        <w:t>b</w:t>
      </w:r>
      <w:r w:rsidR="00DE5CF3">
        <w:rPr>
          <w:b/>
          <w:bCs/>
          <w:sz w:val="24"/>
          <w:szCs w:val="24"/>
        </w:rPr>
        <w:t>oth</w:t>
      </w:r>
      <w:r w:rsidR="00A647B6" w:rsidRPr="002813F7">
        <w:rPr>
          <w:b/>
          <w:bCs/>
          <w:sz w:val="24"/>
          <w:szCs w:val="24"/>
        </w:rPr>
        <w:t xml:space="preserve"> </w:t>
      </w:r>
      <w:r w:rsidR="009316E2" w:rsidRPr="002813F7">
        <w:rPr>
          <w:b/>
          <w:bCs/>
          <w:sz w:val="24"/>
          <w:szCs w:val="24"/>
        </w:rPr>
        <w:t>be included in the Senior</w:t>
      </w:r>
      <w:r w:rsidR="00462975" w:rsidRPr="002813F7">
        <w:rPr>
          <w:b/>
          <w:bCs/>
          <w:sz w:val="24"/>
          <w:szCs w:val="24"/>
        </w:rPr>
        <w:t xml:space="preserve"> </w:t>
      </w:r>
      <w:r w:rsidR="005601CF">
        <w:rPr>
          <w:b/>
          <w:bCs/>
          <w:sz w:val="24"/>
          <w:szCs w:val="24"/>
        </w:rPr>
        <w:t>(</w:t>
      </w:r>
      <w:r w:rsidR="00462975" w:rsidRPr="002813F7">
        <w:rPr>
          <w:b/>
          <w:bCs/>
          <w:sz w:val="24"/>
          <w:szCs w:val="24"/>
        </w:rPr>
        <w:t>2010 and earlier</w:t>
      </w:r>
      <w:r w:rsidR="005601CF">
        <w:rPr>
          <w:b/>
          <w:bCs/>
          <w:sz w:val="24"/>
          <w:szCs w:val="24"/>
        </w:rPr>
        <w:t>)</w:t>
      </w:r>
      <w:r w:rsidR="00462975" w:rsidRPr="002813F7">
        <w:rPr>
          <w:b/>
          <w:bCs/>
          <w:sz w:val="24"/>
          <w:szCs w:val="24"/>
        </w:rPr>
        <w:t xml:space="preserve"> divisions</w:t>
      </w:r>
      <w:r w:rsidR="00462975" w:rsidRPr="002813F7">
        <w:rPr>
          <w:sz w:val="24"/>
          <w:szCs w:val="24"/>
        </w:rPr>
        <w:t>.</w:t>
      </w:r>
      <w:r w:rsidR="00536F00">
        <w:rPr>
          <w:sz w:val="24"/>
          <w:szCs w:val="24"/>
        </w:rPr>
        <w:t xml:space="preserve"> </w:t>
      </w:r>
      <w:r w:rsidR="008521B6">
        <w:rPr>
          <w:sz w:val="24"/>
          <w:szCs w:val="24"/>
        </w:rPr>
        <w:t xml:space="preserve">White belts will be able to compete against white belts for the </w:t>
      </w:r>
      <w:proofErr w:type="spellStart"/>
      <w:r w:rsidR="008521B6">
        <w:rPr>
          <w:sz w:val="24"/>
          <w:szCs w:val="24"/>
        </w:rPr>
        <w:t>newaza</w:t>
      </w:r>
      <w:proofErr w:type="spellEnd"/>
      <w:r w:rsidR="008521B6">
        <w:rPr>
          <w:sz w:val="24"/>
          <w:szCs w:val="24"/>
        </w:rPr>
        <w:t xml:space="preserve"> only</w:t>
      </w:r>
      <w:r w:rsidR="001C4A2D">
        <w:rPr>
          <w:sz w:val="24"/>
          <w:szCs w:val="24"/>
        </w:rPr>
        <w:t>.</w:t>
      </w:r>
    </w:p>
    <w:p w14:paraId="32ECE7AC" w14:textId="77777777" w:rsidR="00F45266" w:rsidRDefault="009B3FCD">
      <w:pPr>
        <w:rPr>
          <w:b/>
          <w:sz w:val="28"/>
          <w:szCs w:val="28"/>
        </w:rPr>
      </w:pPr>
      <w:r>
        <w:rPr>
          <w:b/>
          <w:sz w:val="28"/>
          <w:szCs w:val="28"/>
        </w:rPr>
        <w:t>Competition Format</w:t>
      </w:r>
    </w:p>
    <w:p w14:paraId="45808F72" w14:textId="77777777" w:rsidR="00F45266" w:rsidRDefault="009B3FCD">
      <w:r>
        <w:t xml:space="preserve">1. All competitors must be members of Judo Ontario and come to the official weigh-in with their current Judo Ontario Membership Card or registration receipt. Competitors from outside Ontario must bring proof of current membership in their association. </w:t>
      </w:r>
    </w:p>
    <w:p w14:paraId="700BD9B5" w14:textId="77777777" w:rsidR="00F45266" w:rsidRDefault="009B3FCD">
      <w:r>
        <w:lastRenderedPageBreak/>
        <w:t xml:space="preserve">2. Fair Play will </w:t>
      </w:r>
      <w:r>
        <w:rPr>
          <w:b/>
        </w:rPr>
        <w:t>not</w:t>
      </w:r>
      <w:r>
        <w:t xml:space="preserve"> be used for U10 and U12. In the U10 division, boys and girls may compete together in accordance with NSO/PSO regulations.</w:t>
      </w:r>
    </w:p>
    <w:p w14:paraId="11ABF808" w14:textId="77777777" w:rsidR="00F45266" w:rsidRDefault="009B3FCD">
      <w:r>
        <w:t>3. U10, U12</w:t>
      </w:r>
      <w:proofErr w:type="gramStart"/>
      <w:r>
        <w:t>, U14</w:t>
      </w:r>
      <w:proofErr w:type="gramEnd"/>
      <w:r>
        <w:t xml:space="preserve"> divisions may be combined in accordance with NSO/PSO regulations. U16, U18, U21 &amp; Senior divisions will adhere to current NSO/PSO tournament standards.</w:t>
      </w:r>
    </w:p>
    <w:p w14:paraId="0D570760" w14:textId="77777777" w:rsidR="00F45266" w:rsidRDefault="009B3FCD">
      <w:r>
        <w:t>4. Round Robin draws will be used for U10 and U12 in accordance with NSO/PSO regulations.</w:t>
      </w:r>
    </w:p>
    <w:p w14:paraId="5EC2B7C1" w14:textId="77777777" w:rsidR="00F45266" w:rsidRDefault="009B3FCD">
      <w:r>
        <w:t>5. True double elimination will be used for U14, U16, U18, U21, Senior divisions with 6 or more competitors. Round robin will be used for divisions of 5 or fewer.</w:t>
      </w:r>
    </w:p>
    <w:p w14:paraId="6F1044B2" w14:textId="77777777" w:rsidR="00F45266" w:rsidRDefault="009B3FCD">
      <w:r>
        <w:t>6. Competitors must have one of the following:</w:t>
      </w:r>
    </w:p>
    <w:p w14:paraId="5E285BD8" w14:textId="77777777" w:rsidR="00F45266" w:rsidRDefault="009B3FCD">
      <w:pPr>
        <w:ind w:firstLine="720"/>
      </w:pPr>
      <w:r>
        <w:t>o All competitors must have a properly fitted white judogi, secured with a</w:t>
      </w:r>
    </w:p>
    <w:p w14:paraId="4D585EFC" w14:textId="77777777" w:rsidR="00F45266" w:rsidRDefault="009B3FCD">
      <w:pPr>
        <w:ind w:firstLine="720"/>
      </w:pPr>
      <w:r>
        <w:t xml:space="preserve">belt of their appropriate rank </w:t>
      </w:r>
      <w:proofErr w:type="spellStart"/>
      <w:r>
        <w:t>colour</w:t>
      </w:r>
      <w:proofErr w:type="spellEnd"/>
      <w:r>
        <w:t>.</w:t>
      </w:r>
    </w:p>
    <w:p w14:paraId="5240CA81" w14:textId="77777777" w:rsidR="00F45266" w:rsidRDefault="009B3FCD">
      <w:pPr>
        <w:ind w:firstLine="720"/>
      </w:pPr>
      <w:r>
        <w:t>o White and blue sashes will be provided.</w:t>
      </w:r>
    </w:p>
    <w:p w14:paraId="1AA5925A" w14:textId="77777777" w:rsidR="00F45266" w:rsidRDefault="009B3FCD">
      <w:pPr>
        <w:ind w:firstLine="720"/>
      </w:pPr>
      <w:proofErr w:type="gramStart"/>
      <w:r>
        <w:t>o Competitors</w:t>
      </w:r>
      <w:proofErr w:type="gramEnd"/>
      <w:r>
        <w:t xml:space="preserve"> called to the blue side may wear a properly fitted blue judogi,</w:t>
      </w:r>
    </w:p>
    <w:p w14:paraId="5CEC5837" w14:textId="77777777" w:rsidR="00F45266" w:rsidRDefault="009B3FCD">
      <w:pPr>
        <w:ind w:firstLine="720"/>
      </w:pPr>
      <w:r>
        <w:t xml:space="preserve">secured with a belt of their appropriate rank </w:t>
      </w:r>
      <w:proofErr w:type="spellStart"/>
      <w:r>
        <w:t>colour</w:t>
      </w:r>
      <w:proofErr w:type="spellEnd"/>
      <w:r>
        <w:t>.</w:t>
      </w:r>
    </w:p>
    <w:p w14:paraId="720127CB" w14:textId="77777777" w:rsidR="00F45266" w:rsidRDefault="009B3FCD">
      <w:pPr>
        <w:ind w:firstLine="720"/>
      </w:pPr>
      <w:r>
        <w:t>o Reversable judogis are allowed.</w:t>
      </w:r>
    </w:p>
    <w:p w14:paraId="31609394" w14:textId="77777777" w:rsidR="00F45266" w:rsidRDefault="009B3FCD">
      <w:pPr>
        <w:ind w:firstLine="720"/>
        <w:rPr>
          <w:rFonts w:ascii="Century Gothic" w:eastAsia="Century Gothic" w:hAnsi="Century Gothic" w:cs="Century Gothic"/>
          <w:color w:val="000000"/>
          <w:sz w:val="24"/>
          <w:szCs w:val="24"/>
        </w:rPr>
      </w:pPr>
      <w:r>
        <w:t>o Two blue judogis will not be allowed to compete.</w:t>
      </w:r>
    </w:p>
    <w:p w14:paraId="610A5FEB" w14:textId="77777777" w:rsidR="00F45266" w:rsidRDefault="009B3FCD">
      <w:r>
        <w:t>All issues/cases(s) that are unexpected or deemed exceptional circumstances will be solved by decisions taken by The Tournament Director.</w:t>
      </w:r>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50"/>
      </w:tblGrid>
      <w:tr w:rsidR="00F45266" w14:paraId="5969C100" w14:textId="77777777" w:rsidTr="39F9E76F">
        <w:tc>
          <w:tcPr>
            <w:tcW w:w="9350" w:type="dxa"/>
          </w:tcPr>
          <w:p w14:paraId="660E9B54" w14:textId="3BB46D7F" w:rsidR="00F45266" w:rsidRDefault="009B3FCD">
            <w:pPr>
              <w:rPr>
                <w:sz w:val="28"/>
                <w:szCs w:val="28"/>
              </w:rPr>
            </w:pPr>
            <w:r>
              <w:rPr>
                <w:sz w:val="28"/>
                <w:szCs w:val="28"/>
              </w:rPr>
              <w:t>$</w:t>
            </w:r>
            <w:r w:rsidR="00377CE2">
              <w:rPr>
                <w:sz w:val="28"/>
                <w:szCs w:val="28"/>
              </w:rPr>
              <w:t>35</w:t>
            </w:r>
            <w:r>
              <w:rPr>
                <w:sz w:val="28"/>
                <w:szCs w:val="28"/>
              </w:rPr>
              <w:t xml:space="preserve"> Shiai (Saturday December 7th)</w:t>
            </w:r>
            <w:r w:rsidR="003712C5">
              <w:rPr>
                <w:sz w:val="28"/>
                <w:szCs w:val="28"/>
              </w:rPr>
              <w:t xml:space="preserve"> </w:t>
            </w:r>
            <w:r w:rsidR="00A14CEE">
              <w:rPr>
                <w:sz w:val="28"/>
                <w:szCs w:val="28"/>
              </w:rPr>
              <w:t xml:space="preserve">$35 </w:t>
            </w:r>
            <w:proofErr w:type="spellStart"/>
            <w:r w:rsidR="00A14CEE">
              <w:rPr>
                <w:sz w:val="28"/>
                <w:szCs w:val="28"/>
              </w:rPr>
              <w:t>Newaza</w:t>
            </w:r>
            <w:proofErr w:type="spellEnd"/>
            <w:r w:rsidR="00A14CEE">
              <w:rPr>
                <w:sz w:val="28"/>
                <w:szCs w:val="28"/>
              </w:rPr>
              <w:t xml:space="preserve"> shiai (Sunday Dec.8</w:t>
            </w:r>
            <w:r w:rsidR="00A14CEE" w:rsidRPr="00A14CEE">
              <w:rPr>
                <w:sz w:val="28"/>
                <w:szCs w:val="28"/>
                <w:vertAlign w:val="superscript"/>
              </w:rPr>
              <w:t>th</w:t>
            </w:r>
            <w:r w:rsidR="00A14CEE">
              <w:rPr>
                <w:sz w:val="28"/>
                <w:szCs w:val="28"/>
              </w:rPr>
              <w:t>)</w:t>
            </w:r>
          </w:p>
        </w:tc>
      </w:tr>
      <w:tr w:rsidR="00F45266" w14:paraId="221413EB" w14:textId="77777777" w:rsidTr="39F9E76F">
        <w:tc>
          <w:tcPr>
            <w:tcW w:w="9350" w:type="dxa"/>
          </w:tcPr>
          <w:p w14:paraId="491E14E3" w14:textId="77777777" w:rsidR="00F45266" w:rsidRDefault="009B3FCD">
            <w:pPr>
              <w:rPr>
                <w:sz w:val="28"/>
                <w:szCs w:val="28"/>
              </w:rPr>
            </w:pPr>
            <w:r>
              <w:rPr>
                <w:sz w:val="28"/>
                <w:szCs w:val="28"/>
              </w:rPr>
              <w:t>$15 Additional Divisions</w:t>
            </w:r>
          </w:p>
        </w:tc>
      </w:tr>
      <w:tr w:rsidR="00F45266" w14:paraId="5E59A71B" w14:textId="77777777" w:rsidTr="39F9E76F">
        <w:tc>
          <w:tcPr>
            <w:tcW w:w="9350" w:type="dxa"/>
          </w:tcPr>
          <w:p w14:paraId="774CF4D6" w14:textId="77777777" w:rsidR="00F45266" w:rsidRDefault="009B3FCD">
            <w:pPr>
              <w:rPr>
                <w:sz w:val="28"/>
                <w:szCs w:val="28"/>
              </w:rPr>
            </w:pPr>
            <w:r>
              <w:rPr>
                <w:sz w:val="28"/>
                <w:szCs w:val="28"/>
              </w:rPr>
              <w:t>Late fee $20</w:t>
            </w:r>
          </w:p>
        </w:tc>
      </w:tr>
    </w:tbl>
    <w:p w14:paraId="649C901F" w14:textId="136FF1FC" w:rsidR="39F9E76F" w:rsidRDefault="39F9E76F" w:rsidP="39F9E76F">
      <w:pPr>
        <w:rPr>
          <w:b/>
          <w:bCs/>
          <w:sz w:val="28"/>
          <w:szCs w:val="28"/>
        </w:rPr>
      </w:pPr>
    </w:p>
    <w:p w14:paraId="306CB045" w14:textId="77777777" w:rsidR="00F45266" w:rsidRDefault="009B3FCD">
      <w:r>
        <w:rPr>
          <w:b/>
          <w:sz w:val="28"/>
          <w:szCs w:val="28"/>
        </w:rPr>
        <w:t xml:space="preserve">Medal Ceremony    </w:t>
      </w:r>
      <w:r>
        <w:t xml:space="preserve">Medal winners must attend the medal ceremony in their WHITE judogi. </w:t>
      </w:r>
    </w:p>
    <w:p w14:paraId="54B30B66" w14:textId="77777777" w:rsidR="00F45266" w:rsidRDefault="009B3FCD">
      <w:r>
        <w:t xml:space="preserve">No </w:t>
      </w:r>
      <w:proofErr w:type="gramStart"/>
      <w:r>
        <w:t>promotion</w:t>
      </w:r>
      <w:proofErr w:type="gramEnd"/>
      <w:r>
        <w:t xml:space="preserve"> articles are authorized to be used/displayed on the podium (flags, T-shirt, socks or similar items).</w:t>
      </w:r>
    </w:p>
    <w:p w14:paraId="73C93B11" w14:textId="77777777" w:rsidR="00F45266" w:rsidRDefault="009B3FCD">
      <w:pPr>
        <w:rPr>
          <w:b/>
          <w:sz w:val="28"/>
          <w:szCs w:val="28"/>
        </w:rPr>
      </w:pPr>
      <w:r>
        <w:rPr>
          <w:b/>
          <w:sz w:val="28"/>
          <w:szCs w:val="28"/>
        </w:rPr>
        <w:t>Insurance</w:t>
      </w:r>
    </w:p>
    <w:p w14:paraId="09EBF46A" w14:textId="77777777" w:rsidR="00F45266" w:rsidRDefault="009B3FCD">
      <w:r>
        <w:t>Judo Canada and Judo Ontario (or any of its officials or members) will not be liable or responsible for any personal injury nor for any loss or damage to any property resulting from participation and traveling in connection with these championships.</w:t>
      </w:r>
    </w:p>
    <w:p w14:paraId="3C0C3616" w14:textId="77777777" w:rsidR="00F45266" w:rsidRDefault="009B3FCD">
      <w:pPr>
        <w:rPr>
          <w:b/>
          <w:sz w:val="28"/>
          <w:szCs w:val="28"/>
        </w:rPr>
      </w:pPr>
      <w:r>
        <w:rPr>
          <w:b/>
          <w:sz w:val="28"/>
          <w:szCs w:val="28"/>
        </w:rPr>
        <w:t>More information</w:t>
      </w:r>
    </w:p>
    <w:p w14:paraId="3B83D0F2" w14:textId="77777777" w:rsidR="00F45266" w:rsidRDefault="009B3FCD">
      <w:r>
        <w:t>NOTE: The Tournament Director reserves the right to revoke the accreditation of anyone showing blatant disrespect for the rules and procedures of the competition or unethical behavior</w:t>
      </w:r>
    </w:p>
    <w:p w14:paraId="4AF39D6B" w14:textId="77777777" w:rsidR="00F45266" w:rsidRDefault="009B3FCD">
      <w:r>
        <w:lastRenderedPageBreak/>
        <w:t>The modified double elimination system will be used during this event.</w:t>
      </w:r>
    </w:p>
    <w:p w14:paraId="7EEAF2FA" w14:textId="77777777" w:rsidR="00F45266" w:rsidRDefault="009B3FCD">
      <w:r>
        <w:t>− Tournament Regulations as per Judo Canada’s Tournament Standards and Sanctions policy unless specified otherwise in this document.</w:t>
      </w:r>
    </w:p>
    <w:p w14:paraId="16784A3F" w14:textId="77777777" w:rsidR="00F45266" w:rsidRDefault="009B3FCD">
      <w:r>
        <w:t xml:space="preserve">− A minimum of 2 competitors must be registered in a weight category for the competition to take place. </w:t>
      </w:r>
    </w:p>
    <w:p w14:paraId="1FC51C3E" w14:textId="77777777" w:rsidR="00F45266" w:rsidRDefault="009B3FCD">
      <w:r>
        <w:t xml:space="preserve">− Each team (including officials) is responsible for reserving </w:t>
      </w:r>
      <w:proofErr w:type="gramStart"/>
      <w:r>
        <w:t>its</w:t>
      </w:r>
      <w:proofErr w:type="gramEnd"/>
      <w:r>
        <w:t xml:space="preserve"> own accommodation according to the format specified in this package.</w:t>
      </w:r>
    </w:p>
    <w:p w14:paraId="67D949B1" w14:textId="77777777" w:rsidR="00F45266" w:rsidRDefault="009B3FCD">
      <w:r>
        <w:t>− No use of bleeding dyes on the body or hair of competitors is allowed. In cases such use is undetected and results in damage to the equipment of the opponent or the tatami, the competitor will be disqualified and the Provincial Association of which that individual is a member will be charged for the damage.</w:t>
      </w:r>
    </w:p>
    <w:p w14:paraId="15ECFCF8" w14:textId="187B917D" w:rsidR="00F45266" w:rsidRDefault="009B3FCD">
      <w:r>
        <w:t xml:space="preserve">For any concerns or questions, please contact Sandra Greaves (613) 213-5836 or </w:t>
      </w:r>
      <w:hyperlink r:id="rId17" w:history="1">
        <w:r w:rsidR="00094A68" w:rsidRPr="009B4437">
          <w:rPr>
            <w:rStyle w:val="Hyperlink"/>
          </w:rPr>
          <w:t>greaves.s.c@gmail.com</w:t>
        </w:r>
      </w:hyperlink>
    </w:p>
    <w:p w14:paraId="5E590059" w14:textId="77777777" w:rsidR="00357564" w:rsidRDefault="00357564"/>
    <w:p w14:paraId="7788F8F7" w14:textId="7EE53818" w:rsidR="00D31B00" w:rsidRDefault="00D31B00" w:rsidP="00D31B00">
      <w:pPr>
        <w:spacing w:after="0" w:line="240" w:lineRule="auto"/>
      </w:pPr>
    </w:p>
    <w:p w14:paraId="6AFB2731" w14:textId="64A5EC85" w:rsidR="007221BF" w:rsidRDefault="00414ADE" w:rsidP="00D31B00">
      <w:pPr>
        <w:pBdr>
          <w:top w:val="nil"/>
          <w:left w:val="nil"/>
          <w:bottom w:val="nil"/>
          <w:right w:val="nil"/>
          <w:between w:val="nil"/>
        </w:pBdr>
        <w:spacing w:after="0" w:line="240" w:lineRule="auto"/>
        <w:rPr>
          <w:rFonts w:ascii="Century Gothic" w:eastAsia="Century Gothic" w:hAnsi="Century Gothic" w:cs="Century Gothic"/>
          <w:color w:val="000000"/>
          <w:sz w:val="32"/>
          <w:szCs w:val="32"/>
        </w:rPr>
      </w:pPr>
      <w:r w:rsidRPr="006A307D">
        <w:rPr>
          <w:rFonts w:ascii="Century Gothic" w:eastAsia="Century Gothic" w:hAnsi="Century Gothic" w:cs="Century Gothic"/>
          <w:color w:val="000000"/>
          <w:sz w:val="32"/>
          <w:szCs w:val="32"/>
        </w:rPr>
        <w:t xml:space="preserve">Spectator admission fees </w:t>
      </w:r>
      <w:r w:rsidR="00A56ADA" w:rsidRPr="006A307D">
        <w:rPr>
          <w:rFonts w:ascii="Century Gothic" w:eastAsia="Century Gothic" w:hAnsi="Century Gothic" w:cs="Century Gothic"/>
          <w:color w:val="000000"/>
          <w:sz w:val="32"/>
          <w:szCs w:val="32"/>
        </w:rPr>
        <w:t xml:space="preserve">will </w:t>
      </w:r>
      <w:proofErr w:type="gramStart"/>
      <w:r w:rsidR="00A56ADA" w:rsidRPr="006A307D">
        <w:rPr>
          <w:rFonts w:ascii="Century Gothic" w:eastAsia="Century Gothic" w:hAnsi="Century Gothic" w:cs="Century Gothic"/>
          <w:color w:val="000000"/>
          <w:sz w:val="32"/>
          <w:szCs w:val="32"/>
        </w:rPr>
        <w:t>be</w:t>
      </w:r>
      <w:proofErr w:type="gramEnd"/>
      <w:r w:rsidRPr="006A307D">
        <w:rPr>
          <w:rFonts w:ascii="Century Gothic" w:eastAsia="Century Gothic" w:hAnsi="Century Gothic" w:cs="Century Gothic"/>
          <w:color w:val="000000"/>
          <w:sz w:val="32"/>
          <w:szCs w:val="32"/>
        </w:rPr>
        <w:t xml:space="preserve"> by donation</w:t>
      </w:r>
      <w:r w:rsidR="001C4DF1" w:rsidRPr="006A307D">
        <w:rPr>
          <w:rFonts w:ascii="Century Gothic" w:eastAsia="Century Gothic" w:hAnsi="Century Gothic" w:cs="Century Gothic"/>
          <w:color w:val="000000"/>
          <w:sz w:val="32"/>
          <w:szCs w:val="32"/>
        </w:rPr>
        <w:t xml:space="preserve"> only</w:t>
      </w:r>
      <w:r w:rsidR="00C30D51" w:rsidRPr="006A307D">
        <w:rPr>
          <w:rFonts w:ascii="Century Gothic" w:eastAsia="Century Gothic" w:hAnsi="Century Gothic" w:cs="Century Gothic"/>
          <w:color w:val="000000"/>
          <w:sz w:val="32"/>
          <w:szCs w:val="32"/>
        </w:rPr>
        <w:t>,</w:t>
      </w:r>
      <w:r w:rsidR="009F7E85" w:rsidRPr="006A307D">
        <w:rPr>
          <w:rFonts w:ascii="Century Gothic" w:eastAsia="Century Gothic" w:hAnsi="Century Gothic" w:cs="Century Gothic"/>
          <w:color w:val="000000"/>
          <w:sz w:val="32"/>
          <w:szCs w:val="32"/>
        </w:rPr>
        <w:t xml:space="preserve"> if desired</w:t>
      </w:r>
      <w:r w:rsidR="007221BF" w:rsidRPr="006A307D">
        <w:rPr>
          <w:rFonts w:ascii="Century Gothic" w:eastAsia="Century Gothic" w:hAnsi="Century Gothic" w:cs="Century Gothic"/>
          <w:color w:val="000000"/>
          <w:sz w:val="32"/>
          <w:szCs w:val="32"/>
        </w:rPr>
        <w:t>.</w:t>
      </w:r>
    </w:p>
    <w:p w14:paraId="38840CC6" w14:textId="77777777" w:rsidR="00944861" w:rsidRPr="006A307D" w:rsidRDefault="00944861" w:rsidP="00D31B00">
      <w:pPr>
        <w:pBdr>
          <w:top w:val="nil"/>
          <w:left w:val="nil"/>
          <w:bottom w:val="nil"/>
          <w:right w:val="nil"/>
          <w:between w:val="nil"/>
        </w:pBdr>
        <w:spacing w:after="0" w:line="240" w:lineRule="auto"/>
        <w:rPr>
          <w:rFonts w:ascii="Century Gothic" w:eastAsia="Century Gothic" w:hAnsi="Century Gothic" w:cs="Century Gothic"/>
          <w:color w:val="000000"/>
          <w:sz w:val="32"/>
          <w:szCs w:val="32"/>
        </w:rPr>
      </w:pPr>
    </w:p>
    <w:p w14:paraId="6DEBFAA5" w14:textId="53D6E368" w:rsidR="000306D2" w:rsidRPr="006A307D" w:rsidRDefault="000306D2" w:rsidP="00D31B00">
      <w:pPr>
        <w:pBdr>
          <w:top w:val="nil"/>
          <w:left w:val="nil"/>
          <w:bottom w:val="nil"/>
          <w:right w:val="nil"/>
          <w:between w:val="nil"/>
        </w:pBdr>
        <w:spacing w:after="0" w:line="240" w:lineRule="auto"/>
        <w:rPr>
          <w:rFonts w:ascii="Century Gothic" w:eastAsia="Century Gothic" w:hAnsi="Century Gothic" w:cs="Century Gothic"/>
          <w:color w:val="000000"/>
          <w:sz w:val="32"/>
          <w:szCs w:val="32"/>
        </w:rPr>
      </w:pPr>
      <w:r w:rsidRPr="006A307D">
        <w:rPr>
          <w:rFonts w:ascii="Century Gothic" w:eastAsia="Century Gothic" w:hAnsi="Century Gothic" w:cs="Century Gothic"/>
          <w:color w:val="000000"/>
          <w:sz w:val="32"/>
          <w:szCs w:val="32"/>
        </w:rPr>
        <w:t xml:space="preserve">The </w:t>
      </w:r>
      <w:r w:rsidR="00BE46F4" w:rsidRPr="006A307D">
        <w:rPr>
          <w:rFonts w:ascii="Century Gothic" w:eastAsia="Century Gothic" w:hAnsi="Century Gothic" w:cs="Century Gothic"/>
          <w:color w:val="000000"/>
          <w:sz w:val="32"/>
          <w:szCs w:val="32"/>
        </w:rPr>
        <w:t xml:space="preserve">food </w:t>
      </w:r>
      <w:r w:rsidRPr="006A307D">
        <w:rPr>
          <w:rFonts w:ascii="Century Gothic" w:eastAsia="Century Gothic" w:hAnsi="Century Gothic" w:cs="Century Gothic"/>
          <w:color w:val="000000"/>
          <w:sz w:val="32"/>
          <w:szCs w:val="32"/>
        </w:rPr>
        <w:t>concession</w:t>
      </w:r>
      <w:r w:rsidR="00622622" w:rsidRPr="006A307D">
        <w:rPr>
          <w:rFonts w:ascii="Century Gothic" w:eastAsia="Century Gothic" w:hAnsi="Century Gothic" w:cs="Century Gothic"/>
          <w:color w:val="000000"/>
          <w:sz w:val="32"/>
          <w:szCs w:val="32"/>
        </w:rPr>
        <w:t xml:space="preserve">, tournament t-shirts, and </w:t>
      </w:r>
      <w:r w:rsidR="000F0EC0" w:rsidRPr="006A307D">
        <w:rPr>
          <w:rFonts w:ascii="Century Gothic" w:eastAsia="Century Gothic" w:hAnsi="Century Gothic" w:cs="Century Gothic"/>
          <w:color w:val="000000"/>
          <w:sz w:val="32"/>
          <w:szCs w:val="32"/>
        </w:rPr>
        <w:t>n</w:t>
      </w:r>
      <w:r w:rsidR="001C02AA" w:rsidRPr="006A307D">
        <w:rPr>
          <w:rFonts w:ascii="Century Gothic" w:eastAsia="Century Gothic" w:hAnsi="Century Gothic" w:cs="Century Gothic"/>
          <w:color w:val="000000"/>
          <w:sz w:val="32"/>
          <w:szCs w:val="32"/>
        </w:rPr>
        <w:t xml:space="preserve">ew </w:t>
      </w:r>
      <w:r w:rsidR="000F0EC0" w:rsidRPr="006A307D">
        <w:rPr>
          <w:rFonts w:ascii="Century Gothic" w:eastAsia="Century Gothic" w:hAnsi="Century Gothic" w:cs="Century Gothic"/>
          <w:color w:val="000000"/>
          <w:sz w:val="32"/>
          <w:szCs w:val="32"/>
        </w:rPr>
        <w:t>edition</w:t>
      </w:r>
      <w:r w:rsidR="001C02AA" w:rsidRPr="006A307D">
        <w:rPr>
          <w:rFonts w:ascii="Century Gothic" w:eastAsia="Century Gothic" w:hAnsi="Century Gothic" w:cs="Century Gothic"/>
          <w:color w:val="000000"/>
          <w:sz w:val="32"/>
          <w:szCs w:val="32"/>
        </w:rPr>
        <w:t xml:space="preserve"> of </w:t>
      </w:r>
      <w:r w:rsidR="00BA7553" w:rsidRPr="006A307D">
        <w:rPr>
          <w:rFonts w:ascii="Century Gothic" w:eastAsia="Century Gothic" w:hAnsi="Century Gothic" w:cs="Century Gothic"/>
          <w:color w:val="000000"/>
          <w:sz w:val="32"/>
          <w:szCs w:val="32"/>
        </w:rPr>
        <w:t xml:space="preserve">our Judo </w:t>
      </w:r>
      <w:r w:rsidR="00BF642D">
        <w:rPr>
          <w:rFonts w:ascii="Century Gothic" w:eastAsia="Century Gothic" w:hAnsi="Century Gothic" w:cs="Century Gothic"/>
          <w:color w:val="000000"/>
          <w:sz w:val="32"/>
          <w:szCs w:val="32"/>
        </w:rPr>
        <w:t>s</w:t>
      </w:r>
      <w:r w:rsidR="00BA7553" w:rsidRPr="006A307D">
        <w:rPr>
          <w:rFonts w:ascii="Century Gothic" w:eastAsia="Century Gothic" w:hAnsi="Century Gothic" w:cs="Century Gothic"/>
          <w:color w:val="000000"/>
          <w:sz w:val="32"/>
          <w:szCs w:val="32"/>
        </w:rPr>
        <w:t>ong</w:t>
      </w:r>
      <w:r w:rsidR="00BF642D">
        <w:rPr>
          <w:rFonts w:ascii="Century Gothic" w:eastAsia="Century Gothic" w:hAnsi="Century Gothic" w:cs="Century Gothic"/>
          <w:color w:val="000000"/>
          <w:sz w:val="32"/>
          <w:szCs w:val="32"/>
        </w:rPr>
        <w:t xml:space="preserve"> an</w:t>
      </w:r>
      <w:r w:rsidR="00B37975">
        <w:rPr>
          <w:rFonts w:ascii="Century Gothic" w:eastAsia="Century Gothic" w:hAnsi="Century Gothic" w:cs="Century Gothic"/>
          <w:color w:val="000000"/>
          <w:sz w:val="32"/>
          <w:szCs w:val="32"/>
        </w:rPr>
        <w:t>d cartoon/</w:t>
      </w:r>
      <w:proofErr w:type="spellStart"/>
      <w:r w:rsidR="00B37975">
        <w:rPr>
          <w:rFonts w:ascii="Century Gothic" w:eastAsia="Century Gothic" w:hAnsi="Century Gothic" w:cs="Century Gothic"/>
          <w:color w:val="000000"/>
          <w:sz w:val="32"/>
          <w:szCs w:val="32"/>
        </w:rPr>
        <w:t>colouring</w:t>
      </w:r>
      <w:proofErr w:type="spellEnd"/>
      <w:r w:rsidR="001E6983" w:rsidRPr="006A307D">
        <w:rPr>
          <w:rFonts w:ascii="Century Gothic" w:eastAsia="Century Gothic" w:hAnsi="Century Gothic" w:cs="Century Gothic"/>
          <w:color w:val="000000"/>
          <w:sz w:val="32"/>
          <w:szCs w:val="32"/>
        </w:rPr>
        <w:t xml:space="preserve"> </w:t>
      </w:r>
      <w:r w:rsidR="00BF642D">
        <w:rPr>
          <w:rFonts w:ascii="Century Gothic" w:eastAsia="Century Gothic" w:hAnsi="Century Gothic" w:cs="Century Gothic"/>
          <w:color w:val="000000"/>
          <w:sz w:val="32"/>
          <w:szCs w:val="32"/>
        </w:rPr>
        <w:t>b</w:t>
      </w:r>
      <w:r w:rsidR="001E6983" w:rsidRPr="006A307D">
        <w:rPr>
          <w:rFonts w:ascii="Century Gothic" w:eastAsia="Century Gothic" w:hAnsi="Century Gothic" w:cs="Century Gothic"/>
          <w:color w:val="000000"/>
          <w:sz w:val="32"/>
          <w:szCs w:val="32"/>
        </w:rPr>
        <w:t xml:space="preserve">ook, </w:t>
      </w:r>
      <w:r w:rsidR="00BE46F4" w:rsidRPr="006A307D">
        <w:rPr>
          <w:rFonts w:ascii="Century Gothic" w:eastAsia="Century Gothic" w:hAnsi="Century Gothic" w:cs="Century Gothic"/>
          <w:color w:val="000000"/>
          <w:sz w:val="32"/>
          <w:szCs w:val="32"/>
        </w:rPr>
        <w:t>“</w:t>
      </w:r>
      <w:r w:rsidR="000F0EC0" w:rsidRPr="006A307D">
        <w:rPr>
          <w:rFonts w:ascii="Century Gothic" w:eastAsia="Century Gothic" w:hAnsi="Century Gothic" w:cs="Century Gothic"/>
          <w:color w:val="000000"/>
          <w:sz w:val="32"/>
          <w:szCs w:val="32"/>
        </w:rPr>
        <w:t>Judo and the Lighter Side</w:t>
      </w:r>
      <w:r w:rsidR="00BE46F4" w:rsidRPr="006A307D">
        <w:rPr>
          <w:rFonts w:ascii="Century Gothic" w:eastAsia="Century Gothic" w:hAnsi="Century Gothic" w:cs="Century Gothic"/>
          <w:color w:val="000000"/>
          <w:sz w:val="32"/>
          <w:szCs w:val="32"/>
        </w:rPr>
        <w:t>”</w:t>
      </w:r>
      <w:r w:rsidR="001D55A7" w:rsidRPr="006A307D">
        <w:rPr>
          <w:rFonts w:ascii="Century Gothic" w:eastAsia="Century Gothic" w:hAnsi="Century Gothic" w:cs="Century Gothic"/>
          <w:color w:val="000000"/>
          <w:sz w:val="32"/>
          <w:szCs w:val="32"/>
        </w:rPr>
        <w:t xml:space="preserve"> will be availa</w:t>
      </w:r>
      <w:r w:rsidR="009D79E0" w:rsidRPr="006A307D">
        <w:rPr>
          <w:rFonts w:ascii="Century Gothic" w:eastAsia="Century Gothic" w:hAnsi="Century Gothic" w:cs="Century Gothic"/>
          <w:color w:val="000000"/>
          <w:sz w:val="32"/>
          <w:szCs w:val="32"/>
        </w:rPr>
        <w:t>ble</w:t>
      </w:r>
      <w:r w:rsidR="00343787" w:rsidRPr="006A307D">
        <w:rPr>
          <w:rFonts w:ascii="Century Gothic" w:eastAsia="Century Gothic" w:hAnsi="Century Gothic" w:cs="Century Gothic"/>
          <w:color w:val="000000"/>
          <w:sz w:val="32"/>
          <w:szCs w:val="32"/>
        </w:rPr>
        <w:t xml:space="preserve"> by</w:t>
      </w:r>
      <w:r w:rsidR="009D79E0" w:rsidRPr="006A307D">
        <w:rPr>
          <w:rFonts w:ascii="Century Gothic" w:eastAsia="Century Gothic" w:hAnsi="Century Gothic" w:cs="Century Gothic"/>
          <w:color w:val="000000"/>
          <w:sz w:val="32"/>
          <w:szCs w:val="32"/>
        </w:rPr>
        <w:t xml:space="preserve"> </w:t>
      </w:r>
      <w:r w:rsidR="00343787" w:rsidRPr="006A307D">
        <w:rPr>
          <w:rFonts w:ascii="Century Gothic" w:eastAsia="Century Gothic" w:hAnsi="Century Gothic" w:cs="Century Gothic"/>
          <w:color w:val="000000"/>
          <w:sz w:val="32"/>
          <w:szCs w:val="32"/>
        </w:rPr>
        <w:t>cash sales only</w:t>
      </w:r>
      <w:r w:rsidR="00B37975">
        <w:rPr>
          <w:rFonts w:ascii="Century Gothic" w:eastAsia="Century Gothic" w:hAnsi="Century Gothic" w:cs="Century Gothic"/>
          <w:color w:val="000000"/>
          <w:sz w:val="32"/>
          <w:szCs w:val="32"/>
        </w:rPr>
        <w:t>.</w:t>
      </w:r>
    </w:p>
    <w:p w14:paraId="0B9EBDD9" w14:textId="77777777" w:rsidR="00C30D51" w:rsidRPr="006A307D" w:rsidRDefault="00C30D51" w:rsidP="00D31B00">
      <w:pPr>
        <w:pBdr>
          <w:top w:val="nil"/>
          <w:left w:val="nil"/>
          <w:bottom w:val="nil"/>
          <w:right w:val="nil"/>
          <w:between w:val="nil"/>
        </w:pBdr>
        <w:spacing w:after="0" w:line="240" w:lineRule="auto"/>
        <w:rPr>
          <w:rFonts w:ascii="Century Gothic" w:eastAsia="Century Gothic" w:hAnsi="Century Gothic" w:cs="Century Gothic"/>
          <w:color w:val="000000"/>
          <w:sz w:val="32"/>
          <w:szCs w:val="32"/>
        </w:rPr>
      </w:pPr>
    </w:p>
    <w:p w14:paraId="5CC4017B" w14:textId="1D4C87A4" w:rsidR="00D31B00" w:rsidRPr="006A307D" w:rsidRDefault="00414ADE" w:rsidP="00D31B00">
      <w:pPr>
        <w:pBdr>
          <w:top w:val="nil"/>
          <w:left w:val="nil"/>
          <w:bottom w:val="nil"/>
          <w:right w:val="nil"/>
          <w:between w:val="nil"/>
        </w:pBdr>
        <w:spacing w:after="0" w:line="240" w:lineRule="auto"/>
        <w:rPr>
          <w:rFonts w:ascii="Century Gothic" w:eastAsia="Century Gothic" w:hAnsi="Century Gothic" w:cs="Century Gothic"/>
          <w:color w:val="000000"/>
          <w:sz w:val="32"/>
          <w:szCs w:val="32"/>
        </w:rPr>
      </w:pPr>
      <w:r w:rsidRPr="006A307D">
        <w:rPr>
          <w:rFonts w:ascii="Century Gothic" w:eastAsia="Century Gothic" w:hAnsi="Century Gothic" w:cs="Century Gothic"/>
          <w:color w:val="000000"/>
          <w:sz w:val="32"/>
          <w:szCs w:val="32"/>
        </w:rPr>
        <w:t xml:space="preserve"> </w:t>
      </w:r>
      <w:r w:rsidR="00D31B00" w:rsidRPr="006A307D">
        <w:rPr>
          <w:rFonts w:ascii="Century Gothic" w:eastAsia="Century Gothic" w:hAnsi="Century Gothic" w:cs="Century Gothic"/>
          <w:color w:val="000000"/>
          <w:sz w:val="32"/>
          <w:szCs w:val="32"/>
        </w:rPr>
        <w:t>Any proceeds from this event will be funneled directly back into our</w:t>
      </w:r>
      <w:r w:rsidR="00E6748A">
        <w:rPr>
          <w:rFonts w:ascii="Century Gothic" w:eastAsia="Century Gothic" w:hAnsi="Century Gothic" w:cs="Century Gothic"/>
          <w:color w:val="000000"/>
          <w:sz w:val="32"/>
          <w:szCs w:val="32"/>
        </w:rPr>
        <w:t>,</w:t>
      </w:r>
    </w:p>
    <w:p w14:paraId="6679BF4C" w14:textId="573120ED" w:rsidR="00D31B00" w:rsidRPr="006A307D" w:rsidRDefault="00103F02" w:rsidP="00D31B00">
      <w:pPr>
        <w:pBdr>
          <w:top w:val="nil"/>
          <w:left w:val="nil"/>
          <w:bottom w:val="nil"/>
          <w:right w:val="nil"/>
          <w:between w:val="nil"/>
        </w:pBdr>
        <w:spacing w:after="0" w:line="240" w:lineRule="auto"/>
        <w:rPr>
          <w:rFonts w:ascii="Century Gothic" w:eastAsia="Century Gothic" w:hAnsi="Century Gothic" w:cs="Century Gothic"/>
          <w:color w:val="000000"/>
          <w:sz w:val="32"/>
          <w:szCs w:val="32"/>
        </w:rPr>
      </w:pPr>
      <w:r>
        <w:rPr>
          <w:rFonts w:ascii="Century Gothic" w:eastAsia="Century Gothic" w:hAnsi="Century Gothic" w:cs="Century Gothic"/>
          <w:color w:val="000000"/>
          <w:sz w:val="32"/>
          <w:szCs w:val="32"/>
        </w:rPr>
        <w:t>“</w:t>
      </w:r>
      <w:r w:rsidR="00D31B00" w:rsidRPr="00BB5DF9">
        <w:rPr>
          <w:rFonts w:ascii="Century Gothic" w:eastAsia="Century Gothic" w:hAnsi="Century Gothic" w:cs="Century Gothic"/>
          <w:b/>
          <w:bCs/>
          <w:color w:val="000000"/>
          <w:sz w:val="32"/>
          <w:szCs w:val="32"/>
        </w:rPr>
        <w:t>NWO JUDO SUPERCAMP 2025</w:t>
      </w:r>
      <w:r>
        <w:rPr>
          <w:rFonts w:ascii="Century Gothic" w:eastAsia="Century Gothic" w:hAnsi="Century Gothic" w:cs="Century Gothic"/>
          <w:color w:val="000000"/>
          <w:sz w:val="32"/>
          <w:szCs w:val="32"/>
        </w:rPr>
        <w:t>”</w:t>
      </w:r>
      <w:r w:rsidR="00D31B00" w:rsidRPr="006A307D">
        <w:rPr>
          <w:rFonts w:ascii="Century Gothic" w:eastAsia="Century Gothic" w:hAnsi="Century Gothic" w:cs="Century Gothic"/>
          <w:color w:val="000000"/>
          <w:sz w:val="32"/>
          <w:szCs w:val="32"/>
        </w:rPr>
        <w:t>, which will be held from July 2</w:t>
      </w:r>
      <w:r w:rsidR="00A14CEE">
        <w:rPr>
          <w:rFonts w:ascii="Century Gothic" w:eastAsia="Century Gothic" w:hAnsi="Century Gothic" w:cs="Century Gothic"/>
          <w:color w:val="000000"/>
          <w:sz w:val="32"/>
          <w:szCs w:val="32"/>
        </w:rPr>
        <w:t>7th</w:t>
      </w:r>
      <w:r w:rsidR="00D31B00" w:rsidRPr="006A307D">
        <w:rPr>
          <w:rFonts w:ascii="Century Gothic" w:eastAsia="Century Gothic" w:hAnsi="Century Gothic" w:cs="Century Gothic"/>
          <w:color w:val="000000"/>
          <w:sz w:val="32"/>
          <w:szCs w:val="32"/>
        </w:rPr>
        <w:t xml:space="preserve"> through August 1</w:t>
      </w:r>
      <w:r w:rsidR="00D31B00" w:rsidRPr="006A307D">
        <w:rPr>
          <w:rFonts w:ascii="Century Gothic" w:eastAsia="Century Gothic" w:hAnsi="Century Gothic" w:cs="Century Gothic"/>
          <w:color w:val="000000"/>
          <w:sz w:val="32"/>
          <w:szCs w:val="32"/>
          <w:vertAlign w:val="superscript"/>
        </w:rPr>
        <w:t>st</w:t>
      </w:r>
      <w:r w:rsidR="00D31B00" w:rsidRPr="006A307D">
        <w:rPr>
          <w:rFonts w:ascii="Century Gothic" w:eastAsia="Century Gothic" w:hAnsi="Century Gothic" w:cs="Century Gothic"/>
          <w:color w:val="000000"/>
          <w:sz w:val="32"/>
          <w:szCs w:val="32"/>
        </w:rPr>
        <w:t xml:space="preserve"> at </w:t>
      </w:r>
      <w:r w:rsidR="00D31B00" w:rsidRPr="00152AAC">
        <w:rPr>
          <w:rFonts w:ascii="Century Gothic" w:eastAsia="Century Gothic" w:hAnsi="Century Gothic" w:cs="Century Gothic"/>
          <w:b/>
          <w:bCs/>
          <w:color w:val="000000"/>
          <w:sz w:val="32"/>
          <w:szCs w:val="32"/>
        </w:rPr>
        <w:t>Chip</w:t>
      </w:r>
      <w:r w:rsidR="00EC7B70" w:rsidRPr="00152AAC">
        <w:rPr>
          <w:rFonts w:ascii="Century Gothic" w:eastAsia="Century Gothic" w:hAnsi="Century Gothic" w:cs="Century Gothic"/>
          <w:b/>
          <w:bCs/>
          <w:color w:val="000000"/>
          <w:sz w:val="32"/>
          <w:szCs w:val="32"/>
        </w:rPr>
        <w:t>p</w:t>
      </w:r>
      <w:r w:rsidR="00D31B00" w:rsidRPr="00152AAC">
        <w:rPr>
          <w:rFonts w:ascii="Century Gothic" w:eastAsia="Century Gothic" w:hAnsi="Century Gothic" w:cs="Century Gothic"/>
          <w:b/>
          <w:bCs/>
          <w:color w:val="000000"/>
          <w:sz w:val="32"/>
          <w:szCs w:val="32"/>
        </w:rPr>
        <w:t>ewa Tourist Resort</w:t>
      </w:r>
      <w:r w:rsidR="00152AAC">
        <w:rPr>
          <w:rFonts w:ascii="Century Gothic" w:eastAsia="Century Gothic" w:hAnsi="Century Gothic" w:cs="Century Gothic"/>
          <w:color w:val="000000"/>
          <w:sz w:val="32"/>
          <w:szCs w:val="32"/>
        </w:rPr>
        <w:t>!</w:t>
      </w:r>
      <w:r w:rsidR="00D31B00" w:rsidRPr="006A307D">
        <w:rPr>
          <w:rFonts w:ascii="Century Gothic" w:eastAsia="Century Gothic" w:hAnsi="Century Gothic" w:cs="Century Gothic"/>
          <w:color w:val="000000"/>
          <w:sz w:val="32"/>
          <w:szCs w:val="32"/>
        </w:rPr>
        <w:t xml:space="preserve"> </w:t>
      </w:r>
    </w:p>
    <w:p w14:paraId="2938646E" w14:textId="77777777" w:rsidR="00F45266" w:rsidRPr="006A307D" w:rsidRDefault="00F45266">
      <w:pPr>
        <w:rPr>
          <w:sz w:val="32"/>
          <w:szCs w:val="32"/>
        </w:rPr>
      </w:pPr>
    </w:p>
    <w:sectPr w:rsidR="00F45266" w:rsidRPr="006A307D">
      <w:footerReference w:type="default" r:id="rId1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F73A18" w14:textId="77777777" w:rsidR="0087027B" w:rsidRDefault="0087027B">
      <w:pPr>
        <w:spacing w:after="0" w:line="240" w:lineRule="auto"/>
      </w:pPr>
      <w:r>
        <w:separator/>
      </w:r>
    </w:p>
  </w:endnote>
  <w:endnote w:type="continuationSeparator" w:id="0">
    <w:p w14:paraId="5447B50F" w14:textId="77777777" w:rsidR="0087027B" w:rsidRDefault="0087027B">
      <w:pPr>
        <w:spacing w:after="0" w:line="240" w:lineRule="auto"/>
      </w:pPr>
      <w:r>
        <w:continuationSeparator/>
      </w:r>
    </w:p>
  </w:endnote>
  <w:endnote w:type="continuationNotice" w:id="1">
    <w:p w14:paraId="573203CB" w14:textId="77777777" w:rsidR="0087027B" w:rsidRDefault="0087027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0F1301CE-2730-44B4-995A-A850DDD4F9C3}"/>
    <w:embedBold r:id="rId2" w:fontKey="{1D1FF149-95EF-4810-AD68-D4D599A1DE1D}"/>
    <w:embedItalic r:id="rId3" w:fontKey="{4467AFB9-DA72-4B15-BDE8-9980579F9382}"/>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B737E3C2-9EB3-46F5-900C-AFC097E6C9A9}"/>
    <w:embedBold r:id="rId5" w:fontKey="{36B82231-4AAB-45A0-8F57-408B0E8DAB5F}"/>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6" w:fontKey="{BC53F12E-EA2D-4CA4-8696-2EB3EF6078DC}"/>
    <w:embedBold r:id="rId7" w:fontKey="{2DFD151E-5775-4059-8C9B-B15CCED3A918}"/>
    <w:embedItalic r:id="rId8" w:fontKey="{8A5EC5D0-80E2-4692-91B7-0B3539CAFF53}"/>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06E53" w14:textId="11B6745B" w:rsidR="00F45266" w:rsidRDefault="009B3FCD">
    <w:pPr>
      <w:pBdr>
        <w:top w:val="nil"/>
        <w:left w:val="nil"/>
        <w:bottom w:val="nil"/>
        <w:right w:val="nil"/>
        <w:between w:val="nil"/>
      </w:pBdr>
      <w:tabs>
        <w:tab w:val="center" w:pos="4680"/>
        <w:tab w:val="right" w:pos="9360"/>
      </w:tabs>
      <w:spacing w:after="0" w:line="240" w:lineRule="auto"/>
      <w:jc w:val="right"/>
      <w:rPr>
        <w:color w:val="000000"/>
      </w:rPr>
    </w:pPr>
    <w:r>
      <w:rPr>
        <w:rFonts w:ascii="Century Gothic" w:eastAsia="Century Gothic" w:hAnsi="Century Gothic" w:cs="Century Gothic"/>
        <w:color w:val="000000"/>
      </w:rPr>
      <w:t xml:space="preserve">  Northwestern Ontario Open Championships 202</w:t>
    </w:r>
    <w:r w:rsidR="003712C5">
      <w:rPr>
        <w:rFonts w:ascii="Century Gothic" w:eastAsia="Century Gothic" w:hAnsi="Century Gothic" w:cs="Century Gothic"/>
        <w:color w:val="000000"/>
      </w:rPr>
      <w:t>4</w:t>
    </w:r>
    <w:r>
      <w:rPr>
        <w:rFonts w:ascii="Century Gothic" w:eastAsia="Century Gothic" w:hAnsi="Century Gothic" w:cs="Century Gothic"/>
        <w:color w:val="000000"/>
      </w:rPr>
      <w:t xml:space="preserve">  </w:t>
    </w:r>
    <w:r>
      <w:rPr>
        <w:color w:val="000000"/>
      </w:rPr>
      <w:t xml:space="preserve"> </w:t>
    </w:r>
    <w:r>
      <w:rPr>
        <w:noProof/>
        <w:color w:val="000000"/>
      </w:rPr>
      <w:drawing>
        <wp:inline distT="0" distB="0" distL="0" distR="0" wp14:anchorId="44F7FFC8" wp14:editId="791C824E">
          <wp:extent cx="516907" cy="478534"/>
          <wp:effectExtent l="0" t="0" r="0" b="0"/>
          <wp:docPr id="4" name="image2.png" descr="A group of logos in a flower shap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group of logos in a flower shape&#10;&#10;Description automatically generated"/>
                  <pic:cNvPicPr preferRelativeResize="0"/>
                </pic:nvPicPr>
                <pic:blipFill>
                  <a:blip r:embed="rId1"/>
                  <a:srcRect/>
                  <a:stretch>
                    <a:fillRect/>
                  </a:stretch>
                </pic:blipFill>
                <pic:spPr>
                  <a:xfrm>
                    <a:off x="0" y="0"/>
                    <a:ext cx="516907" cy="478534"/>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33ACC15" w14:textId="77777777" w:rsidR="0087027B" w:rsidRDefault="0087027B">
      <w:pPr>
        <w:spacing w:after="0" w:line="240" w:lineRule="auto"/>
      </w:pPr>
      <w:r>
        <w:separator/>
      </w:r>
    </w:p>
  </w:footnote>
  <w:footnote w:type="continuationSeparator" w:id="0">
    <w:p w14:paraId="48B66EEE" w14:textId="77777777" w:rsidR="0087027B" w:rsidRDefault="0087027B">
      <w:pPr>
        <w:spacing w:after="0" w:line="240" w:lineRule="auto"/>
      </w:pPr>
      <w:r>
        <w:continuationSeparator/>
      </w:r>
    </w:p>
  </w:footnote>
  <w:footnote w:type="continuationNotice" w:id="1">
    <w:p w14:paraId="05448A5C" w14:textId="77777777" w:rsidR="0087027B" w:rsidRDefault="0087027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D0D3518"/>
    <w:multiLevelType w:val="hybridMultilevel"/>
    <w:tmpl w:val="FFFFFFFF"/>
    <w:lvl w:ilvl="0" w:tplc="FFFFFFFF">
      <w:start w:val="1"/>
      <w:numFmt w:val="ideographDigit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ED25305"/>
    <w:multiLevelType w:val="multilevel"/>
    <w:tmpl w:val="3AD0C0AA"/>
    <w:lvl w:ilvl="0">
      <w:start w:val="1"/>
      <w:numFmt w:val="decimal"/>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942450138">
    <w:abstractNumId w:val="1"/>
  </w:num>
  <w:num w:numId="2" w16cid:durableId="638339198">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266"/>
    <w:rsid w:val="00004404"/>
    <w:rsid w:val="00007F8D"/>
    <w:rsid w:val="000306D2"/>
    <w:rsid w:val="000439F2"/>
    <w:rsid w:val="000525C4"/>
    <w:rsid w:val="00070B32"/>
    <w:rsid w:val="00073CD8"/>
    <w:rsid w:val="00076295"/>
    <w:rsid w:val="00076365"/>
    <w:rsid w:val="00087F56"/>
    <w:rsid w:val="000914F1"/>
    <w:rsid w:val="00092E0F"/>
    <w:rsid w:val="000948B2"/>
    <w:rsid w:val="00094A68"/>
    <w:rsid w:val="00096471"/>
    <w:rsid w:val="00096D33"/>
    <w:rsid w:val="000A4BA7"/>
    <w:rsid w:val="000B08DF"/>
    <w:rsid w:val="000C54DE"/>
    <w:rsid w:val="000D4993"/>
    <w:rsid w:val="000E7E3B"/>
    <w:rsid w:val="000F0EC0"/>
    <w:rsid w:val="000F4594"/>
    <w:rsid w:val="000F6349"/>
    <w:rsid w:val="00103249"/>
    <w:rsid w:val="00103F02"/>
    <w:rsid w:val="00115D8F"/>
    <w:rsid w:val="00120543"/>
    <w:rsid w:val="001311B0"/>
    <w:rsid w:val="001341E3"/>
    <w:rsid w:val="00135C39"/>
    <w:rsid w:val="00136448"/>
    <w:rsid w:val="00137663"/>
    <w:rsid w:val="00152AAC"/>
    <w:rsid w:val="00157AD5"/>
    <w:rsid w:val="001637FF"/>
    <w:rsid w:val="00171ABE"/>
    <w:rsid w:val="00176B7C"/>
    <w:rsid w:val="00180336"/>
    <w:rsid w:val="00192D14"/>
    <w:rsid w:val="001A01E8"/>
    <w:rsid w:val="001C02AA"/>
    <w:rsid w:val="001C4A2D"/>
    <w:rsid w:val="001C4DF1"/>
    <w:rsid w:val="001C4FC0"/>
    <w:rsid w:val="001D24AA"/>
    <w:rsid w:val="001D2641"/>
    <w:rsid w:val="001D55A7"/>
    <w:rsid w:val="001E2CD2"/>
    <w:rsid w:val="001E6983"/>
    <w:rsid w:val="00217B44"/>
    <w:rsid w:val="00222E4C"/>
    <w:rsid w:val="002242C7"/>
    <w:rsid w:val="002355B4"/>
    <w:rsid w:val="0024164C"/>
    <w:rsid w:val="00263F79"/>
    <w:rsid w:val="00277681"/>
    <w:rsid w:val="002813F7"/>
    <w:rsid w:val="00296091"/>
    <w:rsid w:val="002A1224"/>
    <w:rsid w:val="002A1259"/>
    <w:rsid w:val="002A5E95"/>
    <w:rsid w:val="002B4A28"/>
    <w:rsid w:val="002B58AD"/>
    <w:rsid w:val="002C42A5"/>
    <w:rsid w:val="002D1928"/>
    <w:rsid w:val="002D484F"/>
    <w:rsid w:val="002E7E09"/>
    <w:rsid w:val="00311B03"/>
    <w:rsid w:val="00320402"/>
    <w:rsid w:val="0032139D"/>
    <w:rsid w:val="00324B21"/>
    <w:rsid w:val="00332198"/>
    <w:rsid w:val="00332D33"/>
    <w:rsid w:val="00343787"/>
    <w:rsid w:val="00355D83"/>
    <w:rsid w:val="00357564"/>
    <w:rsid w:val="00367CCB"/>
    <w:rsid w:val="003712C5"/>
    <w:rsid w:val="0037312F"/>
    <w:rsid w:val="00374DEC"/>
    <w:rsid w:val="003750F3"/>
    <w:rsid w:val="00377CE2"/>
    <w:rsid w:val="00387B0C"/>
    <w:rsid w:val="00394921"/>
    <w:rsid w:val="003A0ADC"/>
    <w:rsid w:val="003A5D7D"/>
    <w:rsid w:val="003C1D10"/>
    <w:rsid w:val="003C5E0D"/>
    <w:rsid w:val="003E4EE7"/>
    <w:rsid w:val="003E654C"/>
    <w:rsid w:val="003F14F9"/>
    <w:rsid w:val="003F1772"/>
    <w:rsid w:val="0040557C"/>
    <w:rsid w:val="004062A4"/>
    <w:rsid w:val="00407A2E"/>
    <w:rsid w:val="0041361A"/>
    <w:rsid w:val="00414ADE"/>
    <w:rsid w:val="00415980"/>
    <w:rsid w:val="004225D6"/>
    <w:rsid w:val="0043520D"/>
    <w:rsid w:val="00440B7D"/>
    <w:rsid w:val="00454DD9"/>
    <w:rsid w:val="00455A3F"/>
    <w:rsid w:val="00460408"/>
    <w:rsid w:val="00462975"/>
    <w:rsid w:val="0047172A"/>
    <w:rsid w:val="00482369"/>
    <w:rsid w:val="00482C5F"/>
    <w:rsid w:val="00497685"/>
    <w:rsid w:val="004B7EF3"/>
    <w:rsid w:val="004C6B4F"/>
    <w:rsid w:val="004C6DD2"/>
    <w:rsid w:val="004F4936"/>
    <w:rsid w:val="004F7D86"/>
    <w:rsid w:val="00500431"/>
    <w:rsid w:val="00516FC4"/>
    <w:rsid w:val="00520F30"/>
    <w:rsid w:val="00536F00"/>
    <w:rsid w:val="005576FF"/>
    <w:rsid w:val="005601CF"/>
    <w:rsid w:val="00572236"/>
    <w:rsid w:val="00574EE6"/>
    <w:rsid w:val="00587E14"/>
    <w:rsid w:val="005A4E20"/>
    <w:rsid w:val="005A641E"/>
    <w:rsid w:val="005B166E"/>
    <w:rsid w:val="005B267B"/>
    <w:rsid w:val="005B36DA"/>
    <w:rsid w:val="005B5BC6"/>
    <w:rsid w:val="005C7F58"/>
    <w:rsid w:val="005D0029"/>
    <w:rsid w:val="005F172C"/>
    <w:rsid w:val="005F2BA9"/>
    <w:rsid w:val="005F5CE6"/>
    <w:rsid w:val="006035A2"/>
    <w:rsid w:val="00605B48"/>
    <w:rsid w:val="00607DDB"/>
    <w:rsid w:val="006116D1"/>
    <w:rsid w:val="00613FD1"/>
    <w:rsid w:val="00614B73"/>
    <w:rsid w:val="00616E76"/>
    <w:rsid w:val="00622622"/>
    <w:rsid w:val="0064312E"/>
    <w:rsid w:val="00644FAE"/>
    <w:rsid w:val="00675496"/>
    <w:rsid w:val="00681775"/>
    <w:rsid w:val="00682E99"/>
    <w:rsid w:val="006A307D"/>
    <w:rsid w:val="006B3C32"/>
    <w:rsid w:val="006B6CB6"/>
    <w:rsid w:val="006C0122"/>
    <w:rsid w:val="006C385E"/>
    <w:rsid w:val="006C6A08"/>
    <w:rsid w:val="007221BF"/>
    <w:rsid w:val="00723A4B"/>
    <w:rsid w:val="0072713A"/>
    <w:rsid w:val="0073353D"/>
    <w:rsid w:val="00744AA5"/>
    <w:rsid w:val="00776608"/>
    <w:rsid w:val="0077682F"/>
    <w:rsid w:val="00785698"/>
    <w:rsid w:val="007928EF"/>
    <w:rsid w:val="007A618B"/>
    <w:rsid w:val="007A7B97"/>
    <w:rsid w:val="007C3E76"/>
    <w:rsid w:val="007E3786"/>
    <w:rsid w:val="007F18F8"/>
    <w:rsid w:val="007F1912"/>
    <w:rsid w:val="00800A0E"/>
    <w:rsid w:val="0081540C"/>
    <w:rsid w:val="008168B8"/>
    <w:rsid w:val="00847346"/>
    <w:rsid w:val="008521B6"/>
    <w:rsid w:val="0086183B"/>
    <w:rsid w:val="0087027B"/>
    <w:rsid w:val="00870F6F"/>
    <w:rsid w:val="00882FA9"/>
    <w:rsid w:val="00885FE4"/>
    <w:rsid w:val="00892372"/>
    <w:rsid w:val="00893456"/>
    <w:rsid w:val="008A458A"/>
    <w:rsid w:val="008A4705"/>
    <w:rsid w:val="008A7357"/>
    <w:rsid w:val="008B7B79"/>
    <w:rsid w:val="008C58B7"/>
    <w:rsid w:val="008D069B"/>
    <w:rsid w:val="008D3655"/>
    <w:rsid w:val="008E03F0"/>
    <w:rsid w:val="008E2E8A"/>
    <w:rsid w:val="008E4791"/>
    <w:rsid w:val="00900F1E"/>
    <w:rsid w:val="00901DDF"/>
    <w:rsid w:val="0090204D"/>
    <w:rsid w:val="00903DDE"/>
    <w:rsid w:val="00912203"/>
    <w:rsid w:val="00912F4D"/>
    <w:rsid w:val="00915E26"/>
    <w:rsid w:val="009166A9"/>
    <w:rsid w:val="009166B4"/>
    <w:rsid w:val="009316E2"/>
    <w:rsid w:val="0093303A"/>
    <w:rsid w:val="00942C9A"/>
    <w:rsid w:val="00944861"/>
    <w:rsid w:val="00974F3B"/>
    <w:rsid w:val="009A161F"/>
    <w:rsid w:val="009A321E"/>
    <w:rsid w:val="009B3FCD"/>
    <w:rsid w:val="009D1F4E"/>
    <w:rsid w:val="009D43DD"/>
    <w:rsid w:val="009D79E0"/>
    <w:rsid w:val="009E10F5"/>
    <w:rsid w:val="009E3C71"/>
    <w:rsid w:val="009F5441"/>
    <w:rsid w:val="009F7E85"/>
    <w:rsid w:val="00A008EB"/>
    <w:rsid w:val="00A061CA"/>
    <w:rsid w:val="00A10F58"/>
    <w:rsid w:val="00A11731"/>
    <w:rsid w:val="00A117EC"/>
    <w:rsid w:val="00A14CEE"/>
    <w:rsid w:val="00A164D0"/>
    <w:rsid w:val="00A22030"/>
    <w:rsid w:val="00A30609"/>
    <w:rsid w:val="00A32100"/>
    <w:rsid w:val="00A355D1"/>
    <w:rsid w:val="00A3709C"/>
    <w:rsid w:val="00A37BF7"/>
    <w:rsid w:val="00A42C17"/>
    <w:rsid w:val="00A4503B"/>
    <w:rsid w:val="00A56ADA"/>
    <w:rsid w:val="00A647B6"/>
    <w:rsid w:val="00A713FB"/>
    <w:rsid w:val="00A77D8E"/>
    <w:rsid w:val="00A94F43"/>
    <w:rsid w:val="00AB753A"/>
    <w:rsid w:val="00AB7CBD"/>
    <w:rsid w:val="00AD18A2"/>
    <w:rsid w:val="00AD35E8"/>
    <w:rsid w:val="00AD5F99"/>
    <w:rsid w:val="00AE589E"/>
    <w:rsid w:val="00AE7AE9"/>
    <w:rsid w:val="00AF6557"/>
    <w:rsid w:val="00B0091C"/>
    <w:rsid w:val="00B04FF5"/>
    <w:rsid w:val="00B12F8C"/>
    <w:rsid w:val="00B13622"/>
    <w:rsid w:val="00B1786D"/>
    <w:rsid w:val="00B17A37"/>
    <w:rsid w:val="00B20FB3"/>
    <w:rsid w:val="00B34375"/>
    <w:rsid w:val="00B37975"/>
    <w:rsid w:val="00B56912"/>
    <w:rsid w:val="00B701D0"/>
    <w:rsid w:val="00B70D8F"/>
    <w:rsid w:val="00B76013"/>
    <w:rsid w:val="00B9130A"/>
    <w:rsid w:val="00B91421"/>
    <w:rsid w:val="00BA7553"/>
    <w:rsid w:val="00BB1E37"/>
    <w:rsid w:val="00BB5DF9"/>
    <w:rsid w:val="00BD4D29"/>
    <w:rsid w:val="00BE46F4"/>
    <w:rsid w:val="00BE4E65"/>
    <w:rsid w:val="00BE5BC8"/>
    <w:rsid w:val="00BF5EEC"/>
    <w:rsid w:val="00BF642D"/>
    <w:rsid w:val="00C00590"/>
    <w:rsid w:val="00C02C3E"/>
    <w:rsid w:val="00C13284"/>
    <w:rsid w:val="00C170A0"/>
    <w:rsid w:val="00C30D51"/>
    <w:rsid w:val="00C31A69"/>
    <w:rsid w:val="00C348E5"/>
    <w:rsid w:val="00C462A6"/>
    <w:rsid w:val="00C52807"/>
    <w:rsid w:val="00C66101"/>
    <w:rsid w:val="00C75253"/>
    <w:rsid w:val="00C91EF9"/>
    <w:rsid w:val="00CA7D1D"/>
    <w:rsid w:val="00CB712E"/>
    <w:rsid w:val="00CD1C98"/>
    <w:rsid w:val="00CE54FF"/>
    <w:rsid w:val="00CF00BF"/>
    <w:rsid w:val="00D31B00"/>
    <w:rsid w:val="00D518A1"/>
    <w:rsid w:val="00D54404"/>
    <w:rsid w:val="00D626B0"/>
    <w:rsid w:val="00D734AC"/>
    <w:rsid w:val="00D77757"/>
    <w:rsid w:val="00D8749A"/>
    <w:rsid w:val="00D914F2"/>
    <w:rsid w:val="00DA1490"/>
    <w:rsid w:val="00DB390B"/>
    <w:rsid w:val="00DC3AF5"/>
    <w:rsid w:val="00DD02C4"/>
    <w:rsid w:val="00DD31A8"/>
    <w:rsid w:val="00DD7398"/>
    <w:rsid w:val="00DE19FC"/>
    <w:rsid w:val="00DE3E80"/>
    <w:rsid w:val="00DE5CF3"/>
    <w:rsid w:val="00E00AA0"/>
    <w:rsid w:val="00E12D70"/>
    <w:rsid w:val="00E17B3B"/>
    <w:rsid w:val="00E42DAC"/>
    <w:rsid w:val="00E56B64"/>
    <w:rsid w:val="00E61278"/>
    <w:rsid w:val="00E6183C"/>
    <w:rsid w:val="00E6748A"/>
    <w:rsid w:val="00E71F01"/>
    <w:rsid w:val="00E80603"/>
    <w:rsid w:val="00E81E12"/>
    <w:rsid w:val="00E82B1B"/>
    <w:rsid w:val="00E90037"/>
    <w:rsid w:val="00E965EE"/>
    <w:rsid w:val="00EA126D"/>
    <w:rsid w:val="00EB1EC9"/>
    <w:rsid w:val="00EB2286"/>
    <w:rsid w:val="00EC6BC7"/>
    <w:rsid w:val="00EC7B70"/>
    <w:rsid w:val="00ED7914"/>
    <w:rsid w:val="00ED7937"/>
    <w:rsid w:val="00F07F1B"/>
    <w:rsid w:val="00F16A63"/>
    <w:rsid w:val="00F23629"/>
    <w:rsid w:val="00F239D4"/>
    <w:rsid w:val="00F3244A"/>
    <w:rsid w:val="00F404A5"/>
    <w:rsid w:val="00F45266"/>
    <w:rsid w:val="00F6377C"/>
    <w:rsid w:val="00F70487"/>
    <w:rsid w:val="00F70DDF"/>
    <w:rsid w:val="00F73C4A"/>
    <w:rsid w:val="00F85DA6"/>
    <w:rsid w:val="00F86927"/>
    <w:rsid w:val="00F9425F"/>
    <w:rsid w:val="00F96969"/>
    <w:rsid w:val="00FA029A"/>
    <w:rsid w:val="00FA1FB5"/>
    <w:rsid w:val="00FA469A"/>
    <w:rsid w:val="00FA78C7"/>
    <w:rsid w:val="00FB1FFA"/>
    <w:rsid w:val="00FC6C71"/>
    <w:rsid w:val="00FD3B99"/>
    <w:rsid w:val="00FE03FA"/>
    <w:rsid w:val="1EAB44E7"/>
    <w:rsid w:val="39F9E76F"/>
    <w:rsid w:val="5A68F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54BF8"/>
  <w15:docId w15:val="{D92598A9-B4B4-4835-B87B-4671BA68C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3712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2C5"/>
  </w:style>
  <w:style w:type="paragraph" w:styleId="Footer">
    <w:name w:val="footer"/>
    <w:basedOn w:val="Normal"/>
    <w:link w:val="FooterChar"/>
    <w:uiPriority w:val="99"/>
    <w:unhideWhenUsed/>
    <w:rsid w:val="003712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2C5"/>
  </w:style>
  <w:style w:type="character" w:styleId="Hyperlink">
    <w:name w:val="Hyperlink"/>
    <w:basedOn w:val="DefaultParagraphFont"/>
    <w:uiPriority w:val="99"/>
    <w:unhideWhenUsed/>
    <w:rsid w:val="00A30609"/>
    <w:rPr>
      <w:color w:val="0000FF" w:themeColor="hyperlink"/>
      <w:u w:val="single"/>
    </w:rPr>
  </w:style>
  <w:style w:type="table" w:styleId="TableGrid">
    <w:name w:val="Table Grid"/>
    <w:basedOn w:val="TableNormal"/>
    <w:uiPriority w:val="39"/>
    <w:rsid w:val="00A30609"/>
    <w:pPr>
      <w:spacing w:after="0" w:line="240" w:lineRule="auto"/>
    </w:pPr>
    <w:rPr>
      <w:rFonts w:asciiTheme="minorHAnsi" w:eastAsiaTheme="minorHAnsi" w:hAnsiTheme="minorHAnsi" w:cstheme="minorBidi"/>
      <w:kern w:val="2"/>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94A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92516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egistration.judocanada.org/event/NorthwesternON"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judocanada.org/tournament/" TargetMode="External"/><Relationship Id="rId17" Type="http://schemas.openxmlformats.org/officeDocument/2006/relationships/hyperlink" Target="mailto:greaves.s.c@gmail.com" TargetMode="External"/><Relationship Id="rId2" Type="http://schemas.openxmlformats.org/officeDocument/2006/relationships/styles" Target="styles.xml"/><Relationship Id="rId16" Type="http://schemas.openxmlformats.org/officeDocument/2006/relationships/hyperlink" Target="https://www.judocanada.org/wp-content/uploads/2018/08/Ne-waza-rules-Final_May_2018_EN.pdf"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egistration.judocanada.org/event/RefereeClinicNorthwestern" TargetMode="External"/><Relationship Id="rId5" Type="http://schemas.openxmlformats.org/officeDocument/2006/relationships/footnotes" Target="footnotes.xml"/><Relationship Id="rId15" Type="http://schemas.openxmlformats.org/officeDocument/2006/relationships/hyperlink" Target="https://www.judocanada.org/tournament/" TargetMode="External"/><Relationship Id="rId10" Type="http://schemas.openxmlformats.org/officeDocument/2006/relationships/hyperlink" Target="https://registration.judocanada.org/event/Northwestern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registration.judocanada.org/event/RefereeClinicNorthwester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10</Pages>
  <Words>2114</Words>
  <Characters>12054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14140</CharactersWithSpaces>
  <SharedDoc>false</SharedDoc>
  <HLinks>
    <vt:vector size="48" baseType="variant">
      <vt:variant>
        <vt:i4>1114169</vt:i4>
      </vt:variant>
      <vt:variant>
        <vt:i4>21</vt:i4>
      </vt:variant>
      <vt:variant>
        <vt:i4>0</vt:i4>
      </vt:variant>
      <vt:variant>
        <vt:i4>5</vt:i4>
      </vt:variant>
      <vt:variant>
        <vt:lpwstr>mailto:greaves.s.c@gmail.com</vt:lpwstr>
      </vt:variant>
      <vt:variant>
        <vt:lpwstr/>
      </vt:variant>
      <vt:variant>
        <vt:i4>5111867</vt:i4>
      </vt:variant>
      <vt:variant>
        <vt:i4>18</vt:i4>
      </vt:variant>
      <vt:variant>
        <vt:i4>0</vt:i4>
      </vt:variant>
      <vt:variant>
        <vt:i4>5</vt:i4>
      </vt:variant>
      <vt:variant>
        <vt:lpwstr>https://www.judocanada.org/wp-content/uploads/2018/08/Ne-waza-rules-Final_May_2018_EN.pdf</vt:lpwstr>
      </vt:variant>
      <vt:variant>
        <vt:lpwstr/>
      </vt:variant>
      <vt:variant>
        <vt:i4>7864377</vt:i4>
      </vt:variant>
      <vt:variant>
        <vt:i4>15</vt:i4>
      </vt:variant>
      <vt:variant>
        <vt:i4>0</vt:i4>
      </vt:variant>
      <vt:variant>
        <vt:i4>5</vt:i4>
      </vt:variant>
      <vt:variant>
        <vt:lpwstr>https://www.judocanada.org/tournament/</vt:lpwstr>
      </vt:variant>
      <vt:variant>
        <vt:lpwstr/>
      </vt:variant>
      <vt:variant>
        <vt:i4>3997822</vt:i4>
      </vt:variant>
      <vt:variant>
        <vt:i4>12</vt:i4>
      </vt:variant>
      <vt:variant>
        <vt:i4>0</vt:i4>
      </vt:variant>
      <vt:variant>
        <vt:i4>5</vt:i4>
      </vt:variant>
      <vt:variant>
        <vt:lpwstr>https://registration.judocanada.org/event/RefereeClinicNorthwestern</vt:lpwstr>
      </vt:variant>
      <vt:variant>
        <vt:lpwstr/>
      </vt:variant>
      <vt:variant>
        <vt:i4>5636126</vt:i4>
      </vt:variant>
      <vt:variant>
        <vt:i4>9</vt:i4>
      </vt:variant>
      <vt:variant>
        <vt:i4>0</vt:i4>
      </vt:variant>
      <vt:variant>
        <vt:i4>5</vt:i4>
      </vt:variant>
      <vt:variant>
        <vt:lpwstr>https://registration.judocanada.org/event/NorthwesternON</vt:lpwstr>
      </vt:variant>
      <vt:variant>
        <vt:lpwstr/>
      </vt:variant>
      <vt:variant>
        <vt:i4>7864377</vt:i4>
      </vt:variant>
      <vt:variant>
        <vt:i4>6</vt:i4>
      </vt:variant>
      <vt:variant>
        <vt:i4>0</vt:i4>
      </vt:variant>
      <vt:variant>
        <vt:i4>5</vt:i4>
      </vt:variant>
      <vt:variant>
        <vt:lpwstr>https://www.judocanada.org/tournament/</vt:lpwstr>
      </vt:variant>
      <vt:variant>
        <vt:lpwstr/>
      </vt:variant>
      <vt:variant>
        <vt:i4>3997822</vt:i4>
      </vt:variant>
      <vt:variant>
        <vt:i4>3</vt:i4>
      </vt:variant>
      <vt:variant>
        <vt:i4>0</vt:i4>
      </vt:variant>
      <vt:variant>
        <vt:i4>5</vt:i4>
      </vt:variant>
      <vt:variant>
        <vt:lpwstr>https://registration.judocanada.org/event/RefereeClinicNorthwestern</vt:lpwstr>
      </vt:variant>
      <vt:variant>
        <vt:lpwstr/>
      </vt:variant>
      <vt:variant>
        <vt:i4>5636126</vt:i4>
      </vt:variant>
      <vt:variant>
        <vt:i4>0</vt:i4>
      </vt:variant>
      <vt:variant>
        <vt:i4>0</vt:i4>
      </vt:variant>
      <vt:variant>
        <vt:i4>5</vt:i4>
      </vt:variant>
      <vt:variant>
        <vt:lpwstr>https://registration.judocanada.org/event/NorthwesternON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Greaves</dc:creator>
  <cp:lastModifiedBy>Sandra Greaves</cp:lastModifiedBy>
  <cp:revision>2</cp:revision>
  <dcterms:created xsi:type="dcterms:W3CDTF">2024-10-01T16:16:00Z</dcterms:created>
  <dcterms:modified xsi:type="dcterms:W3CDTF">2024-10-01T16:16:00Z</dcterms:modified>
</cp:coreProperties>
</file>