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90DE" w14:textId="77777777" w:rsidR="00947EAA" w:rsidRDefault="00FE6C2A">
      <w:pPr>
        <w:pStyle w:val="Title"/>
        <w:rPr>
          <w:rFonts w:ascii="Arial Rounded MT Bold" w:hAnsi="Arial Rounded MT Bold"/>
          <w:sz w:val="19"/>
          <w:szCs w:val="19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54C1B6B" wp14:editId="53C492D7">
            <wp:simplePos x="0" y="0"/>
            <wp:positionH relativeFrom="column">
              <wp:posOffset>-177165</wp:posOffset>
            </wp:positionH>
            <wp:positionV relativeFrom="paragraph">
              <wp:posOffset>-38100</wp:posOffset>
            </wp:positionV>
            <wp:extent cx="1873885" cy="158369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12F">
        <w:rPr>
          <w:rFonts w:ascii="Arial Rounded MT Bold" w:hAnsi="Arial Rounded MT Bold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21A12" wp14:editId="7DEF07D1">
                <wp:simplePos x="0" y="0"/>
                <wp:positionH relativeFrom="column">
                  <wp:posOffset>2159000</wp:posOffset>
                </wp:positionH>
                <wp:positionV relativeFrom="paragraph">
                  <wp:posOffset>-38100</wp:posOffset>
                </wp:positionV>
                <wp:extent cx="4546600" cy="1866900"/>
                <wp:effectExtent l="6350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750B" w14:textId="77777777" w:rsidR="0098128B" w:rsidRDefault="0098128B">
                            <w:pPr>
                              <w:pStyle w:val="Title"/>
                              <w:rPr>
                                <w:rFonts w:ascii="Arial Rounded MT Bold" w:hAnsi="Arial Rounded MT Bold"/>
                                <w:b w:val="0"/>
                                <w:sz w:val="19"/>
                                <w:szCs w:val="19"/>
                              </w:rPr>
                            </w:pPr>
                            <w:hyperlink r:id="rId6" w:history="1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www.sportnb.com/judonb</w:t>
                              </w:r>
                              <w:r>
                                <w:rPr>
                                  <w:rFonts w:ascii="Arial Rounded MT Bold" w:hAnsi="Arial Rounded MT Bold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hyperlink>
                          </w:p>
                          <w:p w14:paraId="70950361" w14:textId="41DB310C" w:rsidR="0098128B" w:rsidRDefault="00E62643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3</w:t>
                            </w:r>
                            <w:r w:rsidR="0098128B">
                              <w:rPr>
                                <w:b w:val="0"/>
                                <w:sz w:val="59"/>
                                <w:szCs w:val="59"/>
                              </w:rPr>
                              <w:t xml:space="preserve"> ième</w:t>
                            </w:r>
                          </w:p>
                          <w:p w14:paraId="1FAF9F05" w14:textId="3E1FAEA1" w:rsidR="0098128B" w:rsidRDefault="0098128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Coupe “</w:t>
                            </w:r>
                            <w:r w:rsidR="00DD0106"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BUSHIDO</w:t>
                            </w: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”cup</w:t>
                            </w:r>
                          </w:p>
                          <w:p w14:paraId="2F74432E" w14:textId="77777777" w:rsidR="0098128B" w:rsidRDefault="0098128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clair, 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1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pt;margin-top:-3pt;width:358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dGFQIAACw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">
                <v:textbox>
                  <w:txbxContent>
                    <w:p w14:paraId="5816750B" w14:textId="77777777" w:rsidR="0098128B" w:rsidRDefault="0098128B">
                      <w:pPr>
                        <w:pStyle w:val="Title"/>
                        <w:rPr>
                          <w:rFonts w:ascii="Arial Rounded MT Bold" w:hAnsi="Arial Rounded MT Bold"/>
                          <w:b w:val="0"/>
                          <w:sz w:val="19"/>
                          <w:szCs w:val="19"/>
                        </w:rPr>
                      </w:pPr>
                      <w:hyperlink r:id="rId7" w:history="1"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www.sportnb.com/judonb</w:t>
                        </w:r>
                        <w:r>
                          <w:rPr>
                            <w:rFonts w:ascii="Arial Rounded MT Bold" w:hAnsi="Arial Rounded MT Bold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</w:p>
                    <w:p w14:paraId="70950361" w14:textId="41DB310C" w:rsidR="0098128B" w:rsidRDefault="00E62643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3</w:t>
                      </w:r>
                      <w:r w:rsidR="0098128B">
                        <w:rPr>
                          <w:b w:val="0"/>
                          <w:sz w:val="59"/>
                          <w:szCs w:val="59"/>
                        </w:rPr>
                        <w:t xml:space="preserve"> ième</w:t>
                      </w:r>
                    </w:p>
                    <w:p w14:paraId="1FAF9F05" w14:textId="3E1FAEA1" w:rsidR="0098128B" w:rsidRDefault="0098128B">
                      <w:pPr>
                        <w:pStyle w:val="Title"/>
                        <w:rPr>
                          <w:b w:val="0"/>
                          <w:sz w:val="59"/>
                          <w:szCs w:val="59"/>
                          <w:lang w:val="fr-CA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Coupe “</w:t>
                      </w:r>
                      <w:r w:rsidR="00DD0106"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BUSHIDO</w:t>
                      </w: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”cup</w:t>
                      </w:r>
                    </w:p>
                    <w:p w14:paraId="2F74432E" w14:textId="77777777" w:rsidR="0098128B" w:rsidRDefault="0098128B">
                      <w:pPr>
                        <w:pStyle w:val="Title"/>
                        <w:rPr>
                          <w:b w:val="0"/>
                          <w:sz w:val="59"/>
                          <w:szCs w:val="59"/>
                          <w:lang w:val="fr-CA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clair, nb</w:t>
                      </w:r>
                    </w:p>
                  </w:txbxContent>
                </v:textbox>
              </v:shape>
            </w:pict>
          </mc:Fallback>
        </mc:AlternateContent>
      </w:r>
    </w:p>
    <w:p w14:paraId="02317563" w14:textId="77777777" w:rsidR="0043014B" w:rsidRDefault="0043014B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14:paraId="3E70F72F" w14:textId="77777777" w:rsidR="0043014B" w:rsidRDefault="0043014B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14:paraId="0EC7A3F7" w14:textId="0BC4C77D" w:rsidR="00947EAA" w:rsidRPr="0043014B" w:rsidRDefault="00947EAA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Date:   Samedi le 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2</w:t>
      </w:r>
      <w:r w:rsidR="00E62643">
        <w:rPr>
          <w:rFonts w:ascii="Times New Roman" w:hAnsi="Times New Roman"/>
          <w:b/>
          <w:sz w:val="24"/>
          <w:szCs w:val="24"/>
          <w:lang w:val="fr-CA"/>
        </w:rPr>
        <w:t>6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octobre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>, 20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2</w:t>
      </w:r>
      <w:r w:rsidR="00E62643">
        <w:rPr>
          <w:rFonts w:ascii="Times New Roman" w:hAnsi="Times New Roman"/>
          <w:b/>
          <w:sz w:val="24"/>
          <w:szCs w:val="24"/>
          <w:lang w:val="fr-CA"/>
        </w:rPr>
        <w:t>4</w:t>
      </w:r>
    </w:p>
    <w:p w14:paraId="1BE9F5B4" w14:textId="77777777" w:rsidR="008A2ED9" w:rsidRPr="0043014B" w:rsidRDefault="008A2ED9" w:rsidP="008A2ED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14:paraId="7983ABFD" w14:textId="77777777" w:rsidR="00947EAA" w:rsidRPr="0043014B" w:rsidRDefault="00DE5974">
      <w:pPr>
        <w:pStyle w:val="BodyText3"/>
        <w:tabs>
          <w:tab w:val="left" w:pos="1200"/>
        </w:tabs>
        <w:ind w:left="1200" w:hanging="120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>Endroit: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ab/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 xml:space="preserve">Centre d’Apprentissage de Haut Madawaska, 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323 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Boul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>evard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 xml:space="preserve">. Long, Clair, NB </w:t>
      </w:r>
    </w:p>
    <w:p w14:paraId="4B6A128E" w14:textId="77777777" w:rsidR="00947EAA" w:rsidRPr="0043014B" w:rsidRDefault="00947EAA">
      <w:pPr>
        <w:pStyle w:val="BodyText3"/>
        <w:tabs>
          <w:tab w:val="left" w:pos="1200"/>
        </w:tabs>
        <w:ind w:left="1200" w:hanging="120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ab/>
      </w:r>
      <w:r w:rsidRPr="0043014B">
        <w:rPr>
          <w:rFonts w:ascii="Times New Roman" w:hAnsi="Times New Roman"/>
          <w:b/>
          <w:sz w:val="24"/>
          <w:szCs w:val="24"/>
          <w:lang w:val="fr-CA"/>
        </w:rPr>
        <w:tab/>
        <w:t xml:space="preserve">(Prendre la droite à Home Hardware, première rue à la droite Approx. </w:t>
      </w:r>
      <w:proofErr w:type="gramStart"/>
      <w:r w:rsidRPr="0043014B">
        <w:rPr>
          <w:rFonts w:ascii="Times New Roman" w:hAnsi="Times New Roman"/>
          <w:b/>
          <w:sz w:val="24"/>
          <w:szCs w:val="24"/>
          <w:lang w:val="fr-CA"/>
        </w:rPr>
        <w:t>¾</w:t>
      </w:r>
      <w:proofErr w:type="gramEnd"/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km)</w:t>
      </w:r>
    </w:p>
    <w:p w14:paraId="3F569EFD" w14:textId="77777777" w:rsidR="008A2ED9" w:rsidRPr="008A2ED9" w:rsidRDefault="008A2ED9">
      <w:pPr>
        <w:pStyle w:val="BodyText3"/>
        <w:tabs>
          <w:tab w:val="left" w:pos="1200"/>
        </w:tabs>
        <w:ind w:left="1200" w:hanging="1200"/>
        <w:rPr>
          <w:b/>
          <w:sz w:val="23"/>
          <w:szCs w:val="23"/>
          <w:lang w:val="fr-CA"/>
        </w:rPr>
      </w:pPr>
    </w:p>
    <w:p w14:paraId="791E1BBC" w14:textId="424CF969" w:rsidR="00947EAA" w:rsidRDefault="00947EA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proofErr w:type="spellStart"/>
      <w:proofErr w:type="gramStart"/>
      <w:r w:rsidRPr="00CC0800">
        <w:rPr>
          <w:rFonts w:ascii="Times New Roman" w:hAnsi="Times New Roman"/>
          <w:b/>
          <w:sz w:val="23"/>
          <w:szCs w:val="23"/>
          <w:lang w:val="nl-NL"/>
        </w:rPr>
        <w:t>Éligibilité</w:t>
      </w:r>
      <w:proofErr w:type="spellEnd"/>
      <w:r w:rsidRPr="00CC0800">
        <w:rPr>
          <w:rFonts w:ascii="Times New Roman" w:hAnsi="Times New Roman"/>
          <w:b/>
          <w:sz w:val="23"/>
          <w:szCs w:val="23"/>
          <w:lang w:val="nl-NL"/>
        </w:rPr>
        <w:t>:</w:t>
      </w:r>
      <w:r w:rsidRPr="008A2ED9">
        <w:rPr>
          <w:rFonts w:ascii="Eurostile" w:hAnsi="Eurostile"/>
          <w:b/>
          <w:sz w:val="23"/>
          <w:szCs w:val="23"/>
          <w:lang w:val="nl-NL"/>
        </w:rPr>
        <w:t xml:space="preserve">   </w:t>
      </w:r>
      <w:proofErr w:type="gramEnd"/>
      <w:r w:rsidR="008A2ED9" w:rsidRPr="008725C7">
        <w:rPr>
          <w:rFonts w:ascii="Arial" w:hAnsi="Arial" w:cs="Arial"/>
          <w:b/>
          <w:szCs w:val="24"/>
          <w:lang w:val="nl-NL"/>
        </w:rPr>
        <w:t>U</w:t>
      </w:r>
      <w:r w:rsidR="00DE5974" w:rsidRPr="008725C7">
        <w:rPr>
          <w:rFonts w:ascii="Arial" w:hAnsi="Arial" w:cs="Arial"/>
          <w:b/>
          <w:szCs w:val="24"/>
          <w:lang w:val="nl-NL"/>
        </w:rPr>
        <w:t>8</w:t>
      </w:r>
      <w:r w:rsidR="00E62643">
        <w:rPr>
          <w:rFonts w:ascii="Arial" w:hAnsi="Arial" w:cs="Arial"/>
          <w:b/>
          <w:szCs w:val="24"/>
          <w:lang w:val="nl-NL"/>
        </w:rPr>
        <w:t xml:space="preserve"> (2018 et plus </w:t>
      </w:r>
      <w:proofErr w:type="spellStart"/>
      <w:r w:rsidR="00E62643">
        <w:rPr>
          <w:rFonts w:ascii="Arial" w:hAnsi="Arial" w:cs="Arial"/>
          <w:b/>
          <w:szCs w:val="24"/>
          <w:lang w:val="nl-NL"/>
        </w:rPr>
        <w:t>jeune</w:t>
      </w:r>
      <w:proofErr w:type="spellEnd"/>
      <w:r w:rsidR="00E62643">
        <w:rPr>
          <w:rFonts w:ascii="Arial" w:hAnsi="Arial" w:cs="Arial"/>
          <w:b/>
          <w:szCs w:val="24"/>
          <w:lang w:val="nl-NL"/>
        </w:rPr>
        <w:t>)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0</w:t>
      </w:r>
      <w:r w:rsidR="00E62643">
        <w:rPr>
          <w:rFonts w:ascii="Arial" w:hAnsi="Arial" w:cs="Arial"/>
          <w:b/>
          <w:szCs w:val="24"/>
          <w:lang w:val="nl-NL"/>
        </w:rPr>
        <w:t xml:space="preserve"> (2016-2017)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2</w:t>
      </w:r>
      <w:r w:rsidR="00E62643">
        <w:rPr>
          <w:rFonts w:ascii="Arial" w:hAnsi="Arial" w:cs="Arial"/>
          <w:b/>
          <w:szCs w:val="24"/>
          <w:lang w:val="nl-NL"/>
        </w:rPr>
        <w:t xml:space="preserve"> (2014-2015)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4</w:t>
      </w:r>
      <w:r w:rsidR="00F86679">
        <w:rPr>
          <w:rFonts w:ascii="Arial" w:hAnsi="Arial" w:cs="Arial"/>
          <w:b/>
          <w:szCs w:val="24"/>
          <w:lang w:val="nl-NL"/>
        </w:rPr>
        <w:t xml:space="preserve"> </w:t>
      </w:r>
      <w:r w:rsidR="00E62643">
        <w:rPr>
          <w:rFonts w:ascii="Arial" w:hAnsi="Arial" w:cs="Arial"/>
          <w:b/>
          <w:szCs w:val="24"/>
          <w:lang w:val="nl-NL"/>
        </w:rPr>
        <w:t xml:space="preserve">(2012-2013) </w:t>
      </w:r>
      <w:r w:rsidR="00F86679">
        <w:rPr>
          <w:rFonts w:ascii="Arial" w:hAnsi="Arial" w:cs="Arial"/>
          <w:b/>
          <w:szCs w:val="24"/>
          <w:lang w:val="nl-NL"/>
        </w:rPr>
        <w:t>et U16</w:t>
      </w:r>
      <w:r w:rsidR="00E62643">
        <w:rPr>
          <w:rFonts w:ascii="Arial" w:hAnsi="Arial" w:cs="Arial"/>
          <w:b/>
          <w:szCs w:val="24"/>
          <w:lang w:val="nl-NL"/>
        </w:rPr>
        <w:t xml:space="preserve"> (2010-2011)</w:t>
      </w:r>
      <w:r w:rsidR="00F86679">
        <w:rPr>
          <w:rFonts w:ascii="Arial" w:hAnsi="Arial" w:cs="Arial"/>
          <w:b/>
          <w:szCs w:val="24"/>
          <w:lang w:val="nl-NL"/>
        </w:rPr>
        <w:t>.</w:t>
      </w:r>
      <w:r w:rsidR="008725C7" w:rsidRPr="008725C7">
        <w:rPr>
          <w:rFonts w:ascii="Arial" w:hAnsi="Arial" w:cs="Arial"/>
          <w:b/>
          <w:szCs w:val="24"/>
          <w:lang w:val="nl-NL"/>
        </w:rPr>
        <w:t xml:space="preserve">  Le format du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tournoi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a pour but de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promouvoir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le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judo pour les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enfants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dans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un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environnement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sécuritaire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et amusant.  Pour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ce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faire, les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compé</w:t>
      </w:r>
      <w:r w:rsidR="00CC0800">
        <w:rPr>
          <w:rFonts w:ascii="Arial" w:hAnsi="Arial" w:cs="Arial"/>
          <w:b/>
          <w:szCs w:val="24"/>
          <w:lang w:val="nl-NL"/>
        </w:rPr>
        <w:t>titeur</w:t>
      </w:r>
      <w:r w:rsidR="008725C7" w:rsidRPr="008725C7">
        <w:rPr>
          <w:rFonts w:ascii="Arial" w:hAnsi="Arial" w:cs="Arial"/>
          <w:b/>
          <w:szCs w:val="24"/>
          <w:lang w:val="nl-NL"/>
        </w:rPr>
        <w:t>s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vont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être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regroupés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par couleur de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ceinture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,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année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de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naissance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et catégorie de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poids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dans la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mesure</w:t>
      </w:r>
      <w:proofErr w:type="spellEnd"/>
      <w:r w:rsidR="008725C7" w:rsidRPr="008725C7">
        <w:rPr>
          <w:rFonts w:ascii="Arial" w:hAnsi="Arial" w:cs="Arial"/>
          <w:b/>
          <w:szCs w:val="24"/>
          <w:lang w:val="nl-NL"/>
        </w:rPr>
        <w:t xml:space="preserve"> du </w:t>
      </w:r>
      <w:proofErr w:type="spellStart"/>
      <w:r w:rsidR="008725C7" w:rsidRPr="008725C7">
        <w:rPr>
          <w:rFonts w:ascii="Arial" w:hAnsi="Arial" w:cs="Arial"/>
          <w:b/>
          <w:szCs w:val="24"/>
          <w:lang w:val="nl-NL"/>
        </w:rPr>
        <w:t>possible</w:t>
      </w:r>
      <w:proofErr w:type="spellEnd"/>
      <w:r w:rsidR="008725C7" w:rsidRPr="00481798">
        <w:rPr>
          <w:rFonts w:ascii="Arial" w:hAnsi="Arial" w:cs="Arial"/>
          <w:b/>
          <w:szCs w:val="24"/>
          <w:lang w:val="nl-NL"/>
        </w:rPr>
        <w:t xml:space="preserve">.  </w:t>
      </w:r>
      <w:r w:rsidR="008725C7" w:rsidRPr="00481798">
        <w:rPr>
          <w:rFonts w:ascii="Arial" w:hAnsi="Arial" w:cs="Arial"/>
          <w:b/>
          <w:szCs w:val="24"/>
          <w:lang w:val="fr-CA"/>
        </w:rPr>
        <w:t>Tous les compétiteurs doivent être membre de leur association provincial</w:t>
      </w:r>
      <w:r w:rsidR="00873610">
        <w:rPr>
          <w:rFonts w:ascii="Arial" w:hAnsi="Arial" w:cs="Arial"/>
          <w:b/>
          <w:szCs w:val="24"/>
          <w:lang w:val="fr-CA"/>
        </w:rPr>
        <w:t>.</w:t>
      </w:r>
    </w:p>
    <w:p w14:paraId="131AF49C" w14:textId="77777777"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14:paraId="0C26BB26" w14:textId="0E840CD3" w:rsidR="00481798" w:rsidRDefault="00BF03E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Compétition :  C</w:t>
      </w:r>
      <w:r w:rsidR="00481798">
        <w:rPr>
          <w:rFonts w:ascii="Arial" w:hAnsi="Arial" w:cs="Arial"/>
          <w:b/>
          <w:szCs w:val="24"/>
          <w:lang w:val="fr-CA"/>
        </w:rPr>
        <w:t>einture</w:t>
      </w:r>
      <w:r>
        <w:rPr>
          <w:rFonts w:ascii="Arial" w:hAnsi="Arial" w:cs="Arial"/>
          <w:b/>
          <w:szCs w:val="24"/>
          <w:lang w:val="fr-CA"/>
        </w:rPr>
        <w:t>s</w:t>
      </w:r>
      <w:r w:rsidR="00481798">
        <w:rPr>
          <w:rFonts w:ascii="Arial" w:hAnsi="Arial" w:cs="Arial"/>
          <w:b/>
          <w:szCs w:val="24"/>
          <w:lang w:val="fr-CA"/>
        </w:rPr>
        <w:t xml:space="preserve"> blanche</w:t>
      </w:r>
      <w:r>
        <w:rPr>
          <w:rFonts w:ascii="Arial" w:hAnsi="Arial" w:cs="Arial"/>
          <w:b/>
          <w:szCs w:val="24"/>
          <w:lang w:val="fr-CA"/>
        </w:rPr>
        <w:t xml:space="preserve">s </w:t>
      </w:r>
      <w:r w:rsidR="00F86679">
        <w:rPr>
          <w:rFonts w:ascii="Arial" w:hAnsi="Arial" w:cs="Arial"/>
          <w:b/>
          <w:szCs w:val="24"/>
          <w:lang w:val="fr-CA"/>
        </w:rPr>
        <w:t>toutes les catégories et</w:t>
      </w:r>
      <w:r w:rsidR="00481798">
        <w:rPr>
          <w:rFonts w:ascii="Arial" w:hAnsi="Arial" w:cs="Arial"/>
          <w:b/>
          <w:szCs w:val="24"/>
          <w:lang w:val="fr-CA"/>
        </w:rPr>
        <w:t xml:space="preserve"> U8 – Ne </w:t>
      </w:r>
      <w:proofErr w:type="spellStart"/>
      <w:r w:rsidR="00481798">
        <w:rPr>
          <w:rFonts w:ascii="Arial" w:hAnsi="Arial" w:cs="Arial"/>
          <w:b/>
          <w:szCs w:val="24"/>
          <w:lang w:val="fr-CA"/>
        </w:rPr>
        <w:t>waza</w:t>
      </w:r>
      <w:proofErr w:type="spellEnd"/>
      <w:r w:rsidR="00481798">
        <w:rPr>
          <w:rFonts w:ascii="Arial" w:hAnsi="Arial" w:cs="Arial"/>
          <w:b/>
          <w:szCs w:val="24"/>
          <w:lang w:val="fr-CA"/>
        </w:rPr>
        <w:t xml:space="preserve"> (Sol)</w:t>
      </w:r>
    </w:p>
    <w:p w14:paraId="44E6564E" w14:textId="16804A20"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ab/>
      </w:r>
      <w:r>
        <w:rPr>
          <w:rFonts w:ascii="Arial" w:hAnsi="Arial" w:cs="Arial"/>
          <w:b/>
          <w:szCs w:val="24"/>
          <w:lang w:val="fr-CA"/>
        </w:rPr>
        <w:tab/>
      </w:r>
      <w:r w:rsidR="00E62643">
        <w:rPr>
          <w:rFonts w:ascii="Arial" w:hAnsi="Arial" w:cs="Arial"/>
          <w:b/>
          <w:szCs w:val="24"/>
          <w:lang w:val="fr-CA"/>
        </w:rPr>
        <w:t xml:space="preserve">    </w:t>
      </w:r>
      <w:r>
        <w:rPr>
          <w:rFonts w:ascii="Arial" w:hAnsi="Arial" w:cs="Arial"/>
          <w:b/>
          <w:szCs w:val="24"/>
          <w:lang w:val="fr-CA"/>
        </w:rPr>
        <w:t>Ceinture de coule</w:t>
      </w:r>
      <w:r w:rsidR="00F86679">
        <w:rPr>
          <w:rFonts w:ascii="Arial" w:hAnsi="Arial" w:cs="Arial"/>
          <w:b/>
          <w:szCs w:val="24"/>
          <w:lang w:val="fr-CA"/>
        </w:rPr>
        <w:t xml:space="preserve">ur Tachi </w:t>
      </w:r>
      <w:proofErr w:type="spellStart"/>
      <w:r w:rsidR="00F86679">
        <w:rPr>
          <w:rFonts w:ascii="Arial" w:hAnsi="Arial" w:cs="Arial"/>
          <w:b/>
          <w:szCs w:val="24"/>
          <w:lang w:val="fr-CA"/>
        </w:rPr>
        <w:t>waza</w:t>
      </w:r>
      <w:proofErr w:type="spellEnd"/>
      <w:r w:rsidR="00F86679">
        <w:rPr>
          <w:rFonts w:ascii="Arial" w:hAnsi="Arial" w:cs="Arial"/>
          <w:b/>
          <w:szCs w:val="24"/>
          <w:lang w:val="fr-CA"/>
        </w:rPr>
        <w:t xml:space="preserve"> (debout) U10, U12, U14et U 16</w:t>
      </w:r>
      <w:r>
        <w:rPr>
          <w:rFonts w:ascii="Arial" w:hAnsi="Arial" w:cs="Arial"/>
          <w:b/>
          <w:szCs w:val="24"/>
          <w:lang w:val="fr-CA"/>
        </w:rPr>
        <w:t>.</w:t>
      </w:r>
    </w:p>
    <w:p w14:paraId="5389BC56" w14:textId="77777777"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14:paraId="660B0C73" w14:textId="77777777" w:rsidR="00CC0800" w:rsidRDefault="00A60E4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Tachi </w:t>
      </w:r>
      <w:proofErr w:type="spellStart"/>
      <w:r>
        <w:rPr>
          <w:rFonts w:ascii="Arial" w:hAnsi="Arial" w:cs="Arial"/>
          <w:b/>
          <w:szCs w:val="24"/>
          <w:lang w:val="fr-CA"/>
        </w:rPr>
        <w:t>waza</w:t>
      </w:r>
      <w:proofErr w:type="spellEnd"/>
      <w:r w:rsidR="00CC0800">
        <w:rPr>
          <w:rFonts w:ascii="Arial" w:hAnsi="Arial" w:cs="Arial"/>
          <w:b/>
          <w:szCs w:val="24"/>
          <w:lang w:val="fr-CA"/>
        </w:rPr>
        <w:t xml:space="preserve"> : </w:t>
      </w:r>
      <w:r w:rsidR="00481798">
        <w:rPr>
          <w:rFonts w:ascii="Arial" w:hAnsi="Arial" w:cs="Arial"/>
          <w:b/>
          <w:szCs w:val="24"/>
          <w:lang w:val="fr-CA"/>
        </w:rPr>
        <w:t xml:space="preserve"> </w:t>
      </w:r>
    </w:p>
    <w:p w14:paraId="50E9967B" w14:textId="77777777" w:rsidR="00481798" w:rsidRDefault="006F5B72" w:rsidP="00CC0800">
      <w:pPr>
        <w:pStyle w:val="BodyText"/>
        <w:numPr>
          <w:ilvl w:val="0"/>
          <w:numId w:val="2"/>
        </w:numPr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3 min</w:t>
      </w:r>
      <w:r w:rsidR="0098128B">
        <w:rPr>
          <w:rFonts w:ascii="Arial" w:hAnsi="Arial" w:cs="Arial"/>
          <w:b/>
          <w:szCs w:val="24"/>
          <w:lang w:val="fr-CA"/>
        </w:rPr>
        <w:t>utes</w:t>
      </w:r>
      <w:r w:rsidR="00481798">
        <w:rPr>
          <w:rFonts w:ascii="Arial" w:hAnsi="Arial" w:cs="Arial"/>
          <w:b/>
          <w:szCs w:val="24"/>
          <w:lang w:val="fr-CA"/>
        </w:rPr>
        <w:t xml:space="preserve"> de combat </w:t>
      </w:r>
      <w:r w:rsidR="00CC0800">
        <w:rPr>
          <w:rFonts w:ascii="Arial" w:hAnsi="Arial" w:cs="Arial"/>
          <w:b/>
          <w:szCs w:val="24"/>
          <w:lang w:val="fr-CA"/>
        </w:rPr>
        <w:t>chronométré avec système de pointage régulier</w:t>
      </w:r>
    </w:p>
    <w:p w14:paraId="2C3ECC72" w14:textId="77777777" w:rsidR="00481798" w:rsidRPr="00CC0800" w:rsidRDefault="00481798" w:rsidP="00481798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 w:rsidRPr="00CC0800">
        <w:rPr>
          <w:rFonts w:ascii="Arial" w:hAnsi="Arial" w:cs="Arial"/>
          <w:b/>
          <w:szCs w:val="24"/>
          <w:lang w:val="fr-CA"/>
        </w:rPr>
        <w:t>Ne pas encercler le cou</w:t>
      </w:r>
      <w:r w:rsidR="00CC0800" w:rsidRPr="00CC0800">
        <w:rPr>
          <w:rFonts w:ascii="Arial" w:hAnsi="Arial" w:cs="Arial"/>
          <w:b/>
          <w:szCs w:val="24"/>
          <w:lang w:val="fr-CA"/>
        </w:rPr>
        <w:t xml:space="preserve"> et </w:t>
      </w:r>
      <w:r w:rsidR="00CC0800">
        <w:rPr>
          <w:rFonts w:ascii="Arial" w:hAnsi="Arial" w:cs="Arial"/>
          <w:b/>
          <w:szCs w:val="24"/>
          <w:lang w:val="fr-CA"/>
        </w:rPr>
        <w:t>n</w:t>
      </w:r>
      <w:r w:rsidR="00A60E4A" w:rsidRPr="00CC0800">
        <w:rPr>
          <w:rFonts w:ascii="Arial" w:hAnsi="Arial" w:cs="Arial"/>
          <w:b/>
          <w:szCs w:val="24"/>
          <w:lang w:val="fr-CA"/>
        </w:rPr>
        <w:t>e pas attraper sous la ceinture</w:t>
      </w:r>
    </w:p>
    <w:p w14:paraId="0035EA24" w14:textId="77777777" w:rsidR="00A60E4A" w:rsidRPr="00A60E4A" w:rsidRDefault="00A60E4A" w:rsidP="00481798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Pas de mouvements à genou ou de mouvement sacrifice</w:t>
      </w:r>
    </w:p>
    <w:p w14:paraId="2F640773" w14:textId="77777777" w:rsidR="006F5B72" w:rsidRDefault="006F5B72" w:rsidP="00A60E4A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14:paraId="2B7E8C3D" w14:textId="77777777" w:rsidR="00CC0800" w:rsidRDefault="00A60E4A" w:rsidP="00A60E4A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Ne </w:t>
      </w:r>
      <w:proofErr w:type="spellStart"/>
      <w:r>
        <w:rPr>
          <w:rFonts w:ascii="Arial" w:hAnsi="Arial" w:cs="Arial"/>
          <w:b/>
          <w:szCs w:val="24"/>
          <w:lang w:val="fr-CA"/>
        </w:rPr>
        <w:t>waza</w:t>
      </w:r>
      <w:proofErr w:type="spellEnd"/>
      <w:r>
        <w:rPr>
          <w:rFonts w:ascii="Arial" w:hAnsi="Arial" w:cs="Arial"/>
          <w:b/>
          <w:szCs w:val="24"/>
          <w:lang w:val="fr-CA"/>
        </w:rPr>
        <w:t xml:space="preserve"> (règlements modifiés) : </w:t>
      </w:r>
    </w:p>
    <w:p w14:paraId="30D6D0A2" w14:textId="77777777" w:rsidR="00A60E4A" w:rsidRDefault="00A60E4A" w:rsidP="00CC0800">
      <w:pPr>
        <w:pStyle w:val="BodyText"/>
        <w:numPr>
          <w:ilvl w:val="0"/>
          <w:numId w:val="2"/>
        </w:numPr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2 minutes de combat continu</w:t>
      </w:r>
    </w:p>
    <w:p w14:paraId="3C0EB3D7" w14:textId="77777777" w:rsidR="00A60E4A" w:rsidRPr="00A60E4A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30 points cumulatifs pour gagner ou plus de points après le temps règlementaire</w:t>
      </w:r>
    </w:p>
    <w:p w14:paraId="1B16028B" w14:textId="77777777" w:rsidR="00A60E4A" w:rsidRPr="00A60E4A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Ne pas encercler ou attraper le cou</w:t>
      </w:r>
    </w:p>
    <w:p w14:paraId="366C5441" w14:textId="77777777" w:rsidR="00A60E4A" w:rsidRPr="00CC0800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Les </w:t>
      </w:r>
      <w:r w:rsidR="00CC0800">
        <w:rPr>
          <w:rFonts w:ascii="Arial" w:hAnsi="Arial" w:cs="Arial"/>
          <w:b/>
          <w:szCs w:val="24"/>
          <w:lang w:val="fr-CA"/>
        </w:rPr>
        <w:t xml:space="preserve">renversements comptent pour </w:t>
      </w:r>
      <w:r>
        <w:rPr>
          <w:rFonts w:ascii="Arial" w:hAnsi="Arial" w:cs="Arial"/>
          <w:b/>
          <w:szCs w:val="24"/>
          <w:lang w:val="fr-CA"/>
        </w:rPr>
        <w:t xml:space="preserve">5 points. </w:t>
      </w:r>
    </w:p>
    <w:p w14:paraId="74E91F92" w14:textId="77777777" w:rsidR="008725C7" w:rsidRPr="0076080D" w:rsidRDefault="00A60E4A" w:rsidP="0039406C">
      <w:pPr>
        <w:pStyle w:val="BodyText"/>
        <w:spacing w:before="120"/>
        <w:rPr>
          <w:rFonts w:ascii="Eurostile" w:hAnsi="Eurostile"/>
          <w:b/>
          <w:sz w:val="26"/>
          <w:szCs w:val="26"/>
          <w:lang w:val="fr-CA"/>
        </w:rPr>
      </w:pPr>
      <w:r w:rsidRPr="0076080D">
        <w:rPr>
          <w:rFonts w:ascii="Arial" w:hAnsi="Arial" w:cs="Arial"/>
          <w:b/>
          <w:szCs w:val="24"/>
          <w:lang w:val="fr-CA"/>
        </w:rPr>
        <w:t xml:space="preserve"> </w:t>
      </w:r>
    </w:p>
    <w:p w14:paraId="74AA6213" w14:textId="4174A350" w:rsidR="00873610" w:rsidRPr="0043014B" w:rsidRDefault="00873610" w:rsidP="00873610">
      <w:pPr>
        <w:spacing w:before="240"/>
        <w:rPr>
          <w:b/>
          <w:sz w:val="24"/>
          <w:szCs w:val="24"/>
          <w:lang w:val="fr-CA"/>
        </w:rPr>
      </w:pPr>
      <w:r w:rsidRPr="0043014B">
        <w:rPr>
          <w:b/>
          <w:sz w:val="24"/>
          <w:szCs w:val="24"/>
          <w:lang w:val="fr-CA"/>
        </w:rPr>
        <w:t xml:space="preserve">Frais d’inscription:   $ </w:t>
      </w:r>
      <w:r>
        <w:rPr>
          <w:b/>
          <w:sz w:val="24"/>
          <w:szCs w:val="24"/>
          <w:lang w:val="fr-CA"/>
        </w:rPr>
        <w:t>4</w:t>
      </w:r>
      <w:r w:rsidRPr="0043014B">
        <w:rPr>
          <w:b/>
          <w:sz w:val="24"/>
          <w:szCs w:val="24"/>
          <w:lang w:val="fr-CA"/>
        </w:rPr>
        <w:t>0</w:t>
      </w:r>
      <w:r>
        <w:rPr>
          <w:b/>
          <w:sz w:val="24"/>
          <w:szCs w:val="24"/>
          <w:lang w:val="fr-CA"/>
        </w:rPr>
        <w:t xml:space="preserve"> payable sur </w:t>
      </w:r>
      <w:proofErr w:type="spellStart"/>
      <w:r>
        <w:rPr>
          <w:b/>
          <w:sz w:val="24"/>
          <w:szCs w:val="24"/>
          <w:lang w:val="fr-CA"/>
        </w:rPr>
        <w:t>Trackie</w:t>
      </w:r>
      <w:proofErr w:type="spellEnd"/>
      <w:r>
        <w:rPr>
          <w:b/>
          <w:sz w:val="24"/>
          <w:szCs w:val="24"/>
          <w:lang w:val="fr-CA"/>
        </w:rPr>
        <w:t xml:space="preserve"> lors de l`inscription</w:t>
      </w:r>
      <w:r w:rsidRPr="0043014B">
        <w:rPr>
          <w:b/>
          <w:sz w:val="24"/>
          <w:szCs w:val="24"/>
          <w:lang w:val="fr-CA"/>
        </w:rPr>
        <w:t>.     $10 de plus pour une deuxième division</w:t>
      </w:r>
      <w:r>
        <w:rPr>
          <w:b/>
          <w:sz w:val="24"/>
          <w:szCs w:val="24"/>
          <w:lang w:val="fr-CA"/>
        </w:rPr>
        <w:t xml:space="preserve"> </w:t>
      </w:r>
      <w:r w:rsidRPr="0043014B">
        <w:rPr>
          <w:b/>
          <w:sz w:val="24"/>
          <w:szCs w:val="24"/>
          <w:lang w:val="fr-CA"/>
        </w:rPr>
        <w:t xml:space="preserve"> </w:t>
      </w:r>
    </w:p>
    <w:p w14:paraId="573D6AEA" w14:textId="77777777" w:rsidR="00873610" w:rsidRDefault="00873610" w:rsidP="00873610">
      <w:pPr>
        <w:rPr>
          <w:rFonts w:ascii="Arial" w:hAnsi="Arial" w:cs="Arial"/>
          <w:b/>
          <w:i/>
          <w:lang w:val="fr-CA"/>
        </w:rPr>
      </w:pPr>
    </w:p>
    <w:p w14:paraId="07E4EED0" w14:textId="77777777" w:rsidR="00873610" w:rsidRDefault="00873610" w:rsidP="00873610">
      <w:pPr>
        <w:rPr>
          <w:rFonts w:ascii="Arial" w:hAnsi="Arial" w:cs="Arial"/>
          <w:b/>
          <w:i/>
          <w:lang w:val="fr-CA"/>
        </w:rPr>
      </w:pPr>
    </w:p>
    <w:p w14:paraId="00E57658" w14:textId="0EF23548" w:rsidR="00873610" w:rsidRDefault="00873610" w:rsidP="00873610">
      <w:pPr>
        <w:rPr>
          <w:rFonts w:ascii="Arial" w:hAnsi="Arial" w:cs="Arial"/>
          <w:b/>
          <w:i/>
          <w:lang w:val="fr-CA"/>
        </w:rPr>
      </w:pPr>
      <w:r w:rsidRPr="003836C2">
        <w:rPr>
          <w:rFonts w:ascii="Arial" w:hAnsi="Arial" w:cs="Arial"/>
          <w:b/>
          <w:i/>
          <w:lang w:val="fr-CA"/>
        </w:rPr>
        <w:t>LA PR</w:t>
      </w:r>
      <w:r w:rsidR="00D0691B">
        <w:rPr>
          <w:rFonts w:ascii="Arial" w:hAnsi="Arial" w:cs="Arial"/>
          <w:b/>
          <w:i/>
          <w:lang w:val="fr-CA"/>
        </w:rPr>
        <w:t>É</w:t>
      </w:r>
      <w:r w:rsidRPr="003836C2">
        <w:rPr>
          <w:rFonts w:ascii="Arial" w:hAnsi="Arial" w:cs="Arial"/>
          <w:b/>
          <w:i/>
          <w:lang w:val="fr-CA"/>
        </w:rPr>
        <w:t xml:space="preserve">INSCRIPTION ET LE PAIEMENT DOIVENT ETRE RECUS PAR: le </w:t>
      </w:r>
      <w:r>
        <w:rPr>
          <w:rFonts w:ascii="Arial" w:hAnsi="Arial" w:cs="Arial"/>
          <w:b/>
          <w:i/>
          <w:lang w:val="fr-CA"/>
        </w:rPr>
        <w:t xml:space="preserve">20 oct. 2024 – </w:t>
      </w:r>
      <w:r>
        <w:rPr>
          <w:rFonts w:ascii="Arial" w:hAnsi="Arial" w:cs="Arial"/>
          <w:i/>
          <w:lang w:val="fr-CA"/>
        </w:rPr>
        <w:t xml:space="preserve">Tous les concurrents doivent s’inscrire via </w:t>
      </w:r>
      <w:proofErr w:type="spellStart"/>
      <w:r>
        <w:rPr>
          <w:rFonts w:ascii="Arial" w:hAnsi="Arial" w:cs="Arial"/>
          <w:i/>
          <w:lang w:val="fr-CA"/>
        </w:rPr>
        <w:t>Trackie</w:t>
      </w:r>
      <w:proofErr w:type="spellEnd"/>
      <w:r>
        <w:rPr>
          <w:rFonts w:ascii="Arial" w:hAnsi="Arial" w:cs="Arial"/>
          <w:i/>
          <w:lang w:val="fr-CA"/>
        </w:rPr>
        <w:t xml:space="preserve">. </w:t>
      </w:r>
      <w:r w:rsidRPr="0041009C">
        <w:rPr>
          <w:rFonts w:ascii="Arial" w:hAnsi="Arial" w:cs="Arial"/>
          <w:b/>
          <w:i/>
          <w:lang w:val="fr-CA"/>
        </w:rPr>
        <w:t>Les inscriptions</w:t>
      </w:r>
      <w:r>
        <w:rPr>
          <w:rFonts w:ascii="Arial" w:hAnsi="Arial" w:cs="Arial"/>
          <w:i/>
          <w:lang w:val="fr-CA"/>
        </w:rPr>
        <w:t xml:space="preserve"> </w:t>
      </w:r>
      <w:r w:rsidRPr="0041009C">
        <w:rPr>
          <w:rFonts w:ascii="Arial" w:hAnsi="Arial" w:cs="Arial"/>
          <w:b/>
          <w:i/>
          <w:lang w:val="fr-CA"/>
        </w:rPr>
        <w:t xml:space="preserve">en ligne débuteront le </w:t>
      </w:r>
      <w:r>
        <w:rPr>
          <w:rFonts w:ascii="Arial" w:hAnsi="Arial" w:cs="Arial"/>
          <w:b/>
          <w:i/>
          <w:lang w:val="fr-CA"/>
        </w:rPr>
        <w:t>1</w:t>
      </w:r>
      <w:r w:rsidRPr="0041009C">
        <w:rPr>
          <w:rFonts w:ascii="Arial" w:hAnsi="Arial" w:cs="Arial"/>
          <w:b/>
          <w:i/>
          <w:vertAlign w:val="superscript"/>
          <w:lang w:val="fr-CA"/>
        </w:rPr>
        <w:t>er</w:t>
      </w:r>
      <w:r w:rsidRPr="0041009C">
        <w:rPr>
          <w:rFonts w:ascii="Arial" w:hAnsi="Arial" w:cs="Arial"/>
          <w:b/>
          <w:i/>
          <w:lang w:val="fr-CA"/>
        </w:rPr>
        <w:t xml:space="preserve"> </w:t>
      </w:r>
      <w:r>
        <w:rPr>
          <w:rFonts w:ascii="Arial" w:hAnsi="Arial" w:cs="Arial"/>
          <w:b/>
          <w:i/>
          <w:lang w:val="fr-CA"/>
        </w:rPr>
        <w:t xml:space="preserve">octobre </w:t>
      </w:r>
      <w:r w:rsidRPr="00D0691B">
        <w:rPr>
          <w:rFonts w:ascii="Arial" w:hAnsi="Arial" w:cs="Arial"/>
          <w:b/>
          <w:i/>
          <w:lang w:val="fr-CA"/>
        </w:rPr>
        <w:t xml:space="preserve">2024 </w:t>
      </w:r>
    </w:p>
    <w:p w14:paraId="20539FFF" w14:textId="77777777" w:rsidR="00D0691B" w:rsidRDefault="00D0691B" w:rsidP="00873610">
      <w:pPr>
        <w:rPr>
          <w:rFonts w:ascii="Arial" w:hAnsi="Arial" w:cs="Arial"/>
          <w:b/>
          <w:i/>
          <w:lang w:val="fr-CA"/>
        </w:rPr>
      </w:pPr>
    </w:p>
    <w:p w14:paraId="4C3FAD39" w14:textId="09FB9B8E" w:rsidR="00D0691B" w:rsidRPr="00C17389" w:rsidRDefault="00D0691B" w:rsidP="00873610">
      <w:pPr>
        <w:rPr>
          <w:rFonts w:ascii="Arial" w:hAnsi="Arial" w:cs="Arial"/>
          <w:b/>
          <w:i/>
          <w:lang w:val="fr-CA"/>
        </w:rPr>
      </w:pPr>
      <w:r w:rsidRPr="00D0691B">
        <w:rPr>
          <w:rFonts w:ascii="Arial" w:hAnsi="Arial" w:cs="Arial"/>
          <w:b/>
          <w:i/>
        </w:rPr>
        <w:fldChar w:fldCharType="begin"/>
      </w:r>
      <w:r w:rsidRPr="00D0691B">
        <w:rPr>
          <w:rFonts w:ascii="Arial" w:hAnsi="Arial" w:cs="Arial"/>
          <w:b/>
          <w:i/>
          <w:lang w:val="fr-CA"/>
        </w:rPr>
        <w:instrText>HYPERLINK "https://registration.judocanada.org/event/bushido-cup-2024/1000911/" \t "_blank"</w:instrText>
      </w:r>
      <w:r w:rsidRPr="00D0691B">
        <w:rPr>
          <w:rFonts w:ascii="Arial" w:hAnsi="Arial" w:cs="Arial"/>
          <w:b/>
          <w:i/>
        </w:rPr>
      </w:r>
      <w:r w:rsidRPr="00D0691B">
        <w:rPr>
          <w:rFonts w:ascii="Arial" w:hAnsi="Arial" w:cs="Arial"/>
          <w:b/>
          <w:i/>
        </w:rPr>
        <w:fldChar w:fldCharType="separate"/>
      </w:r>
      <w:r w:rsidRPr="00D0691B">
        <w:rPr>
          <w:rStyle w:val="Hyperlink"/>
          <w:rFonts w:ascii="Arial" w:hAnsi="Arial" w:cs="Arial"/>
          <w:b/>
          <w:i/>
          <w:lang w:val="fr-CA"/>
        </w:rPr>
        <w:t>https://registration.judocanada.org/event/bushido</w:t>
      </w:r>
      <w:r w:rsidRPr="00D0691B">
        <w:rPr>
          <w:rStyle w:val="Hyperlink"/>
          <w:rFonts w:ascii="Arial" w:hAnsi="Arial" w:cs="Arial"/>
          <w:b/>
          <w:i/>
          <w:lang w:val="fr-CA"/>
        </w:rPr>
        <w:t>-</w:t>
      </w:r>
      <w:r w:rsidRPr="00D0691B">
        <w:rPr>
          <w:rStyle w:val="Hyperlink"/>
          <w:rFonts w:ascii="Arial" w:hAnsi="Arial" w:cs="Arial"/>
          <w:b/>
          <w:i/>
          <w:lang w:val="fr-CA"/>
        </w:rPr>
        <w:t>cup-2024/1000911/</w:t>
      </w:r>
      <w:r w:rsidRPr="00D0691B">
        <w:rPr>
          <w:rFonts w:ascii="Arial" w:hAnsi="Arial" w:cs="Arial"/>
          <w:b/>
          <w:i/>
          <w:lang w:val="fr-CA"/>
        </w:rPr>
        <w:fldChar w:fldCharType="end"/>
      </w:r>
    </w:p>
    <w:p w14:paraId="7DF9AE7C" w14:textId="77777777" w:rsidR="00873610" w:rsidRPr="00C17389" w:rsidRDefault="00873610" w:rsidP="00873610">
      <w:pPr>
        <w:rPr>
          <w:rFonts w:ascii="Arial" w:hAnsi="Arial" w:cs="Arial"/>
          <w:lang w:val="fr-CA"/>
        </w:rPr>
      </w:pPr>
    </w:p>
    <w:p w14:paraId="6EA7C4CE" w14:textId="630FF97C" w:rsidR="00873610" w:rsidRDefault="00873610" w:rsidP="00873610">
      <w:pPr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 xml:space="preserve">Aucune inscription ne sera acceptée </w:t>
      </w:r>
      <w:r w:rsidRPr="00716555">
        <w:rPr>
          <w:rFonts w:ascii="Arial" w:hAnsi="Arial" w:cs="Arial"/>
          <w:b/>
          <w:i/>
          <w:lang w:val="fr-CA"/>
        </w:rPr>
        <w:t xml:space="preserve">après minuit le </w:t>
      </w:r>
      <w:r>
        <w:rPr>
          <w:rFonts w:ascii="Arial" w:hAnsi="Arial" w:cs="Arial"/>
          <w:b/>
          <w:i/>
          <w:lang w:val="fr-CA"/>
        </w:rPr>
        <w:t>20</w:t>
      </w:r>
      <w:r w:rsidRPr="00716555">
        <w:rPr>
          <w:rFonts w:ascii="Arial" w:hAnsi="Arial" w:cs="Arial"/>
          <w:b/>
          <w:i/>
          <w:lang w:val="fr-CA"/>
        </w:rPr>
        <w:t xml:space="preserve"> oct. 2024</w:t>
      </w:r>
      <w:r>
        <w:rPr>
          <w:rFonts w:ascii="Arial" w:hAnsi="Arial" w:cs="Arial"/>
          <w:i/>
          <w:lang w:val="fr-CA"/>
        </w:rPr>
        <w:t xml:space="preserve"> car les feuilles de tirage seront complétées avant le tournoi.</w:t>
      </w:r>
    </w:p>
    <w:p w14:paraId="7DBCBA0D" w14:textId="77777777" w:rsidR="00D0691B" w:rsidRDefault="00D0691B" w:rsidP="00873610">
      <w:pPr>
        <w:rPr>
          <w:rFonts w:ascii="Arial" w:hAnsi="Arial" w:cs="Arial"/>
          <w:i/>
          <w:lang w:val="fr-CA"/>
        </w:rPr>
      </w:pPr>
    </w:p>
    <w:p w14:paraId="73775B8E" w14:textId="77777777" w:rsidR="00873610" w:rsidRDefault="00873610" w:rsidP="00873610">
      <w:pPr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>Les frais ne sont pas remboursables.</w:t>
      </w:r>
    </w:p>
    <w:p w14:paraId="02317FE5" w14:textId="1BDCDAC0" w:rsidR="00947EAA" w:rsidRPr="0043014B" w:rsidRDefault="00481798" w:rsidP="006F5B72">
      <w:pPr>
        <w:pStyle w:val="Heading1"/>
        <w:tabs>
          <w:tab w:val="clear" w:pos="1701"/>
          <w:tab w:val="clear" w:pos="3686"/>
        </w:tabs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9D3A71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Le tournoi débutera à 1</w:t>
      </w:r>
      <w:r w:rsidR="0084060D">
        <w:rPr>
          <w:rFonts w:ascii="Times New Roman" w:hAnsi="Times New Roman"/>
          <w:b/>
          <w:sz w:val="24"/>
          <w:szCs w:val="24"/>
          <w:lang w:val="fr-CA"/>
        </w:rPr>
        <w:t>0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h</w:t>
      </w:r>
      <w:r w:rsidR="00B62299" w:rsidRPr="0043014B">
        <w:rPr>
          <w:rFonts w:ascii="Times New Roman" w:hAnsi="Times New Roman"/>
          <w:b/>
          <w:sz w:val="24"/>
          <w:szCs w:val="24"/>
          <w:lang w:val="fr-CA"/>
        </w:rPr>
        <w:t>0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0.</w:t>
      </w:r>
    </w:p>
    <w:p w14:paraId="77703F74" w14:textId="77777777" w:rsidR="00947EAA" w:rsidRPr="008A2ED9" w:rsidRDefault="00947EAA">
      <w:pPr>
        <w:tabs>
          <w:tab w:val="left" w:pos="1134"/>
        </w:tabs>
        <w:rPr>
          <w:rFonts w:ascii="Eurostile" w:hAnsi="Eurostile"/>
          <w:b/>
          <w:sz w:val="23"/>
          <w:szCs w:val="23"/>
          <w:lang w:val="fr-CA"/>
        </w:rPr>
      </w:pPr>
      <w:r w:rsidRPr="008A2ED9">
        <w:rPr>
          <w:rFonts w:ascii="Eurostile" w:hAnsi="Eurostile"/>
          <w:b/>
          <w:sz w:val="23"/>
          <w:szCs w:val="23"/>
          <w:lang w:val="fr-CA"/>
        </w:rPr>
        <w:tab/>
        <w:t xml:space="preserve"> </w:t>
      </w:r>
    </w:p>
    <w:p w14:paraId="283F2D71" w14:textId="77777777" w:rsidR="00947EAA" w:rsidRPr="008A2ED9" w:rsidRDefault="00947EAA">
      <w:pPr>
        <w:rPr>
          <w:b/>
          <w:sz w:val="28"/>
          <w:szCs w:val="23"/>
          <w:lang w:val="fr-CA"/>
        </w:rPr>
      </w:pPr>
      <w:r w:rsidRPr="008A2ED9">
        <w:rPr>
          <w:b/>
          <w:sz w:val="23"/>
          <w:szCs w:val="23"/>
          <w:lang w:val="fr-CA"/>
        </w:rPr>
        <w:t xml:space="preserve">Information:  </w:t>
      </w:r>
      <w:r w:rsidRPr="008A2ED9">
        <w:rPr>
          <w:b/>
          <w:sz w:val="23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>Daniel Ouellet, Tel : 506-992-9820</w:t>
      </w: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3"/>
          <w:szCs w:val="23"/>
          <w:lang w:val="fr-CA"/>
        </w:rPr>
        <w:tab/>
      </w:r>
      <w:hyperlink r:id="rId8" w:history="1">
        <w:r w:rsidRPr="008A2ED9">
          <w:rPr>
            <w:rStyle w:val="Hyperlink"/>
            <w:b/>
            <w:sz w:val="28"/>
            <w:szCs w:val="23"/>
            <w:lang w:val="fr-CA"/>
          </w:rPr>
          <w:t>senseidanju@yahoo.fr</w:t>
        </w:r>
      </w:hyperlink>
    </w:p>
    <w:p w14:paraId="1ABF1BE6" w14:textId="77777777" w:rsidR="00947EAA" w:rsidRPr="0076080D" w:rsidRDefault="00947EAA">
      <w:pPr>
        <w:rPr>
          <w:b/>
          <w:sz w:val="23"/>
          <w:szCs w:val="23"/>
          <w:lang w:val="en-CA"/>
        </w:rPr>
      </w:pP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ab/>
        <w:t xml:space="preserve">               </w:t>
      </w:r>
      <w:proofErr w:type="gramStart"/>
      <w:r w:rsidRPr="0076080D">
        <w:rPr>
          <w:b/>
          <w:sz w:val="28"/>
          <w:szCs w:val="23"/>
          <w:lang w:val="en-CA"/>
        </w:rPr>
        <w:t>Cell :</w:t>
      </w:r>
      <w:proofErr w:type="gramEnd"/>
      <w:r w:rsidRPr="0076080D">
        <w:rPr>
          <w:b/>
          <w:sz w:val="28"/>
          <w:szCs w:val="23"/>
          <w:lang w:val="en-CA"/>
        </w:rPr>
        <w:t xml:space="preserve"> 506-733-7481</w:t>
      </w:r>
    </w:p>
    <w:p w14:paraId="309E03D9" w14:textId="77777777" w:rsidR="00947EAA" w:rsidRPr="0076080D" w:rsidRDefault="00947EAA">
      <w:pPr>
        <w:rPr>
          <w:b/>
          <w:sz w:val="23"/>
          <w:szCs w:val="23"/>
          <w:lang w:val="en-CA"/>
        </w:rPr>
      </w:pPr>
    </w:p>
    <w:p w14:paraId="390665A3" w14:textId="77777777" w:rsidR="00947EAA" w:rsidRPr="008A2ED9" w:rsidRDefault="00947EAA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Tahoma" w:hAnsi="Tahoma"/>
          <w:sz w:val="23"/>
          <w:szCs w:val="23"/>
        </w:rPr>
      </w:pPr>
      <w:proofErr w:type="spellStart"/>
      <w:r w:rsidRPr="008A2ED9">
        <w:rPr>
          <w:rFonts w:ascii="Tahoma" w:hAnsi="Tahoma"/>
          <w:sz w:val="23"/>
          <w:szCs w:val="23"/>
        </w:rPr>
        <w:t>Hébergement</w:t>
      </w:r>
      <w:proofErr w:type="spellEnd"/>
      <w:r w:rsidRPr="008A2ED9">
        <w:rPr>
          <w:rFonts w:ascii="Tahoma" w:hAnsi="Tahoma"/>
          <w:sz w:val="23"/>
          <w:szCs w:val="23"/>
        </w:rPr>
        <w:t>:</w:t>
      </w:r>
    </w:p>
    <w:p w14:paraId="4575F4D5" w14:textId="77777777" w:rsidR="00947EAA" w:rsidRPr="008A2ED9" w:rsidRDefault="00947EAA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Tahoma" w:hAnsi="Tahoma"/>
          <w:sz w:val="23"/>
          <w:szCs w:val="23"/>
        </w:rPr>
      </w:pPr>
      <w:r w:rsidRPr="008A2ED9">
        <w:rPr>
          <w:rFonts w:ascii="Tahoma" w:hAnsi="Tahoma"/>
          <w:sz w:val="23"/>
          <w:szCs w:val="23"/>
        </w:rPr>
        <w:tab/>
      </w:r>
    </w:p>
    <w:p w14:paraId="593E6851" w14:textId="77777777" w:rsidR="0098128B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Comfort Inn </w:t>
      </w:r>
      <w:r>
        <w:rPr>
          <w:rFonts w:ascii="Tahoma" w:hAnsi="Tahoma" w:cs="Tahoma"/>
          <w:b/>
          <w:sz w:val="23"/>
          <w:szCs w:val="23"/>
        </w:rPr>
        <w:tab/>
      </w:r>
      <w:r>
        <w:rPr>
          <w:rFonts w:ascii="Tahoma" w:hAnsi="Tahoma" w:cs="Tahoma"/>
          <w:b/>
          <w:sz w:val="23"/>
          <w:szCs w:val="23"/>
        </w:rPr>
        <w:tab/>
      </w:r>
      <w:r>
        <w:rPr>
          <w:rFonts w:ascii="Tahoma" w:hAnsi="Tahoma" w:cs="Tahoma"/>
          <w:b/>
          <w:sz w:val="23"/>
          <w:szCs w:val="23"/>
        </w:rPr>
        <w:tab/>
      </w:r>
      <w:r>
        <w:rPr>
          <w:rFonts w:ascii="Tahoma" w:hAnsi="Tahoma" w:cs="Tahoma"/>
          <w:b/>
          <w:sz w:val="23"/>
          <w:szCs w:val="23"/>
        </w:rPr>
        <w:tab/>
      </w:r>
      <w:r w:rsidR="008D639D">
        <w:rPr>
          <w:rFonts w:ascii="Tahoma" w:hAnsi="Tahoma" w:cs="Tahoma"/>
          <w:b/>
          <w:sz w:val="23"/>
          <w:szCs w:val="23"/>
        </w:rPr>
        <w:tab/>
      </w:r>
      <w:r w:rsidR="009B09E8">
        <w:rPr>
          <w:rFonts w:ascii="Tahoma" w:hAnsi="Tahoma" w:cs="Tahoma"/>
          <w:b/>
          <w:sz w:val="23"/>
          <w:szCs w:val="23"/>
        </w:rPr>
        <w:t>Best Western Edmundston</w:t>
      </w:r>
    </w:p>
    <w:p w14:paraId="4A34DC91" w14:textId="77777777" w:rsidR="0098128B" w:rsidRPr="00DD0106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 w:rsidRPr="00DD0106">
        <w:rPr>
          <w:rFonts w:ascii="Tahoma" w:hAnsi="Tahoma" w:cs="Tahoma"/>
          <w:b/>
          <w:sz w:val="23"/>
          <w:szCs w:val="23"/>
          <w:lang w:val="fr-CA"/>
        </w:rPr>
        <w:t>5 Avenue Bateman</w:t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  <w:t>280 Boulevard Hébert</w:t>
      </w:r>
    </w:p>
    <w:p w14:paraId="68FE8B27" w14:textId="77777777" w:rsidR="0098128B" w:rsidRPr="00DD0106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 w:rsidRPr="00DD0106">
        <w:rPr>
          <w:rFonts w:ascii="Tahoma" w:hAnsi="Tahoma" w:cs="Tahoma"/>
          <w:b/>
          <w:sz w:val="23"/>
          <w:szCs w:val="23"/>
          <w:lang w:val="fr-CA"/>
        </w:rPr>
        <w:t>Edmundston</w:t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8D639D" w:rsidRPr="00DD0106">
        <w:rPr>
          <w:rFonts w:ascii="Tahoma" w:hAnsi="Tahoma" w:cs="Tahoma"/>
          <w:b/>
          <w:sz w:val="23"/>
          <w:szCs w:val="23"/>
          <w:lang w:val="fr-CA"/>
        </w:rPr>
        <w:tab/>
      </w:r>
      <w:proofErr w:type="spellStart"/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>Edmundston</w:t>
      </w:r>
      <w:proofErr w:type="spellEnd"/>
    </w:p>
    <w:p w14:paraId="082D4744" w14:textId="77777777" w:rsidR="00947EAA" w:rsidRPr="00DD0106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 w:rsidRPr="00DD0106">
        <w:rPr>
          <w:rFonts w:ascii="Tahoma" w:hAnsi="Tahoma" w:cs="Tahoma"/>
          <w:b/>
          <w:sz w:val="23"/>
          <w:szCs w:val="23"/>
          <w:lang w:val="fr-CA"/>
        </w:rPr>
        <w:t>739-8361</w:t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8D639D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8D639D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>739-0000</w:t>
      </w:r>
    </w:p>
    <w:p w14:paraId="4C13A4FD" w14:textId="77777777" w:rsidR="0076080D" w:rsidRPr="0076080D" w:rsidRDefault="008D639D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>
        <w:rPr>
          <w:rFonts w:ascii="Tahoma" w:hAnsi="Tahoma" w:cs="Tahoma"/>
          <w:b/>
          <w:sz w:val="23"/>
          <w:szCs w:val="23"/>
          <w:lang w:val="fr-CA"/>
        </w:rPr>
        <w:t>www.edmundstoncomfortinn.com</w:t>
      </w:r>
      <w:r w:rsidR="0076080D">
        <w:rPr>
          <w:rFonts w:ascii="Tahoma" w:hAnsi="Tahoma" w:cs="Tahoma"/>
          <w:b/>
          <w:sz w:val="23"/>
          <w:szCs w:val="23"/>
          <w:lang w:val="fr-CA"/>
        </w:rPr>
        <w:tab/>
      </w:r>
      <w:r w:rsidR="0076080D">
        <w:rPr>
          <w:rFonts w:ascii="Tahoma" w:hAnsi="Tahoma" w:cs="Tahoma"/>
          <w:b/>
          <w:sz w:val="23"/>
          <w:szCs w:val="23"/>
          <w:lang w:val="fr-CA"/>
        </w:rPr>
        <w:tab/>
      </w:r>
      <w:r>
        <w:rPr>
          <w:rFonts w:ascii="Tahoma" w:hAnsi="Tahoma" w:cs="Tahoma"/>
          <w:b/>
          <w:sz w:val="23"/>
          <w:szCs w:val="23"/>
          <w:lang w:val="fr-CA"/>
        </w:rPr>
        <w:tab/>
      </w:r>
      <w:r w:rsidR="0076080D">
        <w:rPr>
          <w:rFonts w:ascii="Tahoma" w:hAnsi="Tahoma" w:cs="Tahoma"/>
          <w:b/>
          <w:sz w:val="23"/>
          <w:szCs w:val="23"/>
          <w:lang w:val="fr-CA"/>
        </w:rPr>
        <w:t xml:space="preserve">Piscine intérieure </w:t>
      </w:r>
    </w:p>
    <w:p w14:paraId="28AD5AF9" w14:textId="77777777" w:rsidR="009B09E8" w:rsidRDefault="009B09E8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1D87CCDD" w14:textId="77777777" w:rsidR="0076080D" w:rsidRDefault="00FE6C2A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0BD09D" wp14:editId="1E4F0243">
            <wp:simplePos x="0" y="0"/>
            <wp:positionH relativeFrom="column">
              <wp:posOffset>1765300</wp:posOffset>
            </wp:positionH>
            <wp:positionV relativeFrom="paragraph">
              <wp:posOffset>122555</wp:posOffset>
            </wp:positionV>
            <wp:extent cx="2501900" cy="1899285"/>
            <wp:effectExtent l="19050" t="0" r="0" b="0"/>
            <wp:wrapNone/>
            <wp:docPr id="6" name="Picture 6" descr="Bushido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hido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9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CAFBEB" w14:textId="77777777" w:rsidR="0076080D" w:rsidRDefault="0076080D" w:rsidP="00CC0800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>
        <w:rPr>
          <w:rFonts w:ascii="Tahoma" w:hAnsi="Tahoma" w:cs="Tahoma"/>
          <w:b/>
          <w:sz w:val="23"/>
          <w:szCs w:val="23"/>
          <w:lang w:val="fr-CA"/>
        </w:rPr>
        <w:t>Club hôte</w:t>
      </w:r>
    </w:p>
    <w:p w14:paraId="6F2F6B11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092B5F65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5FF74EAD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2D922A66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5B7165F1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2860B50E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210EA025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49227EE9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4B6B97D2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79AC31B2" w14:textId="77777777" w:rsidR="0076080D" w:rsidRP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5DFB74C5" w14:textId="795627CB" w:rsidR="009B09E8" w:rsidRPr="004B12F9" w:rsidRDefault="009B09E8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u w:val="single"/>
          <w:lang w:val="fr-CA"/>
        </w:rPr>
      </w:pPr>
      <w:r w:rsidRPr="004B12F9">
        <w:rPr>
          <w:rFonts w:ascii="Tahoma" w:hAnsi="Tahoma" w:cs="Tahoma"/>
          <w:b/>
          <w:sz w:val="36"/>
          <w:szCs w:val="36"/>
          <w:u w:val="single"/>
          <w:lang w:val="fr-CA"/>
        </w:rPr>
        <w:t>Merci à notre commanditaire</w:t>
      </w:r>
      <w:r w:rsidR="00DD0106">
        <w:rPr>
          <w:rFonts w:ascii="Tahoma" w:hAnsi="Tahoma" w:cs="Tahoma"/>
          <w:b/>
          <w:sz w:val="36"/>
          <w:szCs w:val="36"/>
          <w:u w:val="single"/>
          <w:lang w:val="fr-CA"/>
        </w:rPr>
        <w:t xml:space="preserve"> TUAC</w:t>
      </w:r>
      <w:r w:rsidR="00CA0498">
        <w:rPr>
          <w:rFonts w:ascii="Tahoma" w:hAnsi="Tahoma" w:cs="Tahoma"/>
          <w:b/>
          <w:sz w:val="36"/>
          <w:szCs w:val="36"/>
          <w:u w:val="single"/>
          <w:lang w:val="fr-CA"/>
        </w:rPr>
        <w:t xml:space="preserve"> 501</w:t>
      </w:r>
      <w:r w:rsidR="004B12F9">
        <w:rPr>
          <w:rFonts w:ascii="Tahoma" w:hAnsi="Tahoma" w:cs="Tahoma"/>
          <w:b/>
          <w:sz w:val="36"/>
          <w:szCs w:val="36"/>
          <w:u w:val="single"/>
          <w:lang w:val="fr-CA"/>
        </w:rPr>
        <w:t xml:space="preserve"> </w:t>
      </w:r>
    </w:p>
    <w:p w14:paraId="12BB9431" w14:textId="77777777" w:rsidR="0076080D" w:rsidRPr="004B12F9" w:rsidRDefault="0076080D" w:rsidP="009B09E8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rPr>
          <w:rFonts w:ascii="Tahoma" w:hAnsi="Tahoma" w:cs="Tahoma"/>
          <w:b/>
          <w:sz w:val="36"/>
          <w:szCs w:val="36"/>
          <w:lang w:val="fr-CA"/>
        </w:rPr>
      </w:pPr>
    </w:p>
    <w:p w14:paraId="0B47290B" w14:textId="77777777" w:rsidR="004B12F9" w:rsidRPr="00DD0106" w:rsidRDefault="004B12F9" w:rsidP="00DD0106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36"/>
          <w:szCs w:val="36"/>
          <w:lang w:val="fr-CA"/>
        </w:rPr>
      </w:pPr>
    </w:p>
    <w:p w14:paraId="32178000" w14:textId="77777777" w:rsidR="0076080D" w:rsidRPr="004B12F9" w:rsidRDefault="0076080D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lang w:val="fr-CA"/>
        </w:rPr>
      </w:pPr>
    </w:p>
    <w:sectPr w:rsidR="0076080D" w:rsidRPr="004B12F9" w:rsidSect="001A4E72">
      <w:pgSz w:w="12240" w:h="15840" w:code="1"/>
      <w:pgMar w:top="72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30C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857A4"/>
    <w:multiLevelType w:val="hybridMultilevel"/>
    <w:tmpl w:val="84CAC638"/>
    <w:lvl w:ilvl="0" w:tplc="5A9470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93816"/>
    <w:multiLevelType w:val="hybridMultilevel"/>
    <w:tmpl w:val="C2D64560"/>
    <w:lvl w:ilvl="0" w:tplc="60621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6884">
    <w:abstractNumId w:val="1"/>
  </w:num>
  <w:num w:numId="2" w16cid:durableId="1491631730">
    <w:abstractNumId w:val="2"/>
  </w:num>
  <w:num w:numId="3" w16cid:durableId="8778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D9"/>
    <w:rsid w:val="0005112F"/>
    <w:rsid w:val="0005659D"/>
    <w:rsid w:val="00062679"/>
    <w:rsid w:val="000C7588"/>
    <w:rsid w:val="0013433D"/>
    <w:rsid w:val="001A4E72"/>
    <w:rsid w:val="00272277"/>
    <w:rsid w:val="002F741D"/>
    <w:rsid w:val="0039152E"/>
    <w:rsid w:val="0039406C"/>
    <w:rsid w:val="0043014B"/>
    <w:rsid w:val="00481798"/>
    <w:rsid w:val="004A0BF8"/>
    <w:rsid w:val="004B12F9"/>
    <w:rsid w:val="004D53EE"/>
    <w:rsid w:val="00507A0A"/>
    <w:rsid w:val="005447A1"/>
    <w:rsid w:val="005F12F4"/>
    <w:rsid w:val="00681722"/>
    <w:rsid w:val="006F5B72"/>
    <w:rsid w:val="0076080D"/>
    <w:rsid w:val="0084060D"/>
    <w:rsid w:val="008725C7"/>
    <w:rsid w:val="00873610"/>
    <w:rsid w:val="008A2ED9"/>
    <w:rsid w:val="008D639D"/>
    <w:rsid w:val="00947EAA"/>
    <w:rsid w:val="00965FF9"/>
    <w:rsid w:val="0098128B"/>
    <w:rsid w:val="009B09E8"/>
    <w:rsid w:val="009D3A71"/>
    <w:rsid w:val="009F47F1"/>
    <w:rsid w:val="00A022C7"/>
    <w:rsid w:val="00A60E4A"/>
    <w:rsid w:val="00B62299"/>
    <w:rsid w:val="00BA0C7F"/>
    <w:rsid w:val="00BF03EA"/>
    <w:rsid w:val="00CA0498"/>
    <w:rsid w:val="00CC0800"/>
    <w:rsid w:val="00D0691B"/>
    <w:rsid w:val="00D41CE9"/>
    <w:rsid w:val="00D41CF8"/>
    <w:rsid w:val="00DA2028"/>
    <w:rsid w:val="00DD0106"/>
    <w:rsid w:val="00DD0ED7"/>
    <w:rsid w:val="00DE5974"/>
    <w:rsid w:val="00E14E31"/>
    <w:rsid w:val="00E16770"/>
    <w:rsid w:val="00E62643"/>
    <w:rsid w:val="00F86679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D8266"/>
  <w15:docId w15:val="{A22DF9B1-4964-4DCA-8801-7DFE8594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72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1A4E72"/>
    <w:pPr>
      <w:keepNext/>
      <w:tabs>
        <w:tab w:val="left" w:pos="1701"/>
        <w:tab w:val="left" w:pos="3686"/>
      </w:tabs>
      <w:spacing w:before="120"/>
      <w:outlineLvl w:val="0"/>
    </w:pPr>
    <w:rPr>
      <w:rFonts w:ascii="Eurostile" w:hAnsi="Eurostile"/>
      <w:sz w:val="28"/>
    </w:rPr>
  </w:style>
  <w:style w:type="paragraph" w:styleId="Heading2">
    <w:name w:val="heading 2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outlineLvl w:val="1"/>
    </w:pPr>
    <w:rPr>
      <w:rFonts w:ascii="Tahoma" w:hAnsi="Tahoma"/>
      <w:sz w:val="26"/>
    </w:rPr>
  </w:style>
  <w:style w:type="paragraph" w:styleId="Heading3">
    <w:name w:val="heading 3"/>
    <w:basedOn w:val="Normal"/>
    <w:next w:val="Normal"/>
    <w:qFormat/>
    <w:rsid w:val="001A4E72"/>
    <w:pPr>
      <w:keepNext/>
      <w:tabs>
        <w:tab w:val="left" w:pos="1560"/>
      </w:tabs>
      <w:spacing w:before="240"/>
      <w:outlineLvl w:val="2"/>
    </w:pPr>
    <w:rPr>
      <w:rFonts w:ascii="Eurostile" w:hAnsi="Eurostile"/>
      <w:b/>
      <w:sz w:val="28"/>
      <w:lang w:val="fr-CA"/>
    </w:rPr>
  </w:style>
  <w:style w:type="paragraph" w:styleId="Heading4">
    <w:name w:val="heading 4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outlineLvl w:val="3"/>
    </w:pPr>
    <w:rPr>
      <w:rFonts w:ascii="Eurostile" w:hAnsi="Eurostile"/>
      <w:b/>
      <w:bCs/>
      <w:sz w:val="26"/>
    </w:rPr>
  </w:style>
  <w:style w:type="paragraph" w:styleId="Heading5">
    <w:name w:val="heading 5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spacing w:line="360" w:lineRule="auto"/>
      <w:jc w:val="center"/>
      <w:outlineLvl w:val="4"/>
    </w:pPr>
    <w:rPr>
      <w:rFonts w:ascii="Eurostile" w:hAnsi="Eurostile"/>
      <w:b/>
      <w:bCs/>
      <w:sz w:val="26"/>
      <w:lang w:val="fr-CA"/>
    </w:rPr>
  </w:style>
  <w:style w:type="paragraph" w:styleId="Heading6">
    <w:name w:val="heading 6"/>
    <w:basedOn w:val="Normal"/>
    <w:next w:val="Normal"/>
    <w:qFormat/>
    <w:rsid w:val="001A4E72"/>
    <w:pPr>
      <w:keepNext/>
      <w:tabs>
        <w:tab w:val="left" w:pos="3960"/>
        <w:tab w:val="left" w:pos="5400"/>
        <w:tab w:val="left" w:pos="6720"/>
      </w:tabs>
      <w:spacing w:before="120"/>
      <w:outlineLvl w:val="5"/>
    </w:pPr>
    <w:rPr>
      <w:rFonts w:ascii="Eurostile" w:hAnsi="Eurostile"/>
      <w:sz w:val="24"/>
      <w:szCs w:val="24"/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4E72"/>
    <w:pPr>
      <w:jc w:val="center"/>
    </w:pPr>
    <w:rPr>
      <w:rFonts w:ascii="Impact" w:hAnsi="Impact"/>
      <w:b/>
      <w:caps/>
      <w:sz w:val="40"/>
    </w:rPr>
  </w:style>
  <w:style w:type="paragraph" w:styleId="BodyText">
    <w:name w:val="Body Text"/>
    <w:basedOn w:val="Normal"/>
    <w:rsid w:val="001A4E72"/>
    <w:rPr>
      <w:rFonts w:ascii="Tahoma" w:hAnsi="Tahoma"/>
      <w:sz w:val="24"/>
    </w:rPr>
  </w:style>
  <w:style w:type="paragraph" w:styleId="Subtitle">
    <w:name w:val="Subtitle"/>
    <w:basedOn w:val="Normal"/>
    <w:qFormat/>
    <w:rsid w:val="001A4E72"/>
    <w:rPr>
      <w:rFonts w:ascii="Eurostile" w:hAnsi="Eurostile"/>
      <w:sz w:val="32"/>
    </w:rPr>
  </w:style>
  <w:style w:type="paragraph" w:styleId="BodyText2">
    <w:name w:val="Body Text 2"/>
    <w:basedOn w:val="Normal"/>
    <w:rsid w:val="001A4E72"/>
    <w:pPr>
      <w:tabs>
        <w:tab w:val="left" w:pos="1560"/>
      </w:tabs>
      <w:spacing w:before="120"/>
    </w:pPr>
    <w:rPr>
      <w:rFonts w:ascii="Eurostile" w:hAnsi="Eurostile"/>
      <w:b/>
      <w:sz w:val="28"/>
    </w:rPr>
  </w:style>
  <w:style w:type="paragraph" w:styleId="BodyText3">
    <w:name w:val="Body Text 3"/>
    <w:basedOn w:val="Normal"/>
    <w:rsid w:val="001A4E72"/>
    <w:pPr>
      <w:spacing w:before="120"/>
    </w:pPr>
    <w:rPr>
      <w:rFonts w:ascii="Eurostile" w:hAnsi="Eurostile"/>
      <w:sz w:val="28"/>
    </w:rPr>
  </w:style>
  <w:style w:type="character" w:styleId="Hyperlink">
    <w:name w:val="Hyperlink"/>
    <w:basedOn w:val="DefaultParagraphFont"/>
    <w:rsid w:val="001A4E72"/>
    <w:rPr>
      <w:color w:val="0000FF"/>
      <w:u w:val="single"/>
    </w:rPr>
  </w:style>
  <w:style w:type="character" w:styleId="FollowedHyperlink">
    <w:name w:val="FollowedHyperlink"/>
    <w:basedOn w:val="DefaultParagraphFont"/>
    <w:rsid w:val="001A4E72"/>
    <w:rPr>
      <w:color w:val="800080"/>
      <w:u w:val="single"/>
    </w:rPr>
  </w:style>
  <w:style w:type="paragraph" w:styleId="DocumentMap">
    <w:name w:val="Document Map"/>
    <w:basedOn w:val="Normal"/>
    <w:semiHidden/>
    <w:rsid w:val="001A4E72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D0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eidanju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.nb.ca/judon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.nb.ca/judon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MaxFra2005</vt:lpstr>
      <vt:lpstr>MaxFra2005</vt:lpstr>
    </vt:vector>
  </TitlesOfParts>
  <Company>Bushido</Company>
  <LinksUpToDate>false</LinksUpToDate>
  <CharactersWithSpaces>2297</CharactersWithSpaces>
  <SharedDoc>false</SharedDoc>
  <HLinks>
    <vt:vector size="18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http://www.sport.nb.ca/judonb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MaxFra2005</dc:title>
  <dc:creator>Jerry Ouellette</dc:creator>
  <cp:lastModifiedBy>Ouellet, Daniel (CCNB)</cp:lastModifiedBy>
  <cp:revision>6</cp:revision>
  <cp:lastPrinted>2014-01-16T21:41:00Z</cp:lastPrinted>
  <dcterms:created xsi:type="dcterms:W3CDTF">2024-09-13T12:59:00Z</dcterms:created>
  <dcterms:modified xsi:type="dcterms:W3CDTF">2024-10-01T15:47:00Z</dcterms:modified>
</cp:coreProperties>
</file>