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5AC16" w14:textId="6BF25F85" w:rsidR="005C5485" w:rsidRPr="004D53AD" w:rsidRDefault="005C5485" w:rsidP="00BB50DE">
      <w:pPr>
        <w:jc w:val="center"/>
      </w:pPr>
      <w:r>
        <w:rPr>
          <w:noProof/>
        </w:rPr>
        <w:drawing>
          <wp:inline distT="0" distB="0" distL="0" distR="0" wp14:anchorId="72D04CCB" wp14:editId="5E5B9792">
            <wp:extent cx="1504950" cy="813252"/>
            <wp:effectExtent l="0" t="0" r="0" b="0"/>
            <wp:docPr id="7785813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581384" name="Picture 77858138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008" cy="82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D8BA8" w14:textId="77777777" w:rsidR="00BB50DE" w:rsidRDefault="00BB50DE" w:rsidP="00B1295F">
      <w:pPr>
        <w:jc w:val="center"/>
        <w:rPr>
          <w:sz w:val="28"/>
          <w:szCs w:val="28"/>
          <w:u w:val="single"/>
        </w:rPr>
      </w:pPr>
    </w:p>
    <w:p w14:paraId="615E6653" w14:textId="21A5A592" w:rsidR="0044482B" w:rsidRPr="00B1295F" w:rsidRDefault="0044482B" w:rsidP="00B1295F">
      <w:pPr>
        <w:jc w:val="center"/>
        <w:rPr>
          <w:sz w:val="28"/>
          <w:szCs w:val="28"/>
          <w:u w:val="single"/>
        </w:rPr>
      </w:pPr>
      <w:r w:rsidRPr="00B1295F">
        <w:rPr>
          <w:sz w:val="28"/>
          <w:szCs w:val="28"/>
          <w:u w:val="single"/>
        </w:rPr>
        <w:t>SAFE PLAY and COURT ETIQUETTE</w:t>
      </w:r>
    </w:p>
    <w:p w14:paraId="7C306B01" w14:textId="77777777" w:rsidR="0044482B" w:rsidRDefault="0044482B">
      <w:pPr>
        <w:rPr>
          <w:u w:val="single"/>
        </w:rPr>
      </w:pPr>
    </w:p>
    <w:p w14:paraId="7770EA5A" w14:textId="01D2D813" w:rsidR="0044482B" w:rsidRPr="005C5485" w:rsidRDefault="0044482B" w:rsidP="00051651">
      <w:pPr>
        <w:pStyle w:val="ListParagraph"/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5C5485">
        <w:rPr>
          <w:sz w:val="28"/>
          <w:szCs w:val="28"/>
        </w:rPr>
        <w:t xml:space="preserve">Always have a good </w:t>
      </w:r>
      <w:proofErr w:type="gramStart"/>
      <w:r w:rsidRPr="005C5485">
        <w:rPr>
          <w:sz w:val="28"/>
          <w:szCs w:val="28"/>
        </w:rPr>
        <w:t>8-10 minute</w:t>
      </w:r>
      <w:proofErr w:type="gramEnd"/>
      <w:r w:rsidRPr="005C5485">
        <w:rPr>
          <w:sz w:val="28"/>
          <w:szCs w:val="28"/>
        </w:rPr>
        <w:t xml:space="preserve"> warm</w:t>
      </w:r>
      <w:r w:rsidR="00051651" w:rsidRPr="005C5485">
        <w:rPr>
          <w:sz w:val="28"/>
          <w:szCs w:val="28"/>
        </w:rPr>
        <w:t>-</w:t>
      </w:r>
      <w:r w:rsidRPr="005C5485">
        <w:rPr>
          <w:sz w:val="28"/>
          <w:szCs w:val="28"/>
        </w:rPr>
        <w:t>up before starting a game.</w:t>
      </w:r>
    </w:p>
    <w:p w14:paraId="0E2BF456" w14:textId="5AB1F0F1" w:rsidR="0044482B" w:rsidRPr="005C5485" w:rsidRDefault="0044482B" w:rsidP="00051651">
      <w:pPr>
        <w:pStyle w:val="ListParagraph"/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5C5485">
        <w:rPr>
          <w:sz w:val="28"/>
          <w:szCs w:val="28"/>
        </w:rPr>
        <w:t>Avoid backpedaling! To retrieve a lob over your head either side shuffle or turn and run forward</w:t>
      </w:r>
      <w:r w:rsidR="00051651" w:rsidRPr="005C5485">
        <w:rPr>
          <w:sz w:val="28"/>
          <w:szCs w:val="28"/>
        </w:rPr>
        <w:t xml:space="preserve"> to catch up to it</w:t>
      </w:r>
      <w:r w:rsidRPr="005C5485">
        <w:rPr>
          <w:sz w:val="28"/>
          <w:szCs w:val="28"/>
        </w:rPr>
        <w:t>.</w:t>
      </w:r>
    </w:p>
    <w:p w14:paraId="4EF63F86" w14:textId="7C259537" w:rsidR="0044482B" w:rsidRPr="005C5485" w:rsidRDefault="0044482B" w:rsidP="00051651">
      <w:pPr>
        <w:pStyle w:val="ListParagraph"/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5C5485">
        <w:rPr>
          <w:sz w:val="28"/>
          <w:szCs w:val="28"/>
        </w:rPr>
        <w:t>Proper court shoes are advised but any good quality runners with support and non-marking soles are fine.</w:t>
      </w:r>
    </w:p>
    <w:p w14:paraId="1651E37D" w14:textId="104B7F9F" w:rsidR="0044482B" w:rsidRPr="005C5485" w:rsidRDefault="0044482B" w:rsidP="00051651">
      <w:pPr>
        <w:pStyle w:val="ListParagraph"/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5C5485">
        <w:rPr>
          <w:sz w:val="28"/>
          <w:szCs w:val="28"/>
        </w:rPr>
        <w:t>Ball retrieval close to a fence, railing or wall should be discouraged.</w:t>
      </w:r>
    </w:p>
    <w:p w14:paraId="2F687590" w14:textId="4F27D9E5" w:rsidR="0044482B" w:rsidRPr="005C5485" w:rsidRDefault="00051651" w:rsidP="00051651">
      <w:pPr>
        <w:pStyle w:val="ListParagraph"/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5C5485">
        <w:rPr>
          <w:sz w:val="28"/>
          <w:szCs w:val="28"/>
        </w:rPr>
        <w:t>Frequent h</w:t>
      </w:r>
      <w:r w:rsidR="0044482B" w:rsidRPr="005C5485">
        <w:rPr>
          <w:sz w:val="28"/>
          <w:szCs w:val="28"/>
        </w:rPr>
        <w:t>ydration and fatigue avoidance should be encouraged.</w:t>
      </w:r>
      <w:r w:rsidRPr="005C5485">
        <w:rPr>
          <w:sz w:val="28"/>
          <w:szCs w:val="28"/>
        </w:rPr>
        <w:t xml:space="preserve"> Know your limitations, play within yourself.</w:t>
      </w:r>
    </w:p>
    <w:p w14:paraId="7DBBC398" w14:textId="2A413272" w:rsidR="0044482B" w:rsidRPr="005C5485" w:rsidRDefault="0044482B" w:rsidP="00051651">
      <w:pPr>
        <w:pStyle w:val="ListParagraph"/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5C5485">
        <w:rPr>
          <w:sz w:val="28"/>
          <w:szCs w:val="28"/>
        </w:rPr>
        <w:t>Calling “Ball on court” should be standard practice and a signal to stop play and return the errant ball to its proper court.</w:t>
      </w:r>
    </w:p>
    <w:p w14:paraId="18B53D6A" w14:textId="248E471B" w:rsidR="0044482B" w:rsidRPr="005C5485" w:rsidRDefault="00051651" w:rsidP="00051651">
      <w:pPr>
        <w:pStyle w:val="ListParagraph"/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5C5485">
        <w:rPr>
          <w:sz w:val="28"/>
          <w:szCs w:val="28"/>
        </w:rPr>
        <w:t>Crossing a court while play is engaged should be avoided until the rally is over.</w:t>
      </w:r>
    </w:p>
    <w:p w14:paraId="28A14AE7" w14:textId="539C3244" w:rsidR="00051651" w:rsidRPr="005C5485" w:rsidRDefault="00051651" w:rsidP="00051651">
      <w:pPr>
        <w:pStyle w:val="ListParagraph"/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5C5485">
        <w:rPr>
          <w:sz w:val="28"/>
          <w:szCs w:val="28"/>
        </w:rPr>
        <w:t>An opponent’s skill level should be respected to avoid causing injury or embarrassment.</w:t>
      </w:r>
    </w:p>
    <w:p w14:paraId="5C85689A" w14:textId="44F1D1D3" w:rsidR="00051651" w:rsidRPr="005C5485" w:rsidRDefault="00051651" w:rsidP="00051651">
      <w:pPr>
        <w:pStyle w:val="ListParagraph"/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5C5485">
        <w:rPr>
          <w:sz w:val="28"/>
          <w:szCs w:val="28"/>
        </w:rPr>
        <w:t>Safety, etiquette and common sense should be communicated to players regularly.</w:t>
      </w:r>
    </w:p>
    <w:p w14:paraId="45B9CADF" w14:textId="1C171F36" w:rsidR="00360F9F" w:rsidRPr="005C5485" w:rsidRDefault="00360F9F" w:rsidP="00051651">
      <w:pPr>
        <w:pStyle w:val="ListParagraph"/>
        <w:numPr>
          <w:ilvl w:val="0"/>
          <w:numId w:val="24"/>
        </w:numPr>
        <w:spacing w:line="276" w:lineRule="auto"/>
        <w:rPr>
          <w:sz w:val="28"/>
          <w:szCs w:val="28"/>
        </w:rPr>
      </w:pPr>
      <w:r w:rsidRPr="005C5485">
        <w:rPr>
          <w:sz w:val="28"/>
          <w:szCs w:val="28"/>
        </w:rPr>
        <w:t>The goal of these guidelines is to keep everyone injury-free and enjoying the game!</w:t>
      </w:r>
    </w:p>
    <w:sectPr w:rsidR="00360F9F" w:rsidRPr="005C5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246230E"/>
    <w:multiLevelType w:val="hybridMultilevel"/>
    <w:tmpl w:val="BDFE4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1153138">
    <w:abstractNumId w:val="20"/>
  </w:num>
  <w:num w:numId="2" w16cid:durableId="677391607">
    <w:abstractNumId w:val="12"/>
  </w:num>
  <w:num w:numId="3" w16cid:durableId="350687044">
    <w:abstractNumId w:val="10"/>
  </w:num>
  <w:num w:numId="4" w16cid:durableId="683557386">
    <w:abstractNumId w:val="22"/>
  </w:num>
  <w:num w:numId="5" w16cid:durableId="531113878">
    <w:abstractNumId w:val="13"/>
  </w:num>
  <w:num w:numId="6" w16cid:durableId="434134659">
    <w:abstractNumId w:val="17"/>
  </w:num>
  <w:num w:numId="7" w16cid:durableId="803082958">
    <w:abstractNumId w:val="19"/>
  </w:num>
  <w:num w:numId="8" w16cid:durableId="850028962">
    <w:abstractNumId w:val="9"/>
  </w:num>
  <w:num w:numId="9" w16cid:durableId="646204934">
    <w:abstractNumId w:val="7"/>
  </w:num>
  <w:num w:numId="10" w16cid:durableId="191846077">
    <w:abstractNumId w:val="6"/>
  </w:num>
  <w:num w:numId="11" w16cid:durableId="1587959361">
    <w:abstractNumId w:val="5"/>
  </w:num>
  <w:num w:numId="12" w16cid:durableId="946736968">
    <w:abstractNumId w:val="4"/>
  </w:num>
  <w:num w:numId="13" w16cid:durableId="347490596">
    <w:abstractNumId w:val="8"/>
  </w:num>
  <w:num w:numId="14" w16cid:durableId="1844854981">
    <w:abstractNumId w:val="3"/>
  </w:num>
  <w:num w:numId="15" w16cid:durableId="2129467395">
    <w:abstractNumId w:val="2"/>
  </w:num>
  <w:num w:numId="16" w16cid:durableId="1444031661">
    <w:abstractNumId w:val="1"/>
  </w:num>
  <w:num w:numId="17" w16cid:durableId="2071733705">
    <w:abstractNumId w:val="0"/>
  </w:num>
  <w:num w:numId="18" w16cid:durableId="1010908361">
    <w:abstractNumId w:val="15"/>
  </w:num>
  <w:num w:numId="19" w16cid:durableId="1001815146">
    <w:abstractNumId w:val="16"/>
  </w:num>
  <w:num w:numId="20" w16cid:durableId="1433939152">
    <w:abstractNumId w:val="21"/>
  </w:num>
  <w:num w:numId="21" w16cid:durableId="1206867252">
    <w:abstractNumId w:val="18"/>
  </w:num>
  <w:num w:numId="22" w16cid:durableId="1445807777">
    <w:abstractNumId w:val="11"/>
  </w:num>
  <w:num w:numId="23" w16cid:durableId="1007251543">
    <w:abstractNumId w:val="23"/>
  </w:num>
  <w:num w:numId="24" w16cid:durableId="12469204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2B"/>
    <w:rsid w:val="00051651"/>
    <w:rsid w:val="00360F9F"/>
    <w:rsid w:val="0044482B"/>
    <w:rsid w:val="004D53AD"/>
    <w:rsid w:val="005C5485"/>
    <w:rsid w:val="00645252"/>
    <w:rsid w:val="006D3D74"/>
    <w:rsid w:val="0083569A"/>
    <w:rsid w:val="00A9204E"/>
    <w:rsid w:val="00B1295F"/>
    <w:rsid w:val="00BB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337A1"/>
  <w15:chartTrackingRefBased/>
  <w15:docId w15:val="{EEADAC11-1BA2-4046-A1A4-5D436550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444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\AppData\Local\Microsoft\Office\16.0\DTS\en-US%7b65A87E32-F324-482F-B43D-137973B0C081%7d\%7b693BB299-DA85-483C-9721-66B9FF1A4F56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{693BB299-DA85-483C-9721-66B9FF1A4F56}tf02786999_win32.dotx</Template>
  <TotalTime>27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Alton</dc:creator>
  <cp:keywords/>
  <dc:description/>
  <cp:lastModifiedBy>Karen Alton</cp:lastModifiedBy>
  <cp:revision>5</cp:revision>
  <dcterms:created xsi:type="dcterms:W3CDTF">2024-04-24T17:09:00Z</dcterms:created>
  <dcterms:modified xsi:type="dcterms:W3CDTF">2024-04-24T17:36:00Z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