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Run Jump Throw Wheel Instructors Course </w:t>
      </w:r>
    </w:p>
    <w:p w:rsidR="00000000" w:rsidDel="00000000" w:rsidP="00000000" w:rsidRDefault="00000000" w:rsidRPr="00000000" w14:paraId="00000002">
      <w:pPr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22 , 2022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9am - 3pm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Moncton Stadium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color w:val="495451"/>
          <w:sz w:val="28"/>
          <w:szCs w:val="28"/>
          <w:highlight w:val="white"/>
          <w:rtl w:val="0"/>
        </w:rPr>
        <w:t xml:space="preserve">NCCP Learning Facilitator - </w:t>
      </w:r>
      <w:r w:rsidDel="00000000" w:rsidR="00000000" w:rsidRPr="00000000">
        <w:rPr>
          <w:color w:val="555555"/>
          <w:sz w:val="24"/>
          <w:szCs w:val="24"/>
          <w:highlight w:val="white"/>
          <w:rtl w:val="0"/>
        </w:rPr>
        <w:t xml:space="preserve">Ueli Albert</w:t>
      </w:r>
    </w:p>
    <w:p w:rsidR="00000000" w:rsidDel="00000000" w:rsidP="00000000" w:rsidRDefault="00000000" w:rsidRPr="00000000" w14:paraId="0000000A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5555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66a4"/>
          <w:highlight w:val="white"/>
          <w:u w:val="single"/>
        </w:rPr>
      </w:pPr>
      <w:hyperlink r:id="rId6">
        <w:r w:rsidDel="00000000" w:rsidR="00000000" w:rsidRPr="00000000">
          <w:rPr>
            <w:color w:val="0066a4"/>
            <w:highlight w:val="white"/>
            <w:u w:val="single"/>
            <w:rtl w:val="0"/>
          </w:rPr>
          <w:t xml:space="preserve">https://thelocker.coach.ca/calendar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555555"/>
          <w:highlight w:val="white"/>
        </w:rPr>
      </w:pPr>
      <w:r w:rsidDel="00000000" w:rsidR="00000000" w:rsidRPr="00000000">
        <w:rPr>
          <w:color w:val="555555"/>
          <w:highlight w:val="white"/>
          <w:rtl w:val="0"/>
        </w:rPr>
        <w:t xml:space="preserve">ALL participants will need to register or be registered in the locker. </w:t>
      </w:r>
    </w:p>
    <w:p w:rsidR="00000000" w:rsidDel="00000000" w:rsidP="00000000" w:rsidRDefault="00000000" w:rsidRPr="00000000" w14:paraId="00000010">
      <w:pPr>
        <w:rPr>
          <w:color w:val="5555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color w:val="555555"/>
          <w:sz w:val="24"/>
          <w:szCs w:val="24"/>
          <w:highlight w:val="white"/>
          <w:rtl w:val="0"/>
        </w:rPr>
        <w:t xml:space="preserve">Cost: $75.00 </w:t>
      </w:r>
    </w:p>
    <w:p w:rsidR="00000000" w:rsidDel="00000000" w:rsidP="00000000" w:rsidRDefault="00000000" w:rsidRPr="00000000" w14:paraId="00000013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color w:val="555555"/>
          <w:sz w:val="24"/>
          <w:szCs w:val="24"/>
          <w:highlight w:val="white"/>
          <w:rtl w:val="0"/>
        </w:rPr>
        <w:t xml:space="preserve">For more information contact :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stuart@nbnet.nb.ca</w:t>
        </w:r>
      </w:hyperlink>
      <w:r w:rsidDel="00000000" w:rsidR="00000000" w:rsidRPr="00000000">
        <w:rPr>
          <w:color w:val="555555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55555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locker.coach.ca/calendar" TargetMode="External"/><Relationship Id="rId7" Type="http://schemas.openxmlformats.org/officeDocument/2006/relationships/hyperlink" Target="mailto:stuart@nbnet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