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BC14" w14:textId="77777777" w:rsidR="00EA38CB" w:rsidRDefault="00EA38CB" w:rsidP="00EA38CB">
      <w:pPr>
        <w:jc w:val="center"/>
      </w:pPr>
      <w:r w:rsidRPr="00EA38CB">
        <w:t>Member  Code  of  Conduct Policy:</w:t>
      </w:r>
    </w:p>
    <w:p w14:paraId="23B295FC" w14:textId="326E624B" w:rsidR="00EA38CB" w:rsidRDefault="00EA38CB">
      <w:r w:rsidRPr="00EA38CB">
        <w:t xml:space="preserve"> The  board  has  a  </w:t>
      </w:r>
      <w:r w:rsidR="00F32D3C">
        <w:t>HLC</w:t>
      </w:r>
      <w:r>
        <w:t xml:space="preserve"> Pickleball Club</w:t>
      </w:r>
      <w:r w:rsidRPr="00EA38CB">
        <w:t xml:space="preserve">  Code  of  Conduct  to  which  all  members,  their guests  and  visitors  of  the  club  must  adhere. </w:t>
      </w:r>
    </w:p>
    <w:p w14:paraId="50991FBA" w14:textId="26C4A178" w:rsidR="00EA38CB" w:rsidRDefault="00EA38CB">
      <w:r w:rsidRPr="00EA38CB">
        <w:t xml:space="preserve">  Purpose: To  create  a  positive  atmosphere  for  the  </w:t>
      </w:r>
      <w:r w:rsidR="00F32D3C">
        <w:t xml:space="preserve">HLC Pickleball </w:t>
      </w:r>
      <w:r w:rsidR="006D360A">
        <w:t>Club</w:t>
      </w:r>
      <w:r w:rsidRPr="00EA38CB">
        <w:t xml:space="preserve">,  the  Code  of  Conduct  will  allow  members,  their guests  and  club  visitors  to  fully  enjoy  the  benefits  of  the  </w:t>
      </w:r>
      <w:r w:rsidR="006D360A">
        <w:t xml:space="preserve">HLC </w:t>
      </w:r>
      <w:r w:rsidRPr="00EA38CB">
        <w:t xml:space="preserve">  events,  services  and  facilities, while  ensuring  that  other  members  may  be  afforded  the  same  benefits  without  impairment. </w:t>
      </w:r>
    </w:p>
    <w:p w14:paraId="164A1442" w14:textId="7F64E9B6" w:rsidR="00EA38CB" w:rsidRDefault="00EA38CB">
      <w:r w:rsidRPr="00EA38CB">
        <w:t xml:space="preserve">Code  of  Conduct  for  </w:t>
      </w:r>
      <w:r w:rsidR="006D360A">
        <w:t>HLC</w:t>
      </w:r>
      <w:r>
        <w:t xml:space="preserve"> Pickleball Club</w:t>
      </w:r>
      <w:r w:rsidRPr="00EA38CB">
        <w:t>:</w:t>
      </w:r>
    </w:p>
    <w:p w14:paraId="5766D732" w14:textId="77777777" w:rsidR="00EA38CB" w:rsidRDefault="00EA38CB" w:rsidP="00EA38CB">
      <w:pPr>
        <w:pStyle w:val="ListParagraph"/>
        <w:numPr>
          <w:ilvl w:val="0"/>
          <w:numId w:val="1"/>
        </w:numPr>
      </w:pPr>
      <w:r w:rsidRPr="00EA38CB">
        <w:t xml:space="preserve">Members  will  be  honest  and  show  thoughtful  interpersonal  communication  with demonstrated  respect  for  the  opinions  and  the  sensitivities  of  other  members. </w:t>
      </w:r>
    </w:p>
    <w:p w14:paraId="25D81C0B" w14:textId="73BBB3A6" w:rsidR="00163508" w:rsidRDefault="006D360A" w:rsidP="00EA38CB">
      <w:pPr>
        <w:pStyle w:val="ListParagraph"/>
        <w:numPr>
          <w:ilvl w:val="0"/>
          <w:numId w:val="1"/>
        </w:numPr>
      </w:pPr>
      <w:r>
        <w:t>HLC P</w:t>
      </w:r>
      <w:r w:rsidR="00F21D4C">
        <w:t>ickleball Club</w:t>
      </w:r>
      <w:r w:rsidR="00EA38CB" w:rsidRPr="00EA38CB">
        <w:t xml:space="preserve">  is  a  volunteer-run  club  where  members  pitch  in  and  share  in  the  responsibilities and  tasks  that  are  essential  to  run  the  club  (e.g.,  setting  up  for  play,  cleaning  up  and storing  equipment  after  play).</w:t>
      </w:r>
    </w:p>
    <w:p w14:paraId="3B187FC6" w14:textId="77777777" w:rsidR="00163508" w:rsidRDefault="00EA38CB" w:rsidP="00EA38CB">
      <w:pPr>
        <w:pStyle w:val="ListParagraph"/>
        <w:numPr>
          <w:ilvl w:val="0"/>
          <w:numId w:val="1"/>
        </w:numPr>
      </w:pPr>
      <w:r w:rsidRPr="00EA38CB">
        <w:t xml:space="preserve"> Members  are encouraged to share  with  the  board  any  recommendations  for  change  to improve  the  workings  of  the  club.  </w:t>
      </w:r>
    </w:p>
    <w:p w14:paraId="02C188A0" w14:textId="77777777" w:rsidR="00163508" w:rsidRDefault="00EA38CB" w:rsidP="00EA38CB">
      <w:pPr>
        <w:pStyle w:val="ListParagraph"/>
        <w:numPr>
          <w:ilvl w:val="0"/>
          <w:numId w:val="1"/>
        </w:numPr>
      </w:pPr>
      <w:r w:rsidRPr="00EA38CB">
        <w:t xml:space="preserve"> Members  will  treat  all  people  that  volunteer  to  help  run  the  club  with  courtesy  and respect  and  will  respect  the  authority  and  decision-making  vested  in  referees,  ratings officials,  tournament  officials  and  volunteering  members  in  leadership  roles.  Differences of  opinion  related  to  safety  should  be  voiced  immediately;  other  concerns  or suggestions  should  be  shared  respectfully  with  those  in  the  leadership  role  at  an appropriate  time.</w:t>
      </w:r>
    </w:p>
    <w:p w14:paraId="6E972E90" w14:textId="77777777" w:rsidR="00163508" w:rsidRDefault="00EA38CB" w:rsidP="00EA38CB">
      <w:pPr>
        <w:pStyle w:val="ListParagraph"/>
        <w:numPr>
          <w:ilvl w:val="0"/>
          <w:numId w:val="1"/>
        </w:numPr>
      </w:pPr>
      <w:r w:rsidRPr="00EA38CB">
        <w:t xml:space="preserve"> If  needed,  members  will  point  out  to  guests  and  visitors  appropriate  and  expected conduct  when  participating  in  club  activities. </w:t>
      </w:r>
    </w:p>
    <w:p w14:paraId="5A0FB5C5" w14:textId="77777777" w:rsidR="00163508" w:rsidRDefault="00EA38CB" w:rsidP="00EA38CB">
      <w:pPr>
        <w:pStyle w:val="ListParagraph"/>
        <w:numPr>
          <w:ilvl w:val="0"/>
          <w:numId w:val="1"/>
        </w:numPr>
      </w:pPr>
      <w:r w:rsidRPr="00EA38CB">
        <w:t xml:space="preserve">Members  will  not  damage  the  club’s  reputation  by  words,  actions  or  written communications.   </w:t>
      </w:r>
    </w:p>
    <w:p w14:paraId="1D3DAB35" w14:textId="77777777" w:rsidR="00163508" w:rsidRDefault="00EA38CB" w:rsidP="00EA38CB">
      <w:pPr>
        <w:pStyle w:val="ListParagraph"/>
        <w:numPr>
          <w:ilvl w:val="0"/>
          <w:numId w:val="1"/>
        </w:numPr>
      </w:pPr>
      <w:r w:rsidRPr="00EA38CB">
        <w:t xml:space="preserve">Members  will  not  speak,  communicate  or  infer  to  speak  on  behalf  of  the  club,  unless specifically  authorized  by  the  board.  </w:t>
      </w:r>
    </w:p>
    <w:p w14:paraId="144307C1" w14:textId="77777777" w:rsidR="00163508" w:rsidRDefault="00EA38CB" w:rsidP="00EA38CB">
      <w:pPr>
        <w:pStyle w:val="ListParagraph"/>
        <w:numPr>
          <w:ilvl w:val="0"/>
          <w:numId w:val="1"/>
        </w:numPr>
      </w:pPr>
      <w:r w:rsidRPr="00EA38CB">
        <w:t xml:space="preserve"> Members  will  respect  the  rules  of  the  venue  or  public  facilities  being  used,  and  will  not complain,  or  give  direction  to  venue  staff,  change  set-ups,  adjust  thermostats,  etc.</w:t>
      </w:r>
    </w:p>
    <w:p w14:paraId="54AD572B" w14:textId="77777777" w:rsidR="00163508" w:rsidRDefault="00EA38CB" w:rsidP="00EA38CB">
      <w:pPr>
        <w:pStyle w:val="ListParagraph"/>
        <w:numPr>
          <w:ilvl w:val="0"/>
          <w:numId w:val="1"/>
        </w:numPr>
      </w:pPr>
      <w:r w:rsidRPr="00EA38CB">
        <w:t xml:space="preserve"> Members  will  seek  to  minimize  use  of  volunteer’s  time  and  their  efforts.</w:t>
      </w:r>
    </w:p>
    <w:p w14:paraId="4659C100" w14:textId="7C4DEDEB" w:rsidR="00163508" w:rsidRDefault="00EA38CB" w:rsidP="00EA38CB">
      <w:pPr>
        <w:pStyle w:val="ListParagraph"/>
        <w:numPr>
          <w:ilvl w:val="0"/>
          <w:numId w:val="1"/>
        </w:numPr>
      </w:pPr>
      <w:r w:rsidRPr="00EA38CB">
        <w:t xml:space="preserve"> Members  will  abide  by  the  policies  of  the  club. </w:t>
      </w:r>
    </w:p>
    <w:p w14:paraId="2B499D8B" w14:textId="77777777" w:rsidR="00163508" w:rsidRDefault="00EA38CB" w:rsidP="00EA38CB">
      <w:pPr>
        <w:pStyle w:val="ListParagraph"/>
        <w:numPr>
          <w:ilvl w:val="0"/>
          <w:numId w:val="1"/>
        </w:numPr>
      </w:pPr>
      <w:r w:rsidRPr="00EA38CB">
        <w:t>Members  recognize  that,  failure  to  abide  by  this  Code  may  result  in  disciplinary  action by  the  board.  This  may  range  from  a  simple  discussion  of  the  matter  at  hand,  to  a warning,  to  suspension,  to  revocation  of  membership.</w:t>
      </w:r>
    </w:p>
    <w:p w14:paraId="6BB49462" w14:textId="77777777" w:rsidR="00163508" w:rsidRDefault="00EA38CB" w:rsidP="00EA38CB">
      <w:pPr>
        <w:pStyle w:val="ListParagraph"/>
        <w:numPr>
          <w:ilvl w:val="0"/>
          <w:numId w:val="1"/>
        </w:numPr>
      </w:pPr>
      <w:r w:rsidRPr="00EA38CB">
        <w:t xml:space="preserve"> Members  will  use  the  conflict  and  complaint  resolution  process  to  bring  to  the  board unresolved  policy  breaches  and  other  issues  that  have  a  detrimental  effect  on  their  or other  members’  enjoyment  of  the  club,  or  on  the  club  itself. </w:t>
      </w:r>
    </w:p>
    <w:p w14:paraId="5A1EA72C" w14:textId="77777777" w:rsidR="00163508" w:rsidRDefault="00EA38CB" w:rsidP="00EA38CB">
      <w:pPr>
        <w:pStyle w:val="ListParagraph"/>
        <w:numPr>
          <w:ilvl w:val="0"/>
          <w:numId w:val="1"/>
        </w:numPr>
      </w:pPr>
      <w:r w:rsidRPr="00EA38CB">
        <w:t>Members  are expected  to create  an  environment  that  supports  the  dignity  of,  and equity  for,  all  members  and  is  free  of  discrimination  and  harassment.</w:t>
      </w:r>
    </w:p>
    <w:p w14:paraId="54668DE5" w14:textId="77777777" w:rsidR="00163508" w:rsidRDefault="00163508" w:rsidP="00163508">
      <w:pPr>
        <w:pStyle w:val="ListParagraph"/>
        <w:ind w:left="510"/>
      </w:pPr>
    </w:p>
    <w:p w14:paraId="6A259BED" w14:textId="0C67D674" w:rsidR="00A176B4" w:rsidRDefault="00EA38CB" w:rsidP="00163508">
      <w:pPr>
        <w:pStyle w:val="ListParagraph"/>
        <w:ind w:left="510"/>
      </w:pPr>
      <w:r w:rsidRPr="00EA38CB">
        <w:t xml:space="preserve"> Approved:   </w:t>
      </w:r>
      <w:r w:rsidR="00F21D4C">
        <w:t>March 2022</w:t>
      </w:r>
    </w:p>
    <w:sectPr w:rsidR="00A176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317AF"/>
    <w:multiLevelType w:val="hybridMultilevel"/>
    <w:tmpl w:val="2C90F054"/>
    <w:lvl w:ilvl="0" w:tplc="0D76BA8C">
      <w:start w:val="1"/>
      <w:numFmt w:val="decimal"/>
      <w:lvlText w:val="%1."/>
      <w:lvlJc w:val="left"/>
      <w:pPr>
        <w:ind w:left="510" w:hanging="360"/>
      </w:pPr>
      <w:rPr>
        <w:rFonts w:hint="default"/>
      </w:rPr>
    </w:lvl>
    <w:lvl w:ilvl="1" w:tplc="10090019" w:tentative="1">
      <w:start w:val="1"/>
      <w:numFmt w:val="lowerLetter"/>
      <w:lvlText w:val="%2."/>
      <w:lvlJc w:val="left"/>
      <w:pPr>
        <w:ind w:left="1230" w:hanging="360"/>
      </w:pPr>
    </w:lvl>
    <w:lvl w:ilvl="2" w:tplc="1009001B" w:tentative="1">
      <w:start w:val="1"/>
      <w:numFmt w:val="lowerRoman"/>
      <w:lvlText w:val="%3."/>
      <w:lvlJc w:val="right"/>
      <w:pPr>
        <w:ind w:left="1950" w:hanging="180"/>
      </w:pPr>
    </w:lvl>
    <w:lvl w:ilvl="3" w:tplc="1009000F" w:tentative="1">
      <w:start w:val="1"/>
      <w:numFmt w:val="decimal"/>
      <w:lvlText w:val="%4."/>
      <w:lvlJc w:val="left"/>
      <w:pPr>
        <w:ind w:left="2670" w:hanging="360"/>
      </w:pPr>
    </w:lvl>
    <w:lvl w:ilvl="4" w:tplc="10090019" w:tentative="1">
      <w:start w:val="1"/>
      <w:numFmt w:val="lowerLetter"/>
      <w:lvlText w:val="%5."/>
      <w:lvlJc w:val="left"/>
      <w:pPr>
        <w:ind w:left="3390" w:hanging="360"/>
      </w:pPr>
    </w:lvl>
    <w:lvl w:ilvl="5" w:tplc="1009001B" w:tentative="1">
      <w:start w:val="1"/>
      <w:numFmt w:val="lowerRoman"/>
      <w:lvlText w:val="%6."/>
      <w:lvlJc w:val="right"/>
      <w:pPr>
        <w:ind w:left="4110" w:hanging="180"/>
      </w:pPr>
    </w:lvl>
    <w:lvl w:ilvl="6" w:tplc="1009000F" w:tentative="1">
      <w:start w:val="1"/>
      <w:numFmt w:val="decimal"/>
      <w:lvlText w:val="%7."/>
      <w:lvlJc w:val="left"/>
      <w:pPr>
        <w:ind w:left="4830" w:hanging="360"/>
      </w:pPr>
    </w:lvl>
    <w:lvl w:ilvl="7" w:tplc="10090019" w:tentative="1">
      <w:start w:val="1"/>
      <w:numFmt w:val="lowerLetter"/>
      <w:lvlText w:val="%8."/>
      <w:lvlJc w:val="left"/>
      <w:pPr>
        <w:ind w:left="5550" w:hanging="360"/>
      </w:pPr>
    </w:lvl>
    <w:lvl w:ilvl="8" w:tplc="1009001B" w:tentative="1">
      <w:start w:val="1"/>
      <w:numFmt w:val="lowerRoman"/>
      <w:lvlText w:val="%9."/>
      <w:lvlJc w:val="right"/>
      <w:pPr>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CB"/>
    <w:rsid w:val="00163508"/>
    <w:rsid w:val="006D360A"/>
    <w:rsid w:val="00A176B4"/>
    <w:rsid w:val="00EA38CB"/>
    <w:rsid w:val="00F21D4C"/>
    <w:rsid w:val="00F32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D0D0"/>
  <w15:chartTrackingRefBased/>
  <w15:docId w15:val="{5015FEB0-C1A7-41B9-807E-C0326633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Jacobsen</dc:creator>
  <cp:keywords/>
  <dc:description/>
  <cp:lastModifiedBy>Jackie Jacobsen</cp:lastModifiedBy>
  <cp:revision>4</cp:revision>
  <dcterms:created xsi:type="dcterms:W3CDTF">2021-11-25T03:08:00Z</dcterms:created>
  <dcterms:modified xsi:type="dcterms:W3CDTF">2022-03-17T02:56:00Z</dcterms:modified>
</cp:coreProperties>
</file>