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94" w:type="dxa"/>
        <w:tblLayout w:type="fixed"/>
        <w:tblCellMar>
          <w:left w:w="0" w:type="dxa"/>
          <w:right w:w="0" w:type="dxa"/>
        </w:tblCellMar>
        <w:tblLook w:val="01E0" w:firstRow="1" w:lastRow="1" w:firstColumn="1" w:lastColumn="1" w:noHBand="0" w:noVBand="0"/>
      </w:tblPr>
      <w:tblGrid>
        <w:gridCol w:w="3245"/>
        <w:gridCol w:w="7009"/>
      </w:tblGrid>
      <w:tr w:rsidR="00E302B0" w:rsidRPr="00752D91" w14:paraId="77CD55DA" w14:textId="77777777" w:rsidTr="008E0B00">
        <w:trPr>
          <w:trHeight w:val="2049"/>
        </w:trPr>
        <w:tc>
          <w:tcPr>
            <w:tcW w:w="3245" w:type="dxa"/>
          </w:tcPr>
          <w:p w14:paraId="453FDD2E" w14:textId="77777777" w:rsidR="00E302B0" w:rsidRDefault="00E302B0" w:rsidP="008E0B00">
            <w:pPr>
              <w:pStyle w:val="TableParagraph"/>
              <w:ind w:left="200"/>
              <w:rPr>
                <w:rFonts w:ascii="Times New Roman"/>
                <w:sz w:val="20"/>
              </w:rPr>
            </w:pPr>
            <w:r>
              <w:rPr>
                <w:rFonts w:ascii="Times New Roman"/>
                <w:noProof/>
                <w:sz w:val="20"/>
              </w:rPr>
              <w:drawing>
                <wp:inline distT="0" distB="0" distL="0" distR="0" wp14:anchorId="0856422D" wp14:editId="703568D3">
                  <wp:extent cx="1626480" cy="129844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626480" cy="1298448"/>
                          </a:xfrm>
                          <a:prstGeom prst="rect">
                            <a:avLst/>
                          </a:prstGeom>
                        </pic:spPr>
                      </pic:pic>
                    </a:graphicData>
                  </a:graphic>
                </wp:inline>
              </w:drawing>
            </w:r>
          </w:p>
        </w:tc>
        <w:tc>
          <w:tcPr>
            <w:tcW w:w="7009" w:type="dxa"/>
          </w:tcPr>
          <w:p w14:paraId="3E1517CF" w14:textId="77777777" w:rsidR="00E302B0" w:rsidRDefault="00E302B0" w:rsidP="008E0B00">
            <w:pPr>
              <w:pStyle w:val="TableParagraph"/>
              <w:spacing w:before="175"/>
              <w:ind w:left="1373" w:right="1086"/>
              <w:jc w:val="center"/>
              <w:rPr>
                <w:sz w:val="37"/>
              </w:rPr>
            </w:pPr>
            <w:r>
              <w:rPr>
                <w:sz w:val="37"/>
              </w:rPr>
              <w:t xml:space="preserve">NBIAA North-East Regional </w:t>
            </w:r>
            <w:proofErr w:type="gramStart"/>
            <w:r>
              <w:rPr>
                <w:sz w:val="37"/>
              </w:rPr>
              <w:t>Cross Country</w:t>
            </w:r>
            <w:proofErr w:type="gramEnd"/>
            <w:r>
              <w:rPr>
                <w:sz w:val="37"/>
              </w:rPr>
              <w:t xml:space="preserve"> Meet</w:t>
            </w:r>
          </w:p>
          <w:p w14:paraId="4A3F41D5" w14:textId="77777777" w:rsidR="00E302B0" w:rsidRPr="002C0D81" w:rsidRDefault="00E302B0" w:rsidP="008E0B00">
            <w:pPr>
              <w:pStyle w:val="TableParagraph"/>
              <w:ind w:left="477" w:right="197"/>
              <w:jc w:val="center"/>
              <w:rPr>
                <w:sz w:val="37"/>
                <w:lang w:val="fr-CA"/>
              </w:rPr>
            </w:pPr>
            <w:proofErr w:type="gramStart"/>
            <w:r w:rsidRPr="002C0D81">
              <w:rPr>
                <w:sz w:val="37"/>
                <w:lang w:val="fr-CA"/>
              </w:rPr>
              <w:t>Championnat régionaux</w:t>
            </w:r>
            <w:proofErr w:type="gramEnd"/>
            <w:r w:rsidRPr="002C0D81">
              <w:rPr>
                <w:sz w:val="37"/>
                <w:lang w:val="fr-CA"/>
              </w:rPr>
              <w:t xml:space="preserve"> de l’ASINB de Cross</w:t>
            </w:r>
            <w:r w:rsidRPr="002C0D81">
              <w:rPr>
                <w:b/>
                <w:sz w:val="37"/>
                <w:lang w:val="fr-CA"/>
              </w:rPr>
              <w:t>-</w:t>
            </w:r>
            <w:r w:rsidRPr="002C0D81">
              <w:rPr>
                <w:sz w:val="37"/>
                <w:lang w:val="fr-CA"/>
              </w:rPr>
              <w:t>Country du Nord-Est</w:t>
            </w:r>
          </w:p>
        </w:tc>
      </w:tr>
    </w:tbl>
    <w:p w14:paraId="1B63855B" w14:textId="77777777" w:rsidR="00E302B0" w:rsidRPr="002C0D81" w:rsidRDefault="00E302B0" w:rsidP="00E302B0">
      <w:pPr>
        <w:pStyle w:val="BodyText"/>
        <w:spacing w:before="5"/>
        <w:rPr>
          <w:rFonts w:ascii="Times New Roman"/>
          <w:sz w:val="9"/>
          <w:lang w:val="fr-CA"/>
        </w:rPr>
      </w:pPr>
    </w:p>
    <w:p w14:paraId="53FFC2F5" w14:textId="3AF1A9B2" w:rsidR="00E302B0" w:rsidRDefault="00E302B0" w:rsidP="00E302B0">
      <w:pPr>
        <w:pStyle w:val="Heading1"/>
        <w:ind w:left="1871" w:right="1891"/>
        <w:rPr>
          <w:rFonts w:ascii="Arial"/>
        </w:rPr>
      </w:pPr>
      <w:r>
        <w:rPr>
          <w:rFonts w:ascii="Arial"/>
          <w:color w:val="C10000"/>
        </w:rPr>
        <w:t xml:space="preserve">October </w:t>
      </w:r>
      <w:r w:rsidR="008F04D7">
        <w:rPr>
          <w:rFonts w:ascii="Arial"/>
          <w:color w:val="C10000"/>
        </w:rPr>
        <w:t>23</w:t>
      </w:r>
      <w:r w:rsidR="008F04D7">
        <w:rPr>
          <w:rFonts w:ascii="Arial"/>
          <w:color w:val="C10000"/>
          <w:sz w:val="22"/>
        </w:rPr>
        <w:t>rd</w:t>
      </w:r>
      <w:r>
        <w:rPr>
          <w:rFonts w:ascii="Arial"/>
          <w:color w:val="C10000"/>
        </w:rPr>
        <w:t>, 202</w:t>
      </w:r>
      <w:r w:rsidR="00D1279C">
        <w:rPr>
          <w:rFonts w:ascii="Arial"/>
          <w:color w:val="C10000"/>
        </w:rPr>
        <w:t>1</w:t>
      </w:r>
      <w:r>
        <w:rPr>
          <w:rFonts w:ascii="Arial"/>
          <w:color w:val="C10000"/>
        </w:rPr>
        <w:t xml:space="preserve"> / </w:t>
      </w:r>
      <w:r w:rsidR="008F04D7">
        <w:rPr>
          <w:rFonts w:ascii="Arial"/>
          <w:color w:val="C10000"/>
        </w:rPr>
        <w:t>23</w:t>
      </w:r>
      <w:r>
        <w:rPr>
          <w:rFonts w:ascii="Arial"/>
          <w:color w:val="C10000"/>
        </w:rPr>
        <w:t xml:space="preserve"> </w:t>
      </w:r>
      <w:proofErr w:type="spellStart"/>
      <w:r>
        <w:rPr>
          <w:rFonts w:ascii="Arial"/>
          <w:color w:val="C10000"/>
        </w:rPr>
        <w:t>octobre</w:t>
      </w:r>
      <w:proofErr w:type="spellEnd"/>
      <w:r>
        <w:rPr>
          <w:rFonts w:ascii="Arial"/>
          <w:color w:val="C10000"/>
        </w:rPr>
        <w:t xml:space="preserve"> 202</w:t>
      </w:r>
      <w:r w:rsidR="00D1279C">
        <w:rPr>
          <w:rFonts w:ascii="Arial"/>
          <w:color w:val="C10000"/>
        </w:rPr>
        <w:t>1</w:t>
      </w:r>
    </w:p>
    <w:p w14:paraId="15E7151C" w14:textId="77777777" w:rsidR="00E302B0" w:rsidRDefault="00E302B0" w:rsidP="00E302B0">
      <w:pPr>
        <w:pStyle w:val="BodyText"/>
        <w:spacing w:before="11" w:line="590" w:lineRule="atLeast"/>
        <w:ind w:left="1871" w:right="1892"/>
        <w:jc w:val="center"/>
      </w:pPr>
      <w:r>
        <w:t>Organized by/</w:t>
      </w:r>
      <w:proofErr w:type="spellStart"/>
      <w:r>
        <w:t>organisé</w:t>
      </w:r>
      <w:proofErr w:type="spellEnd"/>
      <w:r>
        <w:t xml:space="preserve"> par: Bernice MacNaughton High School </w:t>
      </w:r>
      <w:r w:rsidRPr="008551B0">
        <w:rPr>
          <w:b/>
          <w:bCs/>
        </w:rPr>
        <w:t>Location: Bernice MacNaughton High School</w:t>
      </w:r>
    </w:p>
    <w:p w14:paraId="6E14337C" w14:textId="02BE08FF" w:rsidR="00E302B0" w:rsidRDefault="00E302B0" w:rsidP="008551B0">
      <w:pPr>
        <w:pStyle w:val="BodyText"/>
        <w:spacing w:before="8" w:line="298" w:lineRule="exact"/>
        <w:ind w:left="1871" w:right="1890"/>
        <w:jc w:val="center"/>
      </w:pPr>
      <w:r>
        <w:t>999 St. George Blvd.</w:t>
      </w:r>
      <w:r w:rsidR="008551B0">
        <w:t xml:space="preserve">, </w:t>
      </w:r>
      <w:r>
        <w:t>Moncton, NB</w:t>
      </w:r>
    </w:p>
    <w:p w14:paraId="0A6452AC" w14:textId="3E36C3FE" w:rsidR="00E302B0" w:rsidRPr="00752D91" w:rsidRDefault="00E302B0" w:rsidP="008551B0">
      <w:pPr>
        <w:pStyle w:val="BodyText"/>
        <w:spacing w:before="1" w:line="299" w:lineRule="exact"/>
        <w:ind w:right="40"/>
        <w:jc w:val="center"/>
        <w:rPr>
          <w:lang w:val="en-CA"/>
        </w:rPr>
      </w:pPr>
      <w:r>
        <w:t>Park in parking lot behind school</w:t>
      </w:r>
      <w:r w:rsidR="008551B0">
        <w:t xml:space="preserve"> / </w:t>
      </w:r>
      <w:r w:rsidRPr="00752D91">
        <w:rPr>
          <w:lang w:val="en-CA"/>
        </w:rPr>
        <w:t xml:space="preserve">Se </w:t>
      </w:r>
      <w:proofErr w:type="spellStart"/>
      <w:r w:rsidRPr="00752D91">
        <w:rPr>
          <w:lang w:val="en-CA"/>
        </w:rPr>
        <w:t>garer</w:t>
      </w:r>
      <w:proofErr w:type="spellEnd"/>
      <w:r w:rsidRPr="00752D91">
        <w:rPr>
          <w:lang w:val="en-CA"/>
        </w:rPr>
        <w:t xml:space="preserve"> au </w:t>
      </w:r>
      <w:proofErr w:type="spellStart"/>
      <w:r w:rsidRPr="00752D91">
        <w:rPr>
          <w:lang w:val="en-CA"/>
        </w:rPr>
        <w:t>stationnement</w:t>
      </w:r>
      <w:proofErr w:type="spellEnd"/>
      <w:r w:rsidRPr="00752D91">
        <w:rPr>
          <w:lang w:val="en-CA"/>
        </w:rPr>
        <w:t xml:space="preserve"> derrière </w:t>
      </w:r>
      <w:proofErr w:type="spellStart"/>
      <w:r w:rsidRPr="00752D91">
        <w:rPr>
          <w:lang w:val="en-CA"/>
        </w:rPr>
        <w:t>l’école</w:t>
      </w:r>
      <w:proofErr w:type="spellEnd"/>
    </w:p>
    <w:p w14:paraId="0D1FCEA7" w14:textId="77777777" w:rsidR="00404B5D" w:rsidRPr="00752D91" w:rsidRDefault="00404B5D" w:rsidP="00E302B0">
      <w:pPr>
        <w:ind w:left="2970" w:right="2992"/>
        <w:jc w:val="center"/>
        <w:rPr>
          <w:b/>
          <w:sz w:val="20"/>
          <w:lang w:val="en-CA"/>
        </w:rPr>
      </w:pPr>
    </w:p>
    <w:p w14:paraId="16CBD665" w14:textId="184781C3" w:rsidR="00E302B0" w:rsidRDefault="00E302B0" w:rsidP="00E302B0">
      <w:pPr>
        <w:ind w:left="2970" w:right="2992"/>
        <w:jc w:val="center"/>
        <w:rPr>
          <w:sz w:val="20"/>
          <w:lang w:val="fr-CA"/>
        </w:rPr>
      </w:pPr>
      <w:proofErr w:type="spellStart"/>
      <w:r w:rsidRPr="002C0D81">
        <w:rPr>
          <w:b/>
          <w:sz w:val="20"/>
          <w:lang w:val="fr-CA"/>
        </w:rPr>
        <w:t>Meet</w:t>
      </w:r>
      <w:proofErr w:type="spellEnd"/>
      <w:r w:rsidRPr="002C0D81">
        <w:rPr>
          <w:b/>
          <w:sz w:val="20"/>
          <w:lang w:val="fr-CA"/>
        </w:rPr>
        <w:t xml:space="preserve"> </w:t>
      </w:r>
      <w:proofErr w:type="spellStart"/>
      <w:r w:rsidRPr="002C0D81">
        <w:rPr>
          <w:b/>
          <w:sz w:val="20"/>
          <w:lang w:val="fr-CA"/>
        </w:rPr>
        <w:t>Director</w:t>
      </w:r>
      <w:proofErr w:type="spellEnd"/>
      <w:r w:rsidRPr="002C0D81">
        <w:rPr>
          <w:b/>
          <w:sz w:val="20"/>
          <w:lang w:val="fr-CA"/>
        </w:rPr>
        <w:t xml:space="preserve"> / Directeur de la rencontre: </w:t>
      </w:r>
      <w:r w:rsidRPr="002C0D81">
        <w:rPr>
          <w:sz w:val="20"/>
          <w:lang w:val="fr-CA"/>
        </w:rPr>
        <w:t xml:space="preserve">John Bryden </w:t>
      </w:r>
      <w:hyperlink r:id="rId9">
        <w:r w:rsidRPr="002C0D81">
          <w:rPr>
            <w:color w:val="830000"/>
            <w:sz w:val="20"/>
            <w:lang w:val="fr-CA"/>
          </w:rPr>
          <w:t xml:space="preserve">john.bryden@nbed.nb.ca </w:t>
        </w:r>
      </w:hyperlink>
      <w:r w:rsidRPr="002C0D81">
        <w:rPr>
          <w:sz w:val="20"/>
          <w:lang w:val="fr-CA"/>
        </w:rPr>
        <w:t>856-3469 / 380-9801</w:t>
      </w:r>
    </w:p>
    <w:p w14:paraId="0A49C5F3" w14:textId="77777777" w:rsidR="00404B5D" w:rsidRPr="002C0D81" w:rsidRDefault="00404B5D" w:rsidP="00E302B0">
      <w:pPr>
        <w:ind w:left="2970" w:right="2992"/>
        <w:jc w:val="center"/>
        <w:rPr>
          <w:sz w:val="20"/>
          <w:lang w:val="fr-CA"/>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6"/>
        <w:gridCol w:w="5396"/>
      </w:tblGrid>
      <w:tr w:rsidR="00E302B0" w:rsidRPr="00752D91" w14:paraId="7B51C79C" w14:textId="77777777" w:rsidTr="008E0B00">
        <w:trPr>
          <w:trHeight w:val="7255"/>
        </w:trPr>
        <w:tc>
          <w:tcPr>
            <w:tcW w:w="5396" w:type="dxa"/>
          </w:tcPr>
          <w:p w14:paraId="7581276C" w14:textId="080982DF" w:rsidR="00E302B0" w:rsidRPr="008551B0" w:rsidRDefault="00E302B0" w:rsidP="008551B0">
            <w:pPr>
              <w:pStyle w:val="TableParagraph"/>
              <w:ind w:left="182" w:right="176"/>
              <w:jc w:val="center"/>
              <w:rPr>
                <w:b/>
                <w:sz w:val="20"/>
              </w:rPr>
            </w:pPr>
            <w:r>
              <w:rPr>
                <w:b/>
                <w:sz w:val="20"/>
              </w:rPr>
              <w:t xml:space="preserve">Registration to be completed online through ANB by midnight </w:t>
            </w:r>
            <w:bookmarkStart w:id="0" w:name="_Hlk84930566"/>
            <w:r w:rsidRPr="008551B0">
              <w:rPr>
                <w:b/>
                <w:color w:val="FF0000"/>
                <w:sz w:val="20"/>
              </w:rPr>
              <w:t>Tuesday, October 1</w:t>
            </w:r>
            <w:r w:rsidR="008F04D7" w:rsidRPr="008551B0">
              <w:rPr>
                <w:b/>
                <w:color w:val="FF0000"/>
                <w:sz w:val="20"/>
              </w:rPr>
              <w:t>9</w:t>
            </w:r>
            <w:r w:rsidRPr="008551B0">
              <w:rPr>
                <w:b/>
                <w:color w:val="FF0000"/>
                <w:sz w:val="20"/>
              </w:rPr>
              <w:t>th, 202</w:t>
            </w:r>
            <w:r w:rsidR="0085285E" w:rsidRPr="008551B0">
              <w:rPr>
                <w:b/>
                <w:color w:val="FF0000"/>
                <w:sz w:val="20"/>
              </w:rPr>
              <w:t>1</w:t>
            </w:r>
            <w:bookmarkEnd w:id="0"/>
            <w:r w:rsidR="008551B0">
              <w:rPr>
                <w:b/>
                <w:sz w:val="20"/>
              </w:rPr>
              <w:t xml:space="preserve"> </w:t>
            </w:r>
            <w:r w:rsidR="008551B0">
              <w:rPr>
                <w:sz w:val="20"/>
              </w:rPr>
              <w:t>a</w:t>
            </w:r>
            <w:r w:rsidRPr="00404B5D">
              <w:rPr>
                <w:sz w:val="20"/>
              </w:rPr>
              <w:t xml:space="preserve">t: </w:t>
            </w:r>
            <w:r w:rsidR="00645841">
              <w:rPr>
                <w:color w:val="0000FF"/>
                <w:w w:val="95"/>
                <w:sz w:val="20"/>
              </w:rPr>
              <w:br/>
            </w:r>
            <w:hyperlink r:id="rId10" w:anchor=".YWWc-2LMK70" w:history="1">
              <w:r w:rsidR="00645841">
                <w:rPr>
                  <w:rStyle w:val="Hyperlink"/>
                </w:rPr>
                <w:t xml:space="preserve">NBIAA North-East Regionals Cross Country Online Registration | </w:t>
              </w:r>
              <w:proofErr w:type="spellStart"/>
              <w:r w:rsidR="00645841">
                <w:rPr>
                  <w:rStyle w:val="Hyperlink"/>
                </w:rPr>
                <w:t>TrackieReg</w:t>
              </w:r>
              <w:proofErr w:type="spellEnd"/>
            </w:hyperlink>
            <w:r w:rsidR="00645841">
              <w:t xml:space="preserve"> </w:t>
            </w:r>
          </w:p>
          <w:p w14:paraId="76D25DF5" w14:textId="77777777" w:rsidR="00E302B0" w:rsidRPr="00404B5D" w:rsidRDefault="00E302B0" w:rsidP="008E0B00">
            <w:pPr>
              <w:pStyle w:val="TableParagraph"/>
              <w:spacing w:before="3"/>
              <w:rPr>
                <w:sz w:val="21"/>
              </w:rPr>
            </w:pPr>
          </w:p>
          <w:p w14:paraId="7F6B666D" w14:textId="77777777" w:rsidR="00E302B0" w:rsidRPr="00404B5D" w:rsidRDefault="00E302B0" w:rsidP="008E0B00">
            <w:pPr>
              <w:pStyle w:val="TableParagraph"/>
              <w:ind w:left="177" w:right="176"/>
              <w:jc w:val="center"/>
              <w:rPr>
                <w:sz w:val="20"/>
              </w:rPr>
            </w:pPr>
            <w:r w:rsidRPr="00404B5D">
              <w:rPr>
                <w:sz w:val="20"/>
              </w:rPr>
              <w:t>*late registrations will not be accepted</w:t>
            </w:r>
          </w:p>
          <w:p w14:paraId="56456F7D" w14:textId="77777777" w:rsidR="00E302B0" w:rsidRDefault="00E302B0" w:rsidP="008E0B00">
            <w:pPr>
              <w:pStyle w:val="TableParagraph"/>
              <w:rPr>
                <w:sz w:val="20"/>
              </w:rPr>
            </w:pPr>
          </w:p>
          <w:p w14:paraId="40D2ED0B" w14:textId="77777777" w:rsidR="00E302B0" w:rsidRDefault="00E302B0" w:rsidP="008E0B00">
            <w:pPr>
              <w:pStyle w:val="TableParagraph"/>
              <w:rPr>
                <w:sz w:val="21"/>
              </w:rPr>
            </w:pPr>
          </w:p>
          <w:p w14:paraId="22674E9E" w14:textId="77777777" w:rsidR="00483070" w:rsidRPr="00483070" w:rsidRDefault="00483070" w:rsidP="00483070">
            <w:pPr>
              <w:spacing w:line="235" w:lineRule="auto"/>
              <w:ind w:right="20"/>
              <w:jc w:val="center"/>
              <w:rPr>
                <w:sz w:val="20"/>
                <w:szCs w:val="20"/>
                <w:lang w:bidi="ar-SA"/>
              </w:rPr>
            </w:pPr>
            <w:r w:rsidRPr="00483070">
              <w:rPr>
                <w:sz w:val="20"/>
                <w:szCs w:val="20"/>
              </w:rPr>
              <w:t>Coaches must pick up the numbers and pay the registration fee no later than 11:30 am on the day of the event.</w:t>
            </w:r>
          </w:p>
          <w:p w14:paraId="76DCA8A4" w14:textId="5C2C167B" w:rsidR="00E302B0" w:rsidRDefault="00E302B0" w:rsidP="008E0B00">
            <w:pPr>
              <w:pStyle w:val="TableParagraph"/>
              <w:ind w:left="915" w:right="905"/>
              <w:jc w:val="center"/>
              <w:rPr>
                <w:sz w:val="20"/>
              </w:rPr>
            </w:pPr>
          </w:p>
          <w:p w14:paraId="0A3EA021" w14:textId="77777777" w:rsidR="00E302B0" w:rsidRDefault="00E302B0" w:rsidP="008E0B00">
            <w:pPr>
              <w:pStyle w:val="TableParagraph"/>
              <w:spacing w:before="11"/>
              <w:rPr>
                <w:sz w:val="19"/>
              </w:rPr>
            </w:pPr>
          </w:p>
          <w:p w14:paraId="1F91D1E8" w14:textId="23E9DEF5" w:rsidR="00E302B0" w:rsidRDefault="00E302B0" w:rsidP="008E0B00">
            <w:pPr>
              <w:pStyle w:val="TableParagraph"/>
              <w:ind w:left="179" w:right="176"/>
              <w:jc w:val="center"/>
              <w:rPr>
                <w:sz w:val="20"/>
              </w:rPr>
            </w:pPr>
            <w:r>
              <w:rPr>
                <w:sz w:val="20"/>
              </w:rPr>
              <w:t>Registration is $</w:t>
            </w:r>
            <w:r w:rsidR="00737950">
              <w:rPr>
                <w:sz w:val="20"/>
              </w:rPr>
              <w:t>10</w:t>
            </w:r>
            <w:r>
              <w:rPr>
                <w:sz w:val="20"/>
              </w:rPr>
              <w:t xml:space="preserve"> per athlete. Make cheques payable to Bernice MacNaughton High School</w:t>
            </w:r>
          </w:p>
          <w:p w14:paraId="382E626F" w14:textId="77777777" w:rsidR="00E302B0" w:rsidRDefault="00E302B0" w:rsidP="008E0B00">
            <w:pPr>
              <w:pStyle w:val="TableParagraph"/>
            </w:pPr>
          </w:p>
          <w:p w14:paraId="66831C28" w14:textId="77777777" w:rsidR="00E302B0" w:rsidRDefault="00E302B0" w:rsidP="008E0B00">
            <w:pPr>
              <w:pStyle w:val="TableParagraph"/>
              <w:spacing w:before="2"/>
              <w:rPr>
                <w:sz w:val="18"/>
              </w:rPr>
            </w:pPr>
          </w:p>
          <w:p w14:paraId="4EDC1095" w14:textId="324EA655" w:rsidR="00E302B0" w:rsidRDefault="00E302B0" w:rsidP="008E0B00">
            <w:pPr>
              <w:pStyle w:val="TableParagraph"/>
              <w:ind w:left="785" w:right="781"/>
              <w:jc w:val="center"/>
              <w:rPr>
                <w:sz w:val="20"/>
              </w:rPr>
            </w:pPr>
            <w:bookmarkStart w:id="1" w:name="_Hlk84930651"/>
            <w:r>
              <w:rPr>
                <w:sz w:val="20"/>
              </w:rPr>
              <w:t xml:space="preserve">Schools may enter up to </w:t>
            </w:r>
            <w:r w:rsidR="00404B5D">
              <w:rPr>
                <w:sz w:val="20"/>
              </w:rPr>
              <w:t>7</w:t>
            </w:r>
            <w:r>
              <w:rPr>
                <w:sz w:val="20"/>
              </w:rPr>
              <w:t xml:space="preserve"> athletes in each of the four categories.</w:t>
            </w:r>
          </w:p>
          <w:bookmarkEnd w:id="1"/>
          <w:p w14:paraId="6B750D1A" w14:textId="77777777" w:rsidR="00E302B0" w:rsidRDefault="00E302B0" w:rsidP="008E0B00">
            <w:pPr>
              <w:pStyle w:val="TableParagraph"/>
            </w:pPr>
          </w:p>
          <w:p w14:paraId="04848AA5" w14:textId="77777777" w:rsidR="00E302B0" w:rsidRDefault="00E302B0" w:rsidP="008E0B00">
            <w:pPr>
              <w:pStyle w:val="TableParagraph"/>
              <w:spacing w:before="10"/>
              <w:rPr>
                <w:sz w:val="17"/>
              </w:rPr>
            </w:pPr>
          </w:p>
          <w:p w14:paraId="6BC79A81" w14:textId="77777777" w:rsidR="00E302B0" w:rsidRDefault="00E302B0" w:rsidP="008E0B00">
            <w:pPr>
              <w:pStyle w:val="TableParagraph"/>
              <w:ind w:left="180" w:right="176"/>
              <w:jc w:val="center"/>
              <w:rPr>
                <w:b/>
                <w:sz w:val="20"/>
              </w:rPr>
            </w:pPr>
            <w:r>
              <w:rPr>
                <w:b/>
                <w:sz w:val="20"/>
              </w:rPr>
              <w:t>A school identified uniform / jersey is required when competing.</w:t>
            </w:r>
          </w:p>
          <w:p w14:paraId="637F3A67" w14:textId="77777777" w:rsidR="00E302B0" w:rsidRDefault="00E302B0" w:rsidP="008E0B00">
            <w:pPr>
              <w:pStyle w:val="TableParagraph"/>
              <w:spacing w:before="11"/>
              <w:rPr>
                <w:sz w:val="19"/>
              </w:rPr>
            </w:pPr>
          </w:p>
          <w:p w14:paraId="22F05EDB" w14:textId="77777777" w:rsidR="00E302B0" w:rsidRDefault="00E302B0" w:rsidP="008E0B00">
            <w:pPr>
              <w:pStyle w:val="TableParagraph"/>
              <w:ind w:left="179" w:right="176"/>
              <w:jc w:val="center"/>
              <w:rPr>
                <w:b/>
                <w:sz w:val="20"/>
              </w:rPr>
            </w:pPr>
            <w:r>
              <w:rPr>
                <w:b/>
                <w:sz w:val="20"/>
              </w:rPr>
              <w:t>By-Law, Article 1, Section 3</w:t>
            </w:r>
          </w:p>
          <w:p w14:paraId="7A73BE70" w14:textId="77777777" w:rsidR="00E302B0" w:rsidRDefault="00E302B0" w:rsidP="008E0B00">
            <w:pPr>
              <w:pStyle w:val="TableParagraph"/>
              <w:spacing w:before="1"/>
              <w:ind w:left="117" w:right="108" w:hanging="4"/>
              <w:jc w:val="center"/>
              <w:rPr>
                <w:sz w:val="20"/>
              </w:rPr>
            </w:pPr>
            <w:r>
              <w:rPr>
                <w:sz w:val="20"/>
              </w:rPr>
              <w:t>Cross country individuals who fail to compete in all regional or provincial obligations may be suspended from participating for that school year and the next year and the school may be fined $20 per athlete to a maximum of</w:t>
            </w:r>
          </w:p>
          <w:p w14:paraId="455DC872" w14:textId="77777777" w:rsidR="00E302B0" w:rsidRDefault="00E302B0" w:rsidP="008E0B00">
            <w:pPr>
              <w:pStyle w:val="TableParagraph"/>
              <w:spacing w:before="2"/>
              <w:ind w:left="180" w:right="176"/>
              <w:jc w:val="center"/>
              <w:rPr>
                <w:sz w:val="20"/>
              </w:rPr>
            </w:pPr>
            <w:r>
              <w:rPr>
                <w:sz w:val="20"/>
              </w:rPr>
              <w:t>$200.</w:t>
            </w:r>
          </w:p>
        </w:tc>
        <w:tc>
          <w:tcPr>
            <w:tcW w:w="5396" w:type="dxa"/>
          </w:tcPr>
          <w:p w14:paraId="6CA1EB5E" w14:textId="13B9A59B" w:rsidR="00404B5D" w:rsidRPr="005F1E21" w:rsidRDefault="00E302B0" w:rsidP="00645841">
            <w:pPr>
              <w:pStyle w:val="TableParagraph"/>
              <w:ind w:left="75" w:right="196"/>
              <w:jc w:val="center"/>
              <w:rPr>
                <w:lang w:val="fr-CA"/>
              </w:rPr>
            </w:pPr>
            <w:r w:rsidRPr="00052838">
              <w:rPr>
                <w:b/>
                <w:sz w:val="20"/>
                <w:lang w:val="fr-FR"/>
              </w:rPr>
              <w:t xml:space="preserve">L’inscription doit se faire en ligne </w:t>
            </w:r>
            <w:r w:rsidR="005F1E21">
              <w:rPr>
                <w:b/>
                <w:sz w:val="20"/>
                <w:lang w:val="fr-FR"/>
              </w:rPr>
              <w:t xml:space="preserve">par ANB </w:t>
            </w:r>
            <w:r w:rsidRPr="00052838">
              <w:rPr>
                <w:b/>
                <w:sz w:val="20"/>
                <w:lang w:val="fr-FR"/>
              </w:rPr>
              <w:t xml:space="preserve">avant minuit </w:t>
            </w:r>
            <w:r w:rsidR="008551B0" w:rsidRPr="00566C46">
              <w:rPr>
                <w:b/>
                <w:color w:val="FF0000"/>
                <w:lang w:val="fr-CA"/>
              </w:rPr>
              <w:t>le 19 octobre 2021</w:t>
            </w:r>
            <w:r w:rsidR="008551B0" w:rsidRPr="00ED32D7">
              <w:rPr>
                <w:b/>
                <w:lang w:val="fr-CA"/>
              </w:rPr>
              <w:t xml:space="preserve"> </w:t>
            </w:r>
            <w:r w:rsidRPr="00052838">
              <w:rPr>
                <w:b/>
                <w:sz w:val="20"/>
                <w:lang w:val="fr-FR"/>
              </w:rPr>
              <w:t>au site :</w:t>
            </w:r>
            <w:r w:rsidR="00645841">
              <w:rPr>
                <w:b/>
                <w:sz w:val="20"/>
                <w:lang w:val="fr-FR"/>
              </w:rPr>
              <w:br/>
            </w:r>
            <w:hyperlink r:id="rId11" w:anchor=".YWWdCmLMK70" w:history="1">
              <w:r w:rsidR="00645841" w:rsidRPr="00645841">
                <w:rPr>
                  <w:rStyle w:val="Hyperlink"/>
                  <w:lang w:val="fr-CA"/>
                </w:rPr>
                <w:t xml:space="preserve">Inscription en ligne pour Championnat régional nord-est de l'ASINB </w:t>
              </w:r>
              <w:proofErr w:type="spellStart"/>
              <w:r w:rsidR="00645841" w:rsidRPr="00645841">
                <w:rPr>
                  <w:rStyle w:val="Hyperlink"/>
                  <w:lang w:val="fr-CA"/>
                </w:rPr>
                <w:t>Cross Country</w:t>
              </w:r>
              <w:proofErr w:type="spellEnd"/>
              <w:r w:rsidR="00645841" w:rsidRPr="00645841">
                <w:rPr>
                  <w:rStyle w:val="Hyperlink"/>
                  <w:lang w:val="fr-CA"/>
                </w:rPr>
                <w:t xml:space="preserve"> | </w:t>
              </w:r>
              <w:proofErr w:type="spellStart"/>
              <w:r w:rsidR="00645841" w:rsidRPr="00645841">
                <w:rPr>
                  <w:rStyle w:val="Hyperlink"/>
                  <w:lang w:val="fr-CA"/>
                </w:rPr>
                <w:t>TrackieReg</w:t>
              </w:r>
              <w:proofErr w:type="spellEnd"/>
            </w:hyperlink>
          </w:p>
          <w:p w14:paraId="1FF79C5C" w14:textId="77777777" w:rsidR="00645841" w:rsidRPr="00645841" w:rsidRDefault="00645841" w:rsidP="00645841">
            <w:pPr>
              <w:pStyle w:val="TableParagraph"/>
              <w:ind w:left="75" w:right="196"/>
              <w:jc w:val="center"/>
              <w:rPr>
                <w:b/>
                <w:sz w:val="20"/>
                <w:lang w:val="fr-FR"/>
              </w:rPr>
            </w:pPr>
          </w:p>
          <w:p w14:paraId="77EBE94E" w14:textId="7861A156" w:rsidR="00E302B0" w:rsidRPr="00404B5D" w:rsidRDefault="00E302B0" w:rsidP="008551B0">
            <w:pPr>
              <w:pStyle w:val="TableParagraph"/>
              <w:ind w:left="75" w:right="16"/>
              <w:jc w:val="center"/>
              <w:rPr>
                <w:sz w:val="20"/>
                <w:lang w:val="fr-FR"/>
              </w:rPr>
            </w:pPr>
            <w:r w:rsidRPr="00404B5D">
              <w:rPr>
                <w:sz w:val="20"/>
                <w:lang w:val="fr-FR"/>
              </w:rPr>
              <w:t>*les inscriptions en retard ne seront pas</w:t>
            </w:r>
            <w:r w:rsidR="008551B0">
              <w:rPr>
                <w:sz w:val="20"/>
                <w:lang w:val="fr-FR"/>
              </w:rPr>
              <w:t xml:space="preserve"> </w:t>
            </w:r>
            <w:r w:rsidRPr="00404B5D">
              <w:rPr>
                <w:sz w:val="20"/>
                <w:lang w:val="fr-FR"/>
              </w:rPr>
              <w:t>acceptées</w:t>
            </w:r>
          </w:p>
          <w:p w14:paraId="59539847" w14:textId="77777777" w:rsidR="00483070" w:rsidRDefault="00483070" w:rsidP="00483070">
            <w:pPr>
              <w:spacing w:line="0" w:lineRule="atLeast"/>
              <w:ind w:right="20"/>
              <w:jc w:val="center"/>
              <w:rPr>
                <w:sz w:val="20"/>
                <w:szCs w:val="20"/>
                <w:lang w:val="fr-CA"/>
              </w:rPr>
            </w:pPr>
          </w:p>
          <w:p w14:paraId="069304AB" w14:textId="4F79EB0C" w:rsidR="00483070" w:rsidRPr="00483070" w:rsidRDefault="00483070" w:rsidP="005F1E21">
            <w:pPr>
              <w:spacing w:line="0" w:lineRule="atLeast"/>
              <w:ind w:left="75" w:right="196"/>
              <w:jc w:val="center"/>
              <w:rPr>
                <w:sz w:val="20"/>
                <w:szCs w:val="20"/>
                <w:lang w:val="fr-CA" w:bidi="ar-SA"/>
              </w:rPr>
            </w:pPr>
            <w:r w:rsidRPr="00483070">
              <w:rPr>
                <w:sz w:val="20"/>
                <w:szCs w:val="20"/>
                <w:lang w:val="fr-CA"/>
              </w:rPr>
              <w:t>Les entraineurs doivent ramasser les</w:t>
            </w:r>
            <w:r w:rsidR="005F1E21">
              <w:rPr>
                <w:sz w:val="20"/>
                <w:szCs w:val="20"/>
                <w:lang w:val="fr-CA"/>
              </w:rPr>
              <w:t xml:space="preserve"> </w:t>
            </w:r>
            <w:r w:rsidRPr="00483070">
              <w:rPr>
                <w:sz w:val="20"/>
                <w:szCs w:val="20"/>
                <w:lang w:val="fr-CA"/>
              </w:rPr>
              <w:t>numéros et payer les frais d’inscription au</w:t>
            </w:r>
            <w:r w:rsidR="005F1E21">
              <w:rPr>
                <w:sz w:val="20"/>
                <w:szCs w:val="20"/>
                <w:lang w:val="fr-CA"/>
              </w:rPr>
              <w:t xml:space="preserve"> </w:t>
            </w:r>
            <w:r w:rsidRPr="00483070">
              <w:rPr>
                <w:sz w:val="20"/>
                <w:szCs w:val="20"/>
                <w:lang w:val="fr-CA"/>
              </w:rPr>
              <w:t>plus tard à 11 h 30 le jour de la</w:t>
            </w:r>
            <w:r w:rsidR="005F1E21">
              <w:rPr>
                <w:sz w:val="20"/>
                <w:szCs w:val="20"/>
                <w:lang w:val="fr-CA"/>
              </w:rPr>
              <w:t xml:space="preserve"> </w:t>
            </w:r>
            <w:r w:rsidRPr="00483070">
              <w:rPr>
                <w:sz w:val="20"/>
                <w:szCs w:val="20"/>
                <w:lang w:val="fr-CA"/>
              </w:rPr>
              <w:t>compétition.</w:t>
            </w:r>
          </w:p>
          <w:p w14:paraId="3ABDA32D" w14:textId="77777777" w:rsidR="00E302B0" w:rsidRPr="00052838" w:rsidRDefault="00E302B0" w:rsidP="008E0B00">
            <w:pPr>
              <w:pStyle w:val="TableParagraph"/>
              <w:spacing w:before="11"/>
              <w:rPr>
                <w:sz w:val="19"/>
                <w:lang w:val="fr-FR"/>
              </w:rPr>
            </w:pPr>
          </w:p>
          <w:p w14:paraId="1829B890" w14:textId="3375E7F3" w:rsidR="00E302B0" w:rsidRPr="00052838" w:rsidRDefault="00E302B0" w:rsidP="008E0B00">
            <w:pPr>
              <w:pStyle w:val="TableParagraph"/>
              <w:ind w:left="182" w:right="176"/>
              <w:jc w:val="center"/>
              <w:rPr>
                <w:sz w:val="20"/>
                <w:lang w:val="fr-FR"/>
              </w:rPr>
            </w:pPr>
            <w:r w:rsidRPr="00052838">
              <w:rPr>
                <w:sz w:val="20"/>
                <w:lang w:val="fr-FR"/>
              </w:rPr>
              <w:t xml:space="preserve">L’inscription est de </w:t>
            </w:r>
            <w:r w:rsidR="0085285E">
              <w:rPr>
                <w:sz w:val="20"/>
                <w:lang w:val="fr-FR"/>
              </w:rPr>
              <w:t>10</w:t>
            </w:r>
            <w:r w:rsidRPr="00052838">
              <w:rPr>
                <w:sz w:val="20"/>
                <w:lang w:val="fr-FR"/>
              </w:rPr>
              <w:t xml:space="preserve"> $ par athlète. Les chèques doivent être faits à l’ordre de l’école secondaire Bernice MacNaughton.</w:t>
            </w:r>
          </w:p>
          <w:p w14:paraId="139A1D2B" w14:textId="77777777" w:rsidR="00E302B0" w:rsidRPr="00052838" w:rsidRDefault="00E302B0" w:rsidP="008E0B00">
            <w:pPr>
              <w:pStyle w:val="TableParagraph"/>
              <w:spacing w:before="11"/>
              <w:rPr>
                <w:sz w:val="19"/>
                <w:lang w:val="fr-FR"/>
              </w:rPr>
            </w:pPr>
          </w:p>
          <w:p w14:paraId="1A5DBE95" w14:textId="29625FE4" w:rsidR="00E302B0" w:rsidRPr="00052838" w:rsidRDefault="00E302B0" w:rsidP="008E0B00">
            <w:pPr>
              <w:pStyle w:val="TableParagraph"/>
              <w:ind w:left="912" w:right="905"/>
              <w:jc w:val="center"/>
              <w:rPr>
                <w:sz w:val="20"/>
                <w:lang w:val="fr-FR"/>
              </w:rPr>
            </w:pPr>
            <w:bookmarkStart w:id="2" w:name="_Hlk84930660"/>
            <w:r w:rsidRPr="00052838">
              <w:rPr>
                <w:sz w:val="20"/>
                <w:lang w:val="fr-FR"/>
              </w:rPr>
              <w:t xml:space="preserve">Les équipes peuvent inscrire jusqu’à </w:t>
            </w:r>
            <w:r w:rsidR="00404B5D">
              <w:rPr>
                <w:sz w:val="20"/>
                <w:lang w:val="fr-FR"/>
              </w:rPr>
              <w:t>7</w:t>
            </w:r>
            <w:r w:rsidRPr="00052838">
              <w:rPr>
                <w:sz w:val="20"/>
                <w:lang w:val="fr-FR"/>
              </w:rPr>
              <w:t xml:space="preserve"> athlètes par catégorie.</w:t>
            </w:r>
          </w:p>
          <w:bookmarkEnd w:id="2"/>
          <w:p w14:paraId="19652A4E" w14:textId="77777777" w:rsidR="00E302B0" w:rsidRPr="008551B0" w:rsidRDefault="00E302B0" w:rsidP="008E0B00">
            <w:pPr>
              <w:pStyle w:val="TableParagraph"/>
              <w:rPr>
                <w:lang w:val="fr-CA"/>
              </w:rPr>
            </w:pPr>
          </w:p>
          <w:p w14:paraId="5914B373" w14:textId="77777777" w:rsidR="00E302B0" w:rsidRPr="008551B0" w:rsidRDefault="00E302B0" w:rsidP="008E0B00">
            <w:pPr>
              <w:pStyle w:val="TableParagraph"/>
              <w:spacing w:before="1"/>
              <w:rPr>
                <w:sz w:val="18"/>
                <w:lang w:val="fr-CA"/>
              </w:rPr>
            </w:pPr>
          </w:p>
          <w:p w14:paraId="0A3516B3" w14:textId="77777777" w:rsidR="00E302B0" w:rsidRPr="00052838" w:rsidRDefault="00E302B0" w:rsidP="008E0B00">
            <w:pPr>
              <w:pStyle w:val="TableParagraph"/>
              <w:ind w:left="785" w:right="776"/>
              <w:jc w:val="center"/>
              <w:rPr>
                <w:b/>
                <w:sz w:val="20"/>
                <w:lang w:val="fr-FR"/>
              </w:rPr>
            </w:pPr>
            <w:r w:rsidRPr="00052838">
              <w:rPr>
                <w:b/>
                <w:sz w:val="20"/>
                <w:lang w:val="fr-FR"/>
              </w:rPr>
              <w:t>Il faut porter un maillot d’identification de l’école lors des compétitions.</w:t>
            </w:r>
          </w:p>
          <w:p w14:paraId="31B4954A" w14:textId="77777777" w:rsidR="00E302B0" w:rsidRPr="00052838" w:rsidRDefault="00E302B0" w:rsidP="008E0B00">
            <w:pPr>
              <w:pStyle w:val="TableParagraph"/>
              <w:spacing w:before="11"/>
              <w:rPr>
                <w:sz w:val="19"/>
                <w:lang w:val="fr-FR"/>
              </w:rPr>
            </w:pPr>
          </w:p>
          <w:p w14:paraId="77CFFD90" w14:textId="77777777" w:rsidR="00E302B0" w:rsidRPr="00052838" w:rsidRDefault="00E302B0" w:rsidP="008E0B00">
            <w:pPr>
              <w:pStyle w:val="TableParagraph"/>
              <w:ind w:left="180" w:right="176"/>
              <w:jc w:val="center"/>
              <w:rPr>
                <w:b/>
                <w:sz w:val="20"/>
                <w:lang w:val="fr-FR"/>
              </w:rPr>
            </w:pPr>
            <w:r w:rsidRPr="00052838">
              <w:rPr>
                <w:b/>
                <w:sz w:val="20"/>
                <w:lang w:val="fr-FR"/>
              </w:rPr>
              <w:t>Règlements administratifs, Article 1, Paragraphe 3</w:t>
            </w:r>
          </w:p>
          <w:p w14:paraId="013F7AAC" w14:textId="77777777" w:rsidR="00E302B0" w:rsidRPr="00052838" w:rsidRDefault="00E302B0" w:rsidP="008E0B00">
            <w:pPr>
              <w:pStyle w:val="TableParagraph"/>
              <w:spacing w:before="1"/>
              <w:ind w:left="110" w:right="105" w:firstLine="1"/>
              <w:jc w:val="center"/>
              <w:rPr>
                <w:sz w:val="20"/>
                <w:lang w:val="fr-FR"/>
              </w:rPr>
            </w:pPr>
            <w:r w:rsidRPr="00052838">
              <w:rPr>
                <w:sz w:val="20"/>
                <w:lang w:val="fr-FR"/>
              </w:rPr>
              <w:t>À défaut de prendre part à toutes les épreuves régionales et provinciales conformément à leurs obligations, les athlètes de cross-country risquent d'être suspendus de toute participation pour l'année scolaire en cours et pour l'année suivante. L'école pourrait également recevoir une amende de 20 $ par athlète jusqu'à concurrence de 200</w:t>
            </w:r>
            <w:r w:rsidRPr="00052838">
              <w:rPr>
                <w:spacing w:val="-16"/>
                <w:sz w:val="20"/>
                <w:lang w:val="fr-FR"/>
              </w:rPr>
              <w:t xml:space="preserve"> </w:t>
            </w:r>
            <w:r w:rsidRPr="00052838">
              <w:rPr>
                <w:sz w:val="20"/>
                <w:lang w:val="fr-FR"/>
              </w:rPr>
              <w:t>$.</w:t>
            </w:r>
          </w:p>
        </w:tc>
      </w:tr>
    </w:tbl>
    <w:tbl>
      <w:tblPr>
        <w:tblpPr w:leftFromText="180" w:rightFromText="180" w:vertAnchor="page" w:horzAnchor="margin" w:tblpY="13456"/>
        <w:tblW w:w="10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1"/>
        <w:gridCol w:w="2676"/>
        <w:gridCol w:w="2932"/>
        <w:gridCol w:w="2405"/>
      </w:tblGrid>
      <w:tr w:rsidR="008551B0" w:rsidRPr="00752D91" w14:paraId="48FF1947" w14:textId="77777777" w:rsidTr="008551B0">
        <w:trPr>
          <w:trHeight w:val="307"/>
        </w:trPr>
        <w:tc>
          <w:tcPr>
            <w:tcW w:w="5337" w:type="dxa"/>
            <w:gridSpan w:val="2"/>
          </w:tcPr>
          <w:p w14:paraId="091D6A43" w14:textId="77777777" w:rsidR="008551B0" w:rsidRDefault="008551B0" w:rsidP="008551B0">
            <w:pPr>
              <w:pStyle w:val="TableParagraph"/>
              <w:spacing w:line="325" w:lineRule="exact"/>
              <w:ind w:left="1572"/>
              <w:rPr>
                <w:b/>
                <w:sz w:val="30"/>
              </w:rPr>
            </w:pPr>
            <w:r>
              <w:rPr>
                <w:b/>
                <w:sz w:val="30"/>
              </w:rPr>
              <w:t>Event start time</w:t>
            </w:r>
          </w:p>
        </w:tc>
        <w:tc>
          <w:tcPr>
            <w:tcW w:w="5337" w:type="dxa"/>
            <w:gridSpan w:val="2"/>
          </w:tcPr>
          <w:p w14:paraId="48824788" w14:textId="77777777" w:rsidR="008551B0" w:rsidRPr="00052838" w:rsidRDefault="008551B0" w:rsidP="008551B0">
            <w:pPr>
              <w:pStyle w:val="TableParagraph"/>
              <w:spacing w:line="325" w:lineRule="exact"/>
              <w:ind w:left="728"/>
              <w:rPr>
                <w:b/>
                <w:sz w:val="30"/>
                <w:lang w:val="fr-FR"/>
              </w:rPr>
            </w:pPr>
            <w:r w:rsidRPr="00052838">
              <w:rPr>
                <w:b/>
                <w:sz w:val="30"/>
                <w:lang w:val="fr-FR"/>
              </w:rPr>
              <w:t>L’heure du début de course</w:t>
            </w:r>
          </w:p>
        </w:tc>
      </w:tr>
      <w:tr w:rsidR="008551B0" w14:paraId="40778B69" w14:textId="77777777" w:rsidTr="008551B0">
        <w:trPr>
          <w:trHeight w:val="185"/>
        </w:trPr>
        <w:tc>
          <w:tcPr>
            <w:tcW w:w="2661" w:type="dxa"/>
            <w:tcBorders>
              <w:bottom w:val="nil"/>
            </w:tcBorders>
          </w:tcPr>
          <w:p w14:paraId="7D798FB5" w14:textId="1D9A241A" w:rsidR="008551B0" w:rsidRDefault="008551B0" w:rsidP="008551B0">
            <w:pPr>
              <w:pStyle w:val="TableParagraph"/>
              <w:spacing w:line="189" w:lineRule="exact"/>
              <w:jc w:val="center"/>
              <w:rPr>
                <w:b/>
                <w:sz w:val="18"/>
              </w:rPr>
            </w:pPr>
            <w:r>
              <w:rPr>
                <w:b/>
                <w:sz w:val="18"/>
              </w:rPr>
              <w:t>1</w:t>
            </w:r>
            <w:r w:rsidR="00752D91">
              <w:rPr>
                <w:b/>
                <w:sz w:val="18"/>
              </w:rPr>
              <w:t>0</w:t>
            </w:r>
            <w:r>
              <w:rPr>
                <w:b/>
                <w:sz w:val="18"/>
              </w:rPr>
              <w:t>:30 am / 1</w:t>
            </w:r>
            <w:r w:rsidR="00752D91">
              <w:rPr>
                <w:b/>
                <w:sz w:val="18"/>
              </w:rPr>
              <w:t>0</w:t>
            </w:r>
            <w:r>
              <w:rPr>
                <w:b/>
                <w:sz w:val="18"/>
              </w:rPr>
              <w:t xml:space="preserve"> h 30</w:t>
            </w:r>
          </w:p>
          <w:p w14:paraId="3B8B0791" w14:textId="77777777" w:rsidR="008551B0" w:rsidRDefault="008551B0" w:rsidP="008551B0">
            <w:pPr>
              <w:pStyle w:val="TableParagraph"/>
              <w:spacing w:line="189" w:lineRule="exact"/>
              <w:jc w:val="center"/>
              <w:rPr>
                <w:b/>
                <w:sz w:val="18"/>
              </w:rPr>
            </w:pPr>
            <w:r>
              <w:rPr>
                <w:b/>
                <w:sz w:val="18"/>
              </w:rPr>
              <w:t>12:00 pm / 12 h 00</w:t>
            </w:r>
          </w:p>
        </w:tc>
        <w:tc>
          <w:tcPr>
            <w:tcW w:w="5608" w:type="dxa"/>
            <w:gridSpan w:val="2"/>
            <w:tcBorders>
              <w:bottom w:val="nil"/>
            </w:tcBorders>
          </w:tcPr>
          <w:p w14:paraId="5FAE2668" w14:textId="34262867" w:rsidR="008551B0" w:rsidRDefault="00752D91" w:rsidP="008551B0">
            <w:pPr>
              <w:pStyle w:val="TableParagraph"/>
              <w:spacing w:line="189" w:lineRule="exact"/>
              <w:jc w:val="center"/>
              <w:rPr>
                <w:b/>
                <w:sz w:val="18"/>
              </w:rPr>
            </w:pPr>
            <w:r>
              <w:rPr>
                <w:b/>
                <w:sz w:val="18"/>
              </w:rPr>
              <w:t xml:space="preserve">Course walk / Marche du parkour &amp; </w:t>
            </w:r>
            <w:r w:rsidR="008551B0">
              <w:rPr>
                <w:b/>
                <w:sz w:val="18"/>
              </w:rPr>
              <w:t xml:space="preserve">Coach meeting / </w:t>
            </w:r>
            <w:proofErr w:type="spellStart"/>
            <w:r w:rsidR="008551B0">
              <w:rPr>
                <w:b/>
                <w:sz w:val="18"/>
              </w:rPr>
              <w:t>rٞéunion</w:t>
            </w:r>
            <w:proofErr w:type="spellEnd"/>
          </w:p>
          <w:p w14:paraId="370450BA" w14:textId="77777777" w:rsidR="008551B0" w:rsidRDefault="008551B0" w:rsidP="008551B0">
            <w:pPr>
              <w:pStyle w:val="TableParagraph"/>
              <w:spacing w:line="189" w:lineRule="exact"/>
              <w:jc w:val="center"/>
              <w:rPr>
                <w:b/>
                <w:sz w:val="18"/>
              </w:rPr>
            </w:pPr>
            <w:r>
              <w:rPr>
                <w:b/>
                <w:sz w:val="18"/>
              </w:rPr>
              <w:t>Junior Girls / Filles Junior</w:t>
            </w:r>
          </w:p>
        </w:tc>
        <w:tc>
          <w:tcPr>
            <w:tcW w:w="2405" w:type="dxa"/>
            <w:tcBorders>
              <w:bottom w:val="nil"/>
            </w:tcBorders>
          </w:tcPr>
          <w:p w14:paraId="3B99CD75" w14:textId="77777777" w:rsidR="008551B0" w:rsidRDefault="008551B0" w:rsidP="008551B0">
            <w:pPr>
              <w:pStyle w:val="TableParagraph"/>
              <w:jc w:val="center"/>
              <w:rPr>
                <w:b/>
                <w:sz w:val="18"/>
              </w:rPr>
            </w:pPr>
          </w:p>
          <w:p w14:paraId="166BCBD6" w14:textId="77777777" w:rsidR="008551B0" w:rsidRDefault="008551B0" w:rsidP="008551B0">
            <w:pPr>
              <w:pStyle w:val="TableParagraph"/>
              <w:jc w:val="center"/>
              <w:rPr>
                <w:rFonts w:ascii="Times New Roman"/>
                <w:sz w:val="14"/>
              </w:rPr>
            </w:pPr>
            <w:r>
              <w:rPr>
                <w:b/>
                <w:sz w:val="18"/>
              </w:rPr>
              <w:t>4000m</w:t>
            </w:r>
          </w:p>
        </w:tc>
      </w:tr>
      <w:tr w:rsidR="008551B0" w14:paraId="376A8BD7" w14:textId="77777777" w:rsidTr="008551B0">
        <w:trPr>
          <w:trHeight w:val="184"/>
        </w:trPr>
        <w:tc>
          <w:tcPr>
            <w:tcW w:w="2661" w:type="dxa"/>
            <w:tcBorders>
              <w:top w:val="nil"/>
              <w:bottom w:val="nil"/>
            </w:tcBorders>
          </w:tcPr>
          <w:p w14:paraId="452C1D9A" w14:textId="77777777" w:rsidR="008551B0" w:rsidRDefault="008551B0" w:rsidP="008551B0">
            <w:pPr>
              <w:pStyle w:val="TableParagraph"/>
              <w:spacing w:line="188" w:lineRule="exact"/>
              <w:jc w:val="center"/>
              <w:rPr>
                <w:b/>
                <w:sz w:val="18"/>
              </w:rPr>
            </w:pPr>
            <w:r>
              <w:rPr>
                <w:b/>
                <w:sz w:val="18"/>
              </w:rPr>
              <w:t>12:35 pm / 12 h 35</w:t>
            </w:r>
          </w:p>
        </w:tc>
        <w:tc>
          <w:tcPr>
            <w:tcW w:w="5608" w:type="dxa"/>
            <w:gridSpan w:val="2"/>
            <w:tcBorders>
              <w:top w:val="nil"/>
              <w:bottom w:val="nil"/>
            </w:tcBorders>
          </w:tcPr>
          <w:p w14:paraId="48786A59" w14:textId="77777777" w:rsidR="008551B0" w:rsidRDefault="008551B0" w:rsidP="008551B0">
            <w:pPr>
              <w:pStyle w:val="TableParagraph"/>
              <w:spacing w:line="188" w:lineRule="exact"/>
              <w:jc w:val="center"/>
              <w:rPr>
                <w:b/>
                <w:sz w:val="18"/>
              </w:rPr>
            </w:pPr>
            <w:r>
              <w:rPr>
                <w:b/>
                <w:sz w:val="18"/>
              </w:rPr>
              <w:t>Junior Boys / Garçons Junior</w:t>
            </w:r>
          </w:p>
        </w:tc>
        <w:tc>
          <w:tcPr>
            <w:tcW w:w="2405" w:type="dxa"/>
            <w:tcBorders>
              <w:top w:val="nil"/>
              <w:bottom w:val="nil"/>
            </w:tcBorders>
          </w:tcPr>
          <w:p w14:paraId="4E94A429" w14:textId="77777777" w:rsidR="008551B0" w:rsidRDefault="008551B0" w:rsidP="008551B0">
            <w:pPr>
              <w:pStyle w:val="TableParagraph"/>
              <w:spacing w:line="188" w:lineRule="exact"/>
              <w:ind w:left="932"/>
              <w:rPr>
                <w:b/>
                <w:sz w:val="18"/>
              </w:rPr>
            </w:pPr>
            <w:r>
              <w:rPr>
                <w:b/>
                <w:sz w:val="18"/>
              </w:rPr>
              <w:t>4000m</w:t>
            </w:r>
          </w:p>
        </w:tc>
      </w:tr>
      <w:tr w:rsidR="008551B0" w14:paraId="3312583C" w14:textId="77777777" w:rsidTr="008551B0">
        <w:trPr>
          <w:trHeight w:val="184"/>
        </w:trPr>
        <w:tc>
          <w:tcPr>
            <w:tcW w:w="2661" w:type="dxa"/>
            <w:tcBorders>
              <w:top w:val="nil"/>
              <w:bottom w:val="nil"/>
            </w:tcBorders>
          </w:tcPr>
          <w:p w14:paraId="0D8393DF" w14:textId="77777777" w:rsidR="008551B0" w:rsidRDefault="008551B0" w:rsidP="008551B0">
            <w:pPr>
              <w:pStyle w:val="TableParagraph"/>
              <w:spacing w:line="188" w:lineRule="exact"/>
              <w:jc w:val="center"/>
              <w:rPr>
                <w:b/>
                <w:sz w:val="18"/>
              </w:rPr>
            </w:pPr>
            <w:r>
              <w:rPr>
                <w:b/>
                <w:sz w:val="18"/>
              </w:rPr>
              <w:t>1:05 pm / 1 h 05</w:t>
            </w:r>
          </w:p>
        </w:tc>
        <w:tc>
          <w:tcPr>
            <w:tcW w:w="5608" w:type="dxa"/>
            <w:gridSpan w:val="2"/>
            <w:tcBorders>
              <w:top w:val="nil"/>
              <w:bottom w:val="nil"/>
            </w:tcBorders>
          </w:tcPr>
          <w:p w14:paraId="0BCC808C" w14:textId="77777777" w:rsidR="008551B0" w:rsidRDefault="008551B0" w:rsidP="008551B0">
            <w:pPr>
              <w:pStyle w:val="TableParagraph"/>
              <w:spacing w:line="188" w:lineRule="exact"/>
              <w:jc w:val="center"/>
              <w:rPr>
                <w:b/>
                <w:sz w:val="18"/>
              </w:rPr>
            </w:pPr>
            <w:r>
              <w:rPr>
                <w:b/>
                <w:sz w:val="18"/>
              </w:rPr>
              <w:t xml:space="preserve">Senior Girls / Filles </w:t>
            </w:r>
            <w:proofErr w:type="spellStart"/>
            <w:r>
              <w:rPr>
                <w:b/>
                <w:sz w:val="18"/>
              </w:rPr>
              <w:t>Sénior</w:t>
            </w:r>
            <w:proofErr w:type="spellEnd"/>
          </w:p>
        </w:tc>
        <w:tc>
          <w:tcPr>
            <w:tcW w:w="2405" w:type="dxa"/>
            <w:tcBorders>
              <w:top w:val="nil"/>
              <w:bottom w:val="nil"/>
            </w:tcBorders>
          </w:tcPr>
          <w:p w14:paraId="3F6C269E" w14:textId="77777777" w:rsidR="008551B0" w:rsidRDefault="008551B0" w:rsidP="008551B0">
            <w:pPr>
              <w:pStyle w:val="TableParagraph"/>
              <w:spacing w:line="188" w:lineRule="exact"/>
              <w:ind w:left="932"/>
              <w:rPr>
                <w:b/>
                <w:sz w:val="18"/>
              </w:rPr>
            </w:pPr>
            <w:r>
              <w:rPr>
                <w:b/>
                <w:sz w:val="18"/>
              </w:rPr>
              <w:t>5000m</w:t>
            </w:r>
          </w:p>
        </w:tc>
      </w:tr>
      <w:tr w:rsidR="008551B0" w14:paraId="39D91742" w14:textId="77777777" w:rsidTr="008551B0">
        <w:trPr>
          <w:trHeight w:val="183"/>
        </w:trPr>
        <w:tc>
          <w:tcPr>
            <w:tcW w:w="2661" w:type="dxa"/>
            <w:tcBorders>
              <w:top w:val="nil"/>
              <w:bottom w:val="nil"/>
            </w:tcBorders>
          </w:tcPr>
          <w:p w14:paraId="61CFD1A8" w14:textId="77777777" w:rsidR="008551B0" w:rsidRDefault="008551B0" w:rsidP="008551B0">
            <w:pPr>
              <w:pStyle w:val="TableParagraph"/>
              <w:spacing w:line="187" w:lineRule="exact"/>
              <w:jc w:val="center"/>
              <w:rPr>
                <w:b/>
                <w:sz w:val="18"/>
              </w:rPr>
            </w:pPr>
            <w:r>
              <w:rPr>
                <w:b/>
                <w:sz w:val="18"/>
              </w:rPr>
              <w:t>1:45 pm / 1 h 45</w:t>
            </w:r>
          </w:p>
        </w:tc>
        <w:tc>
          <w:tcPr>
            <w:tcW w:w="5608" w:type="dxa"/>
            <w:gridSpan w:val="2"/>
            <w:tcBorders>
              <w:top w:val="nil"/>
              <w:bottom w:val="nil"/>
            </w:tcBorders>
          </w:tcPr>
          <w:p w14:paraId="7CAB0E64" w14:textId="77777777" w:rsidR="008551B0" w:rsidRDefault="008551B0" w:rsidP="008551B0">
            <w:pPr>
              <w:pStyle w:val="TableParagraph"/>
              <w:spacing w:line="187" w:lineRule="exact"/>
              <w:jc w:val="center"/>
              <w:rPr>
                <w:b/>
                <w:sz w:val="18"/>
              </w:rPr>
            </w:pPr>
            <w:r>
              <w:rPr>
                <w:b/>
                <w:sz w:val="18"/>
              </w:rPr>
              <w:t xml:space="preserve">Senior Boys / Garçons </w:t>
            </w:r>
            <w:proofErr w:type="spellStart"/>
            <w:r>
              <w:rPr>
                <w:b/>
                <w:sz w:val="18"/>
              </w:rPr>
              <w:t>Sénior</w:t>
            </w:r>
            <w:proofErr w:type="spellEnd"/>
          </w:p>
        </w:tc>
        <w:tc>
          <w:tcPr>
            <w:tcW w:w="2405" w:type="dxa"/>
            <w:tcBorders>
              <w:top w:val="nil"/>
              <w:bottom w:val="nil"/>
            </w:tcBorders>
          </w:tcPr>
          <w:p w14:paraId="495415E7" w14:textId="77777777" w:rsidR="008551B0" w:rsidRDefault="008551B0" w:rsidP="008551B0">
            <w:pPr>
              <w:pStyle w:val="TableParagraph"/>
              <w:spacing w:line="187" w:lineRule="exact"/>
              <w:ind w:left="932"/>
              <w:rPr>
                <w:b/>
                <w:sz w:val="18"/>
              </w:rPr>
            </w:pPr>
            <w:r>
              <w:rPr>
                <w:b/>
                <w:sz w:val="18"/>
              </w:rPr>
              <w:t>5000m</w:t>
            </w:r>
          </w:p>
        </w:tc>
      </w:tr>
    </w:tbl>
    <w:p w14:paraId="0B63B58B" w14:textId="77777777" w:rsidR="00E302B0" w:rsidRPr="00052838" w:rsidRDefault="00E302B0" w:rsidP="00E302B0">
      <w:pPr>
        <w:jc w:val="center"/>
        <w:rPr>
          <w:sz w:val="20"/>
          <w:lang w:val="fr-FR"/>
        </w:rPr>
        <w:sectPr w:rsidR="00E302B0" w:rsidRPr="00052838" w:rsidSect="00E302B0">
          <w:pgSz w:w="12240" w:h="15840"/>
          <w:pgMar w:top="440" w:right="600" w:bottom="280" w:left="620" w:header="720" w:footer="720" w:gutter="0"/>
          <w:cols w:space="720"/>
        </w:sectPr>
      </w:pPr>
    </w:p>
    <w:p w14:paraId="14A2EAAB" w14:textId="2726816B" w:rsidR="0084666F" w:rsidRDefault="0084666F" w:rsidP="0084666F">
      <w:pPr>
        <w:spacing w:line="200" w:lineRule="exact"/>
        <w:jc w:val="center"/>
        <w:rPr>
          <w:rFonts w:eastAsia="Times New Roman"/>
          <w:b/>
          <w:bCs/>
          <w:lang w:val="fr-CA"/>
        </w:rPr>
      </w:pPr>
      <w:r w:rsidRPr="00EE5B49">
        <w:rPr>
          <w:rFonts w:eastAsia="Times New Roman"/>
          <w:b/>
          <w:bCs/>
          <w:lang w:val="fr-CA"/>
        </w:rPr>
        <w:lastRenderedPageBreak/>
        <w:t xml:space="preserve">COVID-19 </w:t>
      </w:r>
      <w:proofErr w:type="spellStart"/>
      <w:r w:rsidRPr="00EE5B49">
        <w:rPr>
          <w:rFonts w:eastAsia="Times New Roman"/>
          <w:b/>
          <w:bCs/>
          <w:lang w:val="fr-CA"/>
        </w:rPr>
        <w:t>Protocols</w:t>
      </w:r>
      <w:proofErr w:type="spellEnd"/>
    </w:p>
    <w:p w14:paraId="0B3FBF0A" w14:textId="27909BF4" w:rsidR="0084666F" w:rsidRDefault="0084666F" w:rsidP="0084666F">
      <w:pPr>
        <w:spacing w:line="200" w:lineRule="exact"/>
        <w:jc w:val="center"/>
        <w:rPr>
          <w:rFonts w:eastAsia="Times New Roman"/>
          <w:b/>
          <w:bCs/>
          <w:lang w:val="fr-CA"/>
        </w:rPr>
      </w:pPr>
    </w:p>
    <w:p w14:paraId="49855854" w14:textId="77777777" w:rsidR="0084666F" w:rsidRPr="002E72FC" w:rsidRDefault="0084666F" w:rsidP="0084666F">
      <w:pPr>
        <w:widowControl/>
        <w:numPr>
          <w:ilvl w:val="0"/>
          <w:numId w:val="1"/>
        </w:numPr>
        <w:autoSpaceDE/>
        <w:autoSpaceDN/>
        <w:spacing w:line="0" w:lineRule="atLeast"/>
        <w:rPr>
          <w:rFonts w:eastAsia="Times New Roman" w:cs="Calibri"/>
          <w:b/>
          <w:bCs/>
          <w:sz w:val="24"/>
          <w:szCs w:val="24"/>
          <w:lang w:val="en-CA"/>
        </w:rPr>
      </w:pPr>
      <w:proofErr w:type="gramStart"/>
      <w:r w:rsidRPr="002E72FC">
        <w:rPr>
          <w:rFonts w:eastAsia="Times New Roman" w:cs="Calibri"/>
          <w:b/>
          <w:bCs/>
          <w:sz w:val="24"/>
          <w:szCs w:val="24"/>
          <w:lang w:val="en-CA"/>
        </w:rPr>
        <w:t>Vaccination :</w:t>
      </w:r>
      <w:proofErr w:type="gramEnd"/>
      <w:r w:rsidRPr="0025750C">
        <w:rPr>
          <w:rFonts w:cs="Calibri"/>
          <w:b/>
          <w:bCs/>
          <w:color w:val="222222"/>
          <w:sz w:val="24"/>
          <w:szCs w:val="24"/>
          <w:shd w:val="clear" w:color="auto" w:fill="FFFFFF"/>
        </w:rPr>
        <w:t xml:space="preserve"> </w:t>
      </w:r>
      <w:r w:rsidRPr="0025750C">
        <w:rPr>
          <w:rFonts w:cs="Calibri"/>
          <w:b/>
          <w:bCs/>
          <w:color w:val="222222"/>
          <w:sz w:val="24"/>
          <w:szCs w:val="24"/>
          <w:shd w:val="clear" w:color="auto" w:fill="FFFFFF"/>
        </w:rPr>
        <w:br/>
      </w:r>
      <w:bookmarkStart w:id="3" w:name="m_-3336947612459114018__Hlk83211053"/>
      <w:r w:rsidRPr="0025750C">
        <w:rPr>
          <w:rFonts w:cs="Calibri"/>
          <w:color w:val="222222"/>
          <w:sz w:val="24"/>
          <w:szCs w:val="24"/>
          <w:shd w:val="clear" w:color="auto" w:fill="FFFFFF"/>
        </w:rPr>
        <w:t>All coaches &amp; officials must be fully vaccinated or </w:t>
      </w:r>
      <w:r w:rsidRPr="0025750C">
        <w:rPr>
          <w:rFonts w:cs="Calibri"/>
          <w:i/>
          <w:iCs/>
          <w:color w:val="222222"/>
          <w:sz w:val="24"/>
          <w:szCs w:val="24"/>
          <w:u w:val="single"/>
          <w:shd w:val="clear" w:color="auto" w:fill="FFFFFF"/>
        </w:rPr>
        <w:t>be school or school district</w:t>
      </w:r>
      <w:r w:rsidRPr="0025750C">
        <w:rPr>
          <w:rFonts w:cs="Calibri"/>
          <w:color w:val="222222"/>
          <w:sz w:val="24"/>
          <w:szCs w:val="24"/>
          <w:shd w:val="clear" w:color="auto" w:fill="FFFFFF"/>
        </w:rPr>
        <w:t> GNB employees undergoing regular sentinel testing and masking.  Students who are fully vaccinated are able to participate in NBIAA activities and are </w:t>
      </w:r>
      <w:r w:rsidRPr="0025750C">
        <w:rPr>
          <w:rFonts w:cs="Calibri"/>
          <w:color w:val="212121"/>
          <w:sz w:val="24"/>
          <w:szCs w:val="24"/>
          <w:shd w:val="clear" w:color="auto" w:fill="FFFFFF"/>
        </w:rPr>
        <w:t>permitted to participate as soon as they receive their second vaccine.  Students </w:t>
      </w:r>
      <w:r w:rsidRPr="0025750C">
        <w:rPr>
          <w:rFonts w:cs="Calibri"/>
          <w:color w:val="222222"/>
          <w:sz w:val="24"/>
          <w:szCs w:val="24"/>
          <w:shd w:val="clear" w:color="auto" w:fill="FFFFFF"/>
        </w:rPr>
        <w:t>born between July 1</w:t>
      </w:r>
      <w:r w:rsidRPr="0025750C">
        <w:rPr>
          <w:rFonts w:cs="Calibri"/>
          <w:color w:val="222222"/>
          <w:sz w:val="24"/>
          <w:szCs w:val="24"/>
          <w:shd w:val="clear" w:color="auto" w:fill="FFFFFF"/>
          <w:vertAlign w:val="superscript"/>
        </w:rPr>
        <w:t>st</w:t>
      </w:r>
      <w:r w:rsidRPr="0025750C">
        <w:rPr>
          <w:rFonts w:cs="Calibri"/>
          <w:color w:val="222222"/>
          <w:sz w:val="24"/>
          <w:szCs w:val="24"/>
          <w:shd w:val="clear" w:color="auto" w:fill="FFFFFF"/>
        </w:rPr>
        <w:t> to Dec 31</w:t>
      </w:r>
      <w:r w:rsidRPr="0025750C">
        <w:rPr>
          <w:rFonts w:cs="Calibri"/>
          <w:color w:val="222222"/>
          <w:sz w:val="24"/>
          <w:szCs w:val="24"/>
          <w:shd w:val="clear" w:color="auto" w:fill="FFFFFF"/>
          <w:vertAlign w:val="superscript"/>
        </w:rPr>
        <w:t>st</w:t>
      </w:r>
      <w:r w:rsidRPr="0025750C">
        <w:rPr>
          <w:rFonts w:cs="Calibri"/>
          <w:color w:val="222222"/>
          <w:sz w:val="24"/>
          <w:szCs w:val="24"/>
          <w:shd w:val="clear" w:color="auto" w:fill="FFFFFF"/>
        </w:rPr>
        <w:t>, 2009 would need to have their 1</w:t>
      </w:r>
      <w:r w:rsidRPr="0025750C">
        <w:rPr>
          <w:rFonts w:cs="Calibri"/>
          <w:color w:val="222222"/>
          <w:sz w:val="24"/>
          <w:szCs w:val="24"/>
          <w:shd w:val="clear" w:color="auto" w:fill="FFFFFF"/>
          <w:vertAlign w:val="superscript"/>
        </w:rPr>
        <w:t>st</w:t>
      </w:r>
      <w:r w:rsidRPr="0025750C">
        <w:rPr>
          <w:rFonts w:cs="Calibri"/>
          <w:color w:val="222222"/>
          <w:sz w:val="24"/>
          <w:szCs w:val="24"/>
          <w:shd w:val="clear" w:color="auto" w:fill="FFFFFF"/>
        </w:rPr>
        <w:t> vaccine by October 2</w:t>
      </w:r>
      <w:r w:rsidRPr="0025750C">
        <w:rPr>
          <w:rFonts w:cs="Calibri"/>
          <w:color w:val="222222"/>
          <w:sz w:val="24"/>
          <w:szCs w:val="24"/>
          <w:shd w:val="clear" w:color="auto" w:fill="FFFFFF"/>
          <w:vertAlign w:val="superscript"/>
        </w:rPr>
        <w:t>nd</w:t>
      </w:r>
      <w:r w:rsidRPr="0025750C">
        <w:rPr>
          <w:rFonts w:cs="Calibri"/>
          <w:color w:val="222222"/>
          <w:sz w:val="24"/>
          <w:szCs w:val="24"/>
          <w:shd w:val="clear" w:color="auto" w:fill="FFFFFF"/>
        </w:rPr>
        <w:t> to continue participating and will have until October 31</w:t>
      </w:r>
      <w:r w:rsidRPr="0025750C">
        <w:rPr>
          <w:rFonts w:cs="Calibri"/>
          <w:color w:val="222222"/>
          <w:sz w:val="24"/>
          <w:szCs w:val="24"/>
          <w:shd w:val="clear" w:color="auto" w:fill="FFFFFF"/>
          <w:vertAlign w:val="superscript"/>
        </w:rPr>
        <w:t>st</w:t>
      </w:r>
      <w:r w:rsidRPr="0025750C">
        <w:rPr>
          <w:rFonts w:cs="Calibri"/>
          <w:color w:val="222222"/>
          <w:sz w:val="24"/>
          <w:szCs w:val="24"/>
          <w:shd w:val="clear" w:color="auto" w:fill="FFFFFF"/>
        </w:rPr>
        <w:t> to receive their 2nd vaccine.  Proof of vaccination for coaches and student must be shown to school administration or delegate.</w:t>
      </w:r>
      <w:bookmarkEnd w:id="3"/>
      <w:r w:rsidRPr="0025750C">
        <w:rPr>
          <w:rFonts w:cs="Calibri"/>
          <w:color w:val="222222"/>
          <w:sz w:val="24"/>
          <w:szCs w:val="24"/>
          <w:shd w:val="clear" w:color="auto" w:fill="FFFFFF"/>
        </w:rPr>
        <w:t xml:space="preserve"> </w:t>
      </w:r>
    </w:p>
    <w:p w14:paraId="1B9A7A0A" w14:textId="77777777" w:rsidR="0084666F" w:rsidRPr="0025750C" w:rsidRDefault="0084666F" w:rsidP="0084666F">
      <w:pPr>
        <w:widowControl/>
        <w:numPr>
          <w:ilvl w:val="0"/>
          <w:numId w:val="1"/>
        </w:numPr>
        <w:autoSpaceDE/>
        <w:autoSpaceDN/>
        <w:spacing w:line="0" w:lineRule="atLeast"/>
        <w:rPr>
          <w:rFonts w:eastAsia="Times New Roman" w:cs="Calibri"/>
          <w:b/>
          <w:bCs/>
          <w:color w:val="0070C0"/>
          <w:sz w:val="24"/>
          <w:szCs w:val="24"/>
          <w:lang w:val="fr-CA"/>
        </w:rPr>
      </w:pPr>
      <w:r w:rsidRPr="0025750C">
        <w:rPr>
          <w:rFonts w:cs="Calibri"/>
          <w:color w:val="0070C0"/>
          <w:sz w:val="24"/>
          <w:szCs w:val="24"/>
          <w:shd w:val="clear" w:color="auto" w:fill="FFFFFF"/>
          <w:lang w:val="fr-CA"/>
        </w:rPr>
        <w:t>Tous les entraîneurs et les officiels doivent être entièrement vaccinés ou être des employés du GNB </w:t>
      </w:r>
      <w:r w:rsidRPr="0025750C">
        <w:rPr>
          <w:rFonts w:cs="Calibri"/>
          <w:i/>
          <w:iCs/>
          <w:color w:val="0070C0"/>
          <w:sz w:val="24"/>
          <w:szCs w:val="24"/>
          <w:u w:val="single"/>
          <w:shd w:val="clear" w:color="auto" w:fill="FFFFFF"/>
          <w:lang w:val="fr-CA"/>
        </w:rPr>
        <w:t>avec le personnel scolaire ou des districts scolaires</w:t>
      </w:r>
      <w:r w:rsidRPr="0025750C">
        <w:rPr>
          <w:rFonts w:cs="Calibri"/>
          <w:color w:val="0070C0"/>
          <w:sz w:val="24"/>
          <w:szCs w:val="24"/>
          <w:shd w:val="clear" w:color="auto" w:fill="FFFFFF"/>
          <w:lang w:val="fr-CA"/>
        </w:rPr>
        <w:t> qui devront se faire dépister régulièrement et porter un masque. Les élèves qui sont entièrement vaccinés peuvent participer aux activités de l'ASINB et sont autorisés à participer dès qu'ils reçoivent leur deuxième vaccin.  Les élèves nés entre le 1er juillet et le 31 décembre 2009 devront avoir reçu leur premier vaccin avant le 2 octobre pour continuer à participer et auront jusqu'au 31 octobre pour recevoir leur deuxième vaccin.  Les preuves de vaccination des entraîneurs et des élèves doivent être présentées à l'administration de l'école ou à son délégué.</w:t>
      </w:r>
    </w:p>
    <w:p w14:paraId="71BBB7C1" w14:textId="77777777" w:rsidR="0084666F" w:rsidRPr="00EE5B49" w:rsidRDefault="0084666F" w:rsidP="0084666F">
      <w:pPr>
        <w:spacing w:line="200" w:lineRule="exact"/>
        <w:jc w:val="center"/>
        <w:rPr>
          <w:rFonts w:eastAsia="Times New Roman"/>
          <w:b/>
          <w:bCs/>
          <w:sz w:val="18"/>
          <w:szCs w:val="18"/>
          <w:lang w:val="fr-CA"/>
        </w:rPr>
      </w:pPr>
    </w:p>
    <w:p w14:paraId="6DD9ABB0" w14:textId="77777777" w:rsidR="000259A3" w:rsidRPr="000259A3" w:rsidRDefault="000259A3" w:rsidP="000259A3">
      <w:pPr>
        <w:widowControl/>
        <w:autoSpaceDE/>
        <w:autoSpaceDN/>
        <w:spacing w:line="0" w:lineRule="atLeast"/>
        <w:ind w:left="720"/>
        <w:rPr>
          <w:rFonts w:eastAsia="Times New Roman"/>
          <w:color w:val="002060"/>
          <w:sz w:val="24"/>
          <w:szCs w:val="24"/>
          <w:highlight w:val="yellow"/>
          <w:lang w:val="fr-CA" w:bidi="ar-SA"/>
        </w:rPr>
      </w:pPr>
    </w:p>
    <w:p w14:paraId="5DC07DB6" w14:textId="77777777" w:rsidR="0084666F" w:rsidRPr="002E72FC" w:rsidRDefault="0084666F" w:rsidP="0084666F">
      <w:pPr>
        <w:widowControl/>
        <w:numPr>
          <w:ilvl w:val="0"/>
          <w:numId w:val="1"/>
        </w:numPr>
        <w:autoSpaceDE/>
        <w:autoSpaceDN/>
        <w:spacing w:line="0" w:lineRule="atLeast"/>
        <w:rPr>
          <w:rFonts w:eastAsia="Times New Roman" w:cs="Calibri"/>
          <w:color w:val="002060"/>
          <w:sz w:val="24"/>
          <w:szCs w:val="24"/>
          <w:lang w:val="en-CA"/>
        </w:rPr>
      </w:pPr>
      <w:r w:rsidRPr="002E72FC">
        <w:rPr>
          <w:rFonts w:eastAsia="Times New Roman" w:cs="Calibri"/>
          <w:sz w:val="24"/>
          <w:szCs w:val="24"/>
          <w:lang w:val="en-CA"/>
        </w:rPr>
        <w:t xml:space="preserve">When arriving at the venue, please ensure you are following all physical distancing requirements set out (check-in/bib pick-up, spectator viewing) </w:t>
      </w:r>
    </w:p>
    <w:p w14:paraId="3CA38C07" w14:textId="77777777" w:rsidR="0084666F" w:rsidRPr="0025750C" w:rsidRDefault="0084666F" w:rsidP="0084666F">
      <w:pPr>
        <w:widowControl/>
        <w:numPr>
          <w:ilvl w:val="0"/>
          <w:numId w:val="1"/>
        </w:numPr>
        <w:autoSpaceDE/>
        <w:autoSpaceDN/>
        <w:spacing w:line="0" w:lineRule="atLeast"/>
        <w:rPr>
          <w:rFonts w:eastAsia="Times New Roman" w:cs="Calibri"/>
          <w:color w:val="0070C0"/>
          <w:sz w:val="24"/>
          <w:szCs w:val="24"/>
          <w:lang w:val="fr-CA"/>
        </w:rPr>
      </w:pPr>
      <w:r w:rsidRPr="0025750C">
        <w:rPr>
          <w:rFonts w:cs="Calibri"/>
          <w:color w:val="0070C0"/>
          <w:sz w:val="24"/>
          <w:szCs w:val="24"/>
          <w:lang w:val="fr-CA"/>
        </w:rPr>
        <w:t xml:space="preserve">En arrivant sur le site, </w:t>
      </w:r>
      <w:proofErr w:type="spellStart"/>
      <w:r w:rsidRPr="0025750C">
        <w:rPr>
          <w:rFonts w:cs="Calibri"/>
          <w:color w:val="0070C0"/>
          <w:sz w:val="24"/>
          <w:szCs w:val="24"/>
          <w:lang w:val="fr-CA"/>
        </w:rPr>
        <w:t>veuillez vous</w:t>
      </w:r>
      <w:proofErr w:type="spellEnd"/>
      <w:r w:rsidRPr="0025750C">
        <w:rPr>
          <w:rFonts w:cs="Calibri"/>
          <w:color w:val="0070C0"/>
          <w:sz w:val="24"/>
          <w:szCs w:val="24"/>
          <w:lang w:val="fr-CA"/>
        </w:rPr>
        <w:t xml:space="preserve"> assurer de respecter toutes les exigences de distance physique énoncées (enregistrement / retrait des dossards, visualisation par les spectateurs)</w:t>
      </w:r>
    </w:p>
    <w:p w14:paraId="693FCB5F" w14:textId="77777777" w:rsidR="0084666F" w:rsidRPr="0025750C" w:rsidRDefault="0084666F" w:rsidP="0084666F">
      <w:pPr>
        <w:spacing w:line="0" w:lineRule="atLeast"/>
        <w:ind w:left="720"/>
        <w:rPr>
          <w:rFonts w:cs="Calibri"/>
          <w:color w:val="FF0000"/>
          <w:sz w:val="24"/>
          <w:szCs w:val="24"/>
          <w:highlight w:val="yellow"/>
          <w:lang w:val="fr-CA"/>
        </w:rPr>
      </w:pPr>
    </w:p>
    <w:p w14:paraId="4F69EBC1" w14:textId="77777777" w:rsidR="0084666F" w:rsidRPr="002E72FC" w:rsidRDefault="0084666F" w:rsidP="0084666F">
      <w:pPr>
        <w:widowControl/>
        <w:numPr>
          <w:ilvl w:val="0"/>
          <w:numId w:val="1"/>
        </w:numPr>
        <w:autoSpaceDE/>
        <w:autoSpaceDN/>
        <w:spacing w:line="0" w:lineRule="atLeast"/>
        <w:rPr>
          <w:rFonts w:cs="Calibri"/>
          <w:color w:val="FF0000"/>
          <w:sz w:val="24"/>
          <w:szCs w:val="24"/>
          <w:lang w:val="en-CA"/>
        </w:rPr>
      </w:pPr>
      <w:r w:rsidRPr="0025750C">
        <w:rPr>
          <w:rFonts w:eastAsia="Times New Roman" w:cs="Calibri"/>
          <w:sz w:val="24"/>
          <w:szCs w:val="24"/>
        </w:rPr>
        <w:t xml:space="preserve">Athletes and Coaches are able to walk the course prior to the beginning of the first event provided they maintain a physical distance of 2 </w:t>
      </w:r>
      <w:proofErr w:type="spellStart"/>
      <w:r w:rsidRPr="0025750C">
        <w:rPr>
          <w:rFonts w:eastAsia="Times New Roman" w:cs="Calibri"/>
          <w:sz w:val="24"/>
          <w:szCs w:val="24"/>
        </w:rPr>
        <w:t>metres</w:t>
      </w:r>
      <w:proofErr w:type="spellEnd"/>
      <w:r w:rsidRPr="0025750C">
        <w:rPr>
          <w:rFonts w:eastAsia="Times New Roman" w:cs="Calibri"/>
          <w:sz w:val="24"/>
          <w:szCs w:val="24"/>
        </w:rPr>
        <w:t xml:space="preserve"> at all times and are wearing a face covering</w:t>
      </w:r>
      <w:r w:rsidRPr="0025750C">
        <w:rPr>
          <w:rFonts w:cs="Calibri"/>
          <w:color w:val="002060"/>
          <w:sz w:val="24"/>
          <w:szCs w:val="24"/>
        </w:rPr>
        <w:t xml:space="preserve">. </w:t>
      </w:r>
    </w:p>
    <w:p w14:paraId="2D8628B3" w14:textId="77777777" w:rsidR="0084666F" w:rsidRPr="0025750C" w:rsidRDefault="0084666F" w:rsidP="0084666F">
      <w:pPr>
        <w:widowControl/>
        <w:numPr>
          <w:ilvl w:val="0"/>
          <w:numId w:val="1"/>
        </w:numPr>
        <w:autoSpaceDE/>
        <w:autoSpaceDN/>
        <w:spacing w:line="0" w:lineRule="atLeast"/>
        <w:rPr>
          <w:rFonts w:cs="Calibri"/>
          <w:color w:val="0070C0"/>
          <w:sz w:val="24"/>
          <w:szCs w:val="24"/>
          <w:lang w:val="fr-CA"/>
        </w:rPr>
      </w:pPr>
      <w:r w:rsidRPr="0025750C">
        <w:rPr>
          <w:rFonts w:cs="Calibri"/>
          <w:color w:val="0070C0"/>
          <w:sz w:val="24"/>
          <w:szCs w:val="24"/>
          <w:lang w:val="fr-CA"/>
        </w:rPr>
        <w:t>Les athlètes et les entraîneurs peuvent marcher sur le parcours avant le début de la première épreuve à condition qu'ils maintiennent une distance physique de 2 mètres en tout temps et qu'ils portent un masque.</w:t>
      </w:r>
    </w:p>
    <w:p w14:paraId="0ED42FD9" w14:textId="77777777" w:rsidR="0084666F" w:rsidRPr="0025750C" w:rsidRDefault="0084666F" w:rsidP="0084666F">
      <w:pPr>
        <w:spacing w:line="0" w:lineRule="atLeast"/>
        <w:ind w:left="720"/>
        <w:rPr>
          <w:rFonts w:cs="Calibri"/>
          <w:color w:val="FF0000"/>
          <w:sz w:val="24"/>
          <w:szCs w:val="24"/>
          <w:highlight w:val="yellow"/>
          <w:lang w:val="fr-CA"/>
        </w:rPr>
      </w:pPr>
    </w:p>
    <w:p w14:paraId="7D3C62FB" w14:textId="77777777" w:rsidR="0084666F" w:rsidRPr="0025750C" w:rsidRDefault="0084666F" w:rsidP="0084666F">
      <w:pPr>
        <w:widowControl/>
        <w:numPr>
          <w:ilvl w:val="0"/>
          <w:numId w:val="1"/>
        </w:numPr>
        <w:autoSpaceDE/>
        <w:autoSpaceDN/>
        <w:spacing w:line="0" w:lineRule="atLeast"/>
        <w:rPr>
          <w:rFonts w:cs="Calibri"/>
          <w:color w:val="FF0000"/>
          <w:sz w:val="24"/>
          <w:szCs w:val="24"/>
        </w:rPr>
      </w:pPr>
      <w:r w:rsidRPr="0025750C">
        <w:rPr>
          <w:rFonts w:eastAsia="Times New Roman" w:cs="Calibri"/>
          <w:sz w:val="24"/>
          <w:szCs w:val="24"/>
        </w:rPr>
        <w:t xml:space="preserve">Athletes are required to remain with their own teams until called to run (Team bubble) </w:t>
      </w:r>
    </w:p>
    <w:p w14:paraId="10AE3E82" w14:textId="77777777" w:rsidR="0084666F" w:rsidRPr="002E72FC" w:rsidRDefault="0084666F" w:rsidP="0084666F">
      <w:pPr>
        <w:widowControl/>
        <w:numPr>
          <w:ilvl w:val="0"/>
          <w:numId w:val="1"/>
        </w:numPr>
        <w:autoSpaceDE/>
        <w:autoSpaceDN/>
        <w:spacing w:line="0" w:lineRule="atLeast"/>
        <w:rPr>
          <w:rFonts w:cs="Calibri"/>
          <w:color w:val="0070C0"/>
          <w:sz w:val="24"/>
          <w:szCs w:val="24"/>
          <w:lang w:val="fr-CA"/>
        </w:rPr>
      </w:pPr>
      <w:r w:rsidRPr="002E72FC">
        <w:rPr>
          <w:rFonts w:eastAsia="Times New Roman" w:cs="Calibri"/>
          <w:color w:val="0070C0"/>
          <w:sz w:val="24"/>
          <w:szCs w:val="24"/>
          <w:lang w:val="fr-CA"/>
        </w:rPr>
        <w:t>Les athlètes sont tenus de rester avec leurs propres équipes jusqu'à ce qu'ils soient appelés à courir (bulle d'équipe)</w:t>
      </w:r>
    </w:p>
    <w:p w14:paraId="5A201DEA" w14:textId="77777777" w:rsidR="000259A3" w:rsidRPr="0084666F" w:rsidRDefault="000259A3" w:rsidP="000259A3">
      <w:pPr>
        <w:spacing w:line="0" w:lineRule="atLeast"/>
        <w:ind w:left="720"/>
        <w:rPr>
          <w:rFonts w:eastAsia="Times New Roman"/>
          <w:sz w:val="28"/>
          <w:szCs w:val="28"/>
          <w:highlight w:val="yellow"/>
          <w:lang w:val="fr-CA"/>
        </w:rPr>
      </w:pPr>
    </w:p>
    <w:p w14:paraId="1ACCAB75" w14:textId="77777777" w:rsidR="0084666F" w:rsidRPr="0025750C" w:rsidRDefault="0084666F" w:rsidP="0084666F">
      <w:pPr>
        <w:widowControl/>
        <w:numPr>
          <w:ilvl w:val="0"/>
          <w:numId w:val="2"/>
        </w:numPr>
        <w:autoSpaceDE/>
        <w:autoSpaceDN/>
        <w:spacing w:line="0" w:lineRule="atLeast"/>
        <w:rPr>
          <w:rFonts w:cs="Calibri"/>
          <w:b/>
          <w:bCs/>
          <w:sz w:val="24"/>
          <w:szCs w:val="24"/>
        </w:rPr>
      </w:pPr>
      <w:r w:rsidRPr="0025750C">
        <w:rPr>
          <w:rFonts w:eastAsia="Times New Roman" w:cs="Calibri"/>
          <w:sz w:val="24"/>
          <w:szCs w:val="24"/>
        </w:rPr>
        <w:t xml:space="preserve">Masks are required by Coaches and Athletes when approaching the registration desk.  </w:t>
      </w:r>
    </w:p>
    <w:p w14:paraId="38DA6D56" w14:textId="77777777" w:rsidR="0084666F" w:rsidRPr="002E72FC" w:rsidRDefault="0084666F" w:rsidP="0084666F">
      <w:pPr>
        <w:widowControl/>
        <w:numPr>
          <w:ilvl w:val="0"/>
          <w:numId w:val="2"/>
        </w:numPr>
        <w:autoSpaceDE/>
        <w:autoSpaceDN/>
        <w:spacing w:line="0" w:lineRule="atLeast"/>
        <w:rPr>
          <w:rFonts w:cs="Calibri"/>
          <w:b/>
          <w:bCs/>
          <w:color w:val="0070C0"/>
          <w:sz w:val="24"/>
          <w:szCs w:val="24"/>
          <w:lang w:val="fr-CA"/>
        </w:rPr>
      </w:pPr>
      <w:r w:rsidRPr="002E72FC">
        <w:rPr>
          <w:rFonts w:eastAsia="Times New Roman" w:cs="Calibri"/>
          <w:color w:val="0070C0"/>
          <w:sz w:val="24"/>
          <w:szCs w:val="24"/>
          <w:lang w:val="fr-CA"/>
        </w:rPr>
        <w:t>Les masques sont requis par les entraîneurs et les athlètes à l'approche du bureau d'inscription.</w:t>
      </w:r>
    </w:p>
    <w:p w14:paraId="2EA1612C" w14:textId="77777777" w:rsidR="0084666F" w:rsidRPr="002E72FC" w:rsidRDefault="0084666F" w:rsidP="0084666F">
      <w:pPr>
        <w:spacing w:line="0" w:lineRule="atLeast"/>
        <w:ind w:left="720"/>
        <w:rPr>
          <w:rFonts w:cs="Calibri"/>
          <w:b/>
          <w:bCs/>
          <w:sz w:val="24"/>
          <w:szCs w:val="24"/>
          <w:highlight w:val="yellow"/>
          <w:lang w:val="fr-CA"/>
        </w:rPr>
      </w:pPr>
    </w:p>
    <w:p w14:paraId="0019A22A" w14:textId="77777777" w:rsidR="0084666F" w:rsidRPr="0025750C" w:rsidRDefault="0084666F" w:rsidP="0084666F">
      <w:pPr>
        <w:widowControl/>
        <w:numPr>
          <w:ilvl w:val="0"/>
          <w:numId w:val="2"/>
        </w:numPr>
        <w:autoSpaceDE/>
        <w:autoSpaceDN/>
        <w:spacing w:line="0" w:lineRule="atLeast"/>
        <w:rPr>
          <w:rFonts w:eastAsia="Times New Roman" w:cs="Calibri"/>
          <w:sz w:val="24"/>
          <w:szCs w:val="24"/>
        </w:rPr>
      </w:pPr>
      <w:r w:rsidRPr="0025750C">
        <w:rPr>
          <w:rFonts w:eastAsia="Times New Roman" w:cs="Calibri"/>
          <w:sz w:val="24"/>
          <w:szCs w:val="24"/>
        </w:rPr>
        <w:t xml:space="preserve">Masks and Physical distancing (2 </w:t>
      </w:r>
      <w:proofErr w:type="spellStart"/>
      <w:r w:rsidRPr="0025750C">
        <w:rPr>
          <w:rFonts w:eastAsia="Times New Roman" w:cs="Calibri"/>
          <w:sz w:val="24"/>
          <w:szCs w:val="24"/>
        </w:rPr>
        <w:t>metres</w:t>
      </w:r>
      <w:proofErr w:type="spellEnd"/>
      <w:r w:rsidRPr="0025750C">
        <w:rPr>
          <w:rFonts w:eastAsia="Times New Roman" w:cs="Calibri"/>
          <w:sz w:val="24"/>
          <w:szCs w:val="24"/>
        </w:rPr>
        <w:t xml:space="preserve">) are encouraged. Let’s do our best to take care of one another. </w:t>
      </w:r>
    </w:p>
    <w:p w14:paraId="726EDC2D" w14:textId="77777777" w:rsidR="0084666F" w:rsidRPr="002E72FC" w:rsidRDefault="0084666F" w:rsidP="0084666F">
      <w:pPr>
        <w:widowControl/>
        <w:numPr>
          <w:ilvl w:val="0"/>
          <w:numId w:val="2"/>
        </w:numPr>
        <w:autoSpaceDE/>
        <w:autoSpaceDN/>
        <w:spacing w:line="0" w:lineRule="atLeast"/>
        <w:rPr>
          <w:rFonts w:eastAsia="Times New Roman" w:cs="Calibri"/>
          <w:color w:val="0070C0"/>
          <w:sz w:val="24"/>
          <w:szCs w:val="24"/>
          <w:lang w:val="fr-CA"/>
        </w:rPr>
      </w:pPr>
      <w:r w:rsidRPr="002E72FC">
        <w:rPr>
          <w:rFonts w:eastAsia="Times New Roman" w:cs="Calibri"/>
          <w:color w:val="0070C0"/>
          <w:sz w:val="24"/>
          <w:szCs w:val="24"/>
          <w:lang w:val="fr-CA"/>
        </w:rPr>
        <w:t>Les masques et la distanciation physique (2 mètres) sont encouragés. Faisons de notre mieux pour prendre soin les uns des autres.</w:t>
      </w:r>
    </w:p>
    <w:p w14:paraId="2201B006" w14:textId="77777777" w:rsidR="0084666F" w:rsidRPr="002E72FC" w:rsidRDefault="0084666F" w:rsidP="0084666F">
      <w:pPr>
        <w:spacing w:line="0" w:lineRule="atLeast"/>
        <w:ind w:left="720"/>
        <w:rPr>
          <w:rFonts w:eastAsia="Times New Roman" w:cs="Calibri"/>
          <w:sz w:val="24"/>
          <w:szCs w:val="24"/>
          <w:highlight w:val="yellow"/>
          <w:lang w:val="fr-CA"/>
        </w:rPr>
      </w:pPr>
    </w:p>
    <w:p w14:paraId="35CA993E" w14:textId="77777777" w:rsidR="0084666F" w:rsidRPr="002E72FC" w:rsidRDefault="0084666F" w:rsidP="0084666F">
      <w:pPr>
        <w:widowControl/>
        <w:numPr>
          <w:ilvl w:val="0"/>
          <w:numId w:val="2"/>
        </w:numPr>
        <w:autoSpaceDE/>
        <w:autoSpaceDN/>
        <w:spacing w:line="0" w:lineRule="atLeast"/>
        <w:rPr>
          <w:rFonts w:cs="Calibri"/>
          <w:b/>
          <w:bCs/>
          <w:sz w:val="24"/>
          <w:szCs w:val="24"/>
          <w:lang w:val="en-CA"/>
        </w:rPr>
      </w:pPr>
      <w:r w:rsidRPr="002E72FC">
        <w:rPr>
          <w:rFonts w:eastAsia="Times New Roman" w:cs="Calibri"/>
          <w:sz w:val="24"/>
          <w:szCs w:val="24"/>
          <w:lang w:val="en-CA"/>
        </w:rPr>
        <w:t xml:space="preserve">Other precautions may be added on event day pending public health guidelines and recommendations. </w:t>
      </w:r>
    </w:p>
    <w:p w14:paraId="3865A8CE" w14:textId="77777777" w:rsidR="0084666F" w:rsidRPr="0025750C" w:rsidRDefault="0084666F" w:rsidP="0084666F">
      <w:pPr>
        <w:widowControl/>
        <w:numPr>
          <w:ilvl w:val="0"/>
          <w:numId w:val="2"/>
        </w:numPr>
        <w:autoSpaceDE/>
        <w:autoSpaceDN/>
        <w:spacing w:line="0" w:lineRule="atLeast"/>
        <w:rPr>
          <w:rFonts w:cs="Calibri"/>
          <w:b/>
          <w:bCs/>
          <w:color w:val="0070C0"/>
          <w:sz w:val="24"/>
          <w:szCs w:val="24"/>
          <w:lang w:val="fr-CA"/>
        </w:rPr>
      </w:pPr>
      <w:r w:rsidRPr="0025750C">
        <w:rPr>
          <w:rFonts w:cs="Calibri"/>
          <w:color w:val="0070C0"/>
          <w:sz w:val="24"/>
          <w:szCs w:val="24"/>
          <w:lang w:val="fr-CA"/>
        </w:rPr>
        <w:t>D'autres précautions peuvent être ajoutées le jour de l'événement en attendant les directives et recommandations de santé publique.</w:t>
      </w:r>
    </w:p>
    <w:p w14:paraId="7B4EBEBB" w14:textId="77777777" w:rsidR="000259A3" w:rsidRDefault="000259A3" w:rsidP="000259A3">
      <w:pPr>
        <w:spacing w:line="0" w:lineRule="atLeast"/>
        <w:rPr>
          <w:rFonts w:eastAsia="Times New Roman"/>
          <w:sz w:val="28"/>
          <w:szCs w:val="28"/>
          <w:highlight w:val="yellow"/>
          <w:lang w:val="fr-CA"/>
        </w:rPr>
      </w:pPr>
    </w:p>
    <w:p w14:paraId="5E85E67D" w14:textId="77777777" w:rsidR="0084666F" w:rsidRPr="002E72FC" w:rsidRDefault="0084666F" w:rsidP="0084666F">
      <w:pPr>
        <w:spacing w:line="0" w:lineRule="atLeast"/>
        <w:rPr>
          <w:rFonts w:cs="Calibri"/>
          <w:b/>
          <w:bCs/>
          <w:sz w:val="24"/>
          <w:szCs w:val="24"/>
          <w:lang w:val="fr-CA"/>
        </w:rPr>
      </w:pPr>
      <w:r w:rsidRPr="002E72FC">
        <w:rPr>
          <w:rFonts w:cs="Calibri"/>
          <w:b/>
          <w:bCs/>
          <w:sz w:val="24"/>
          <w:szCs w:val="24"/>
          <w:lang w:val="fr-CA"/>
        </w:rPr>
        <w:lastRenderedPageBreak/>
        <w:t xml:space="preserve">COURSE MAPS / CARTES DES COURS </w:t>
      </w:r>
    </w:p>
    <w:p w14:paraId="163085B3" w14:textId="77777777" w:rsidR="0084666F" w:rsidRDefault="0084666F" w:rsidP="0046220F">
      <w:pPr>
        <w:jc w:val="center"/>
        <w:rPr>
          <w:b/>
          <w:sz w:val="24"/>
          <w:lang w:val="fr-CA"/>
        </w:rPr>
      </w:pPr>
    </w:p>
    <w:p w14:paraId="1AAEFA77" w14:textId="7F70671B" w:rsidR="0046220F" w:rsidRPr="00F13689" w:rsidRDefault="0046220F" w:rsidP="0046220F">
      <w:pPr>
        <w:jc w:val="center"/>
        <w:rPr>
          <w:b/>
          <w:sz w:val="24"/>
          <w:lang w:val="fr-CA"/>
        </w:rPr>
      </w:pPr>
      <w:r w:rsidRPr="00F13689">
        <w:rPr>
          <w:b/>
          <w:sz w:val="24"/>
          <w:lang w:val="fr-CA"/>
        </w:rPr>
        <w:t xml:space="preserve">4 Km Route </w:t>
      </w:r>
      <w:proofErr w:type="spellStart"/>
      <w:r w:rsidRPr="00F13689">
        <w:rPr>
          <w:b/>
          <w:sz w:val="24"/>
          <w:lang w:val="fr-CA"/>
        </w:rPr>
        <w:t>Map</w:t>
      </w:r>
      <w:proofErr w:type="spellEnd"/>
      <w:r>
        <w:rPr>
          <w:b/>
          <w:sz w:val="24"/>
          <w:lang w:val="fr-CA"/>
        </w:rPr>
        <w:t xml:space="preserve"> </w:t>
      </w:r>
      <w:r w:rsidRPr="00F13689">
        <w:rPr>
          <w:b/>
          <w:sz w:val="24"/>
          <w:lang w:val="fr-CA"/>
        </w:rPr>
        <w:t>/4 Km plan de</w:t>
      </w:r>
      <w:r>
        <w:rPr>
          <w:b/>
          <w:sz w:val="24"/>
          <w:lang w:val="fr-CA"/>
        </w:rPr>
        <w:t xml:space="preserve"> route</w:t>
      </w:r>
    </w:p>
    <w:p w14:paraId="54321BF8" w14:textId="4988B3CE" w:rsidR="00A657BF" w:rsidRDefault="0046220F" w:rsidP="00E302B0">
      <w:pPr>
        <w:jc w:val="center"/>
      </w:pPr>
      <w:r>
        <w:rPr>
          <w:noProof/>
        </w:rPr>
        <w:drawing>
          <wp:inline distT="0" distB="0" distL="0" distR="0" wp14:anchorId="1C66D435" wp14:editId="2FE7BE16">
            <wp:extent cx="5400000" cy="2453500"/>
            <wp:effectExtent l="0" t="0" r="0" b="4445"/>
            <wp:docPr id="3" name="Picture 3" descr="A picture containing map,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 Km 2019.png"/>
                    <pic:cNvPicPr/>
                  </pic:nvPicPr>
                  <pic:blipFill>
                    <a:blip r:embed="rId12">
                      <a:extLst>
                        <a:ext uri="{28A0092B-C50C-407E-A947-70E740481C1C}">
                          <a14:useLocalDpi xmlns:a14="http://schemas.microsoft.com/office/drawing/2010/main" val="0"/>
                        </a:ext>
                      </a:extLst>
                    </a:blip>
                    <a:stretch>
                      <a:fillRect/>
                    </a:stretch>
                  </pic:blipFill>
                  <pic:spPr>
                    <a:xfrm>
                      <a:off x="0" y="0"/>
                      <a:ext cx="5400000" cy="2453500"/>
                    </a:xfrm>
                    <a:prstGeom prst="rect">
                      <a:avLst/>
                    </a:prstGeom>
                  </pic:spPr>
                </pic:pic>
              </a:graphicData>
            </a:graphic>
          </wp:inline>
        </w:drawing>
      </w:r>
    </w:p>
    <w:p w14:paraId="2D3CD4CA" w14:textId="11BC04CE" w:rsidR="00E302B0" w:rsidRDefault="00E302B0"/>
    <w:p w14:paraId="5CCDEE58" w14:textId="77777777" w:rsidR="0046220F" w:rsidRPr="00F13689" w:rsidRDefault="0046220F" w:rsidP="0046220F">
      <w:pPr>
        <w:jc w:val="center"/>
        <w:rPr>
          <w:b/>
          <w:sz w:val="24"/>
          <w:lang w:val="fr-CA"/>
        </w:rPr>
      </w:pPr>
      <w:r w:rsidRPr="00F13689">
        <w:rPr>
          <w:b/>
          <w:sz w:val="24"/>
          <w:lang w:val="fr-CA"/>
        </w:rPr>
        <w:t xml:space="preserve">5 Km Route </w:t>
      </w:r>
      <w:proofErr w:type="spellStart"/>
      <w:r w:rsidRPr="00F13689">
        <w:rPr>
          <w:b/>
          <w:sz w:val="24"/>
          <w:lang w:val="fr-CA"/>
        </w:rPr>
        <w:t>Map</w:t>
      </w:r>
      <w:proofErr w:type="spellEnd"/>
      <w:r w:rsidRPr="00F13689">
        <w:rPr>
          <w:b/>
          <w:sz w:val="24"/>
          <w:lang w:val="fr-CA"/>
        </w:rPr>
        <w:t xml:space="preserve"> (2 laps) / 5 Km plan de r</w:t>
      </w:r>
      <w:r>
        <w:rPr>
          <w:b/>
          <w:sz w:val="24"/>
          <w:lang w:val="fr-CA"/>
        </w:rPr>
        <w:t>oute (2 tours)</w:t>
      </w:r>
    </w:p>
    <w:p w14:paraId="00E91D59" w14:textId="534B4C80" w:rsidR="00E302B0" w:rsidRPr="00E302B0" w:rsidRDefault="0046220F" w:rsidP="00E302B0">
      <w:pPr>
        <w:jc w:val="center"/>
        <w:rPr>
          <w:b/>
          <w:bCs/>
          <w:sz w:val="24"/>
          <w:szCs w:val="24"/>
        </w:rPr>
      </w:pPr>
      <w:r>
        <w:rPr>
          <w:b/>
          <w:noProof/>
          <w:sz w:val="24"/>
        </w:rPr>
        <w:drawing>
          <wp:inline distT="0" distB="0" distL="0" distR="0" wp14:anchorId="0AC2997A" wp14:editId="6686A207">
            <wp:extent cx="5069434" cy="4130991"/>
            <wp:effectExtent l="0" t="0" r="0" b="3175"/>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5Km.png"/>
                    <pic:cNvPicPr/>
                  </pic:nvPicPr>
                  <pic:blipFill>
                    <a:blip r:embed="rId13">
                      <a:extLst>
                        <a:ext uri="{28A0092B-C50C-407E-A947-70E740481C1C}">
                          <a14:useLocalDpi xmlns:a14="http://schemas.microsoft.com/office/drawing/2010/main" val="0"/>
                        </a:ext>
                      </a:extLst>
                    </a:blip>
                    <a:stretch>
                      <a:fillRect/>
                    </a:stretch>
                  </pic:blipFill>
                  <pic:spPr>
                    <a:xfrm>
                      <a:off x="0" y="0"/>
                      <a:ext cx="5080533" cy="4140036"/>
                    </a:xfrm>
                    <a:prstGeom prst="rect">
                      <a:avLst/>
                    </a:prstGeom>
                  </pic:spPr>
                </pic:pic>
              </a:graphicData>
            </a:graphic>
          </wp:inline>
        </w:drawing>
      </w:r>
    </w:p>
    <w:sectPr w:rsidR="00E302B0" w:rsidRPr="00E302B0" w:rsidSect="0084666F">
      <w:pgSz w:w="12240" w:h="15840"/>
      <w:pgMar w:top="1008" w:right="720" w:bottom="1152"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247C2"/>
    <w:multiLevelType w:val="hybridMultilevel"/>
    <w:tmpl w:val="360E002A"/>
    <w:lvl w:ilvl="0" w:tplc="1BB09720">
      <w:start w:val="4"/>
      <w:numFmt w:val="bullet"/>
      <w:lvlText w:val="-"/>
      <w:lvlJc w:val="left"/>
      <w:pPr>
        <w:ind w:left="720" w:hanging="360"/>
      </w:pPr>
      <w:rPr>
        <w:rFonts w:ascii="Arial" w:eastAsia="Times New Roman" w:hAnsi="Arial" w:cs="Aria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6E045D0F"/>
    <w:multiLevelType w:val="hybridMultilevel"/>
    <w:tmpl w:val="0E16A2CC"/>
    <w:lvl w:ilvl="0" w:tplc="9D7C294E">
      <w:start w:val="4"/>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2B0"/>
    <w:rsid w:val="000259A3"/>
    <w:rsid w:val="00063CC3"/>
    <w:rsid w:val="000C4E05"/>
    <w:rsid w:val="00305B05"/>
    <w:rsid w:val="003121D9"/>
    <w:rsid w:val="00404B5D"/>
    <w:rsid w:val="0046220F"/>
    <w:rsid w:val="00483070"/>
    <w:rsid w:val="004F6385"/>
    <w:rsid w:val="005F1E21"/>
    <w:rsid w:val="00645841"/>
    <w:rsid w:val="00737950"/>
    <w:rsid w:val="00752D91"/>
    <w:rsid w:val="0084666F"/>
    <w:rsid w:val="0085285E"/>
    <w:rsid w:val="008551B0"/>
    <w:rsid w:val="008F04D7"/>
    <w:rsid w:val="00A657BF"/>
    <w:rsid w:val="00BD4C08"/>
    <w:rsid w:val="00CD2140"/>
    <w:rsid w:val="00D1279C"/>
    <w:rsid w:val="00DF18CE"/>
    <w:rsid w:val="00E302B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EB9B0"/>
  <w15:chartTrackingRefBased/>
  <w15:docId w15:val="{1744385A-0775-4642-8557-EDF800B39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2B0"/>
    <w:pPr>
      <w:widowControl w:val="0"/>
      <w:autoSpaceDE w:val="0"/>
      <w:autoSpaceDN w:val="0"/>
      <w:spacing w:after="0" w:line="240" w:lineRule="auto"/>
    </w:pPr>
    <w:rPr>
      <w:rFonts w:ascii="Arial" w:eastAsia="Arial" w:hAnsi="Arial" w:cs="Arial"/>
      <w:lang w:val="en-US" w:bidi="en-US"/>
    </w:rPr>
  </w:style>
  <w:style w:type="paragraph" w:styleId="Heading1">
    <w:name w:val="heading 1"/>
    <w:basedOn w:val="Normal"/>
    <w:link w:val="Heading1Char"/>
    <w:uiPriority w:val="9"/>
    <w:qFormat/>
    <w:rsid w:val="00E302B0"/>
    <w:pPr>
      <w:spacing w:before="88"/>
      <w:ind w:left="1"/>
      <w:jc w:val="center"/>
      <w:outlineLvl w:val="0"/>
    </w:pPr>
    <w:rPr>
      <w:rFonts w:ascii="Courier New" w:eastAsia="Courier New" w:hAnsi="Courier New" w:cs="Courier New"/>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2B0"/>
    <w:rPr>
      <w:rFonts w:ascii="Courier New" w:eastAsia="Courier New" w:hAnsi="Courier New" w:cs="Courier New"/>
      <w:sz w:val="36"/>
      <w:szCs w:val="36"/>
      <w:lang w:val="en-US" w:bidi="en-US"/>
    </w:rPr>
  </w:style>
  <w:style w:type="paragraph" w:styleId="BodyText">
    <w:name w:val="Body Text"/>
    <w:basedOn w:val="Normal"/>
    <w:link w:val="BodyTextChar"/>
    <w:uiPriority w:val="1"/>
    <w:qFormat/>
    <w:rsid w:val="00E302B0"/>
    <w:rPr>
      <w:sz w:val="26"/>
      <w:szCs w:val="26"/>
    </w:rPr>
  </w:style>
  <w:style w:type="character" w:customStyle="1" w:styleId="BodyTextChar">
    <w:name w:val="Body Text Char"/>
    <w:basedOn w:val="DefaultParagraphFont"/>
    <w:link w:val="BodyText"/>
    <w:uiPriority w:val="1"/>
    <w:rsid w:val="00E302B0"/>
    <w:rPr>
      <w:rFonts w:ascii="Arial" w:eastAsia="Arial" w:hAnsi="Arial" w:cs="Arial"/>
      <w:sz w:val="26"/>
      <w:szCs w:val="26"/>
      <w:lang w:val="en-US" w:bidi="en-US"/>
    </w:rPr>
  </w:style>
  <w:style w:type="paragraph" w:customStyle="1" w:styleId="TableParagraph">
    <w:name w:val="Table Paragraph"/>
    <w:basedOn w:val="Normal"/>
    <w:uiPriority w:val="1"/>
    <w:qFormat/>
    <w:rsid w:val="00E302B0"/>
  </w:style>
  <w:style w:type="character" w:styleId="Hyperlink">
    <w:name w:val="Hyperlink"/>
    <w:basedOn w:val="DefaultParagraphFont"/>
    <w:uiPriority w:val="99"/>
    <w:unhideWhenUsed/>
    <w:rsid w:val="00645841"/>
    <w:rPr>
      <w:color w:val="0563C1" w:themeColor="hyperlink"/>
      <w:u w:val="single"/>
    </w:rPr>
  </w:style>
  <w:style w:type="character" w:styleId="UnresolvedMention">
    <w:name w:val="Unresolved Mention"/>
    <w:basedOn w:val="DefaultParagraphFont"/>
    <w:uiPriority w:val="99"/>
    <w:semiHidden/>
    <w:unhideWhenUsed/>
    <w:rsid w:val="00645841"/>
    <w:rPr>
      <w:color w:val="605E5C"/>
      <w:shd w:val="clear" w:color="auto" w:fill="E1DFDD"/>
    </w:rPr>
  </w:style>
  <w:style w:type="character" w:styleId="FollowedHyperlink">
    <w:name w:val="FollowedHyperlink"/>
    <w:basedOn w:val="DefaultParagraphFont"/>
    <w:uiPriority w:val="99"/>
    <w:semiHidden/>
    <w:unhideWhenUsed/>
    <w:rsid w:val="006458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115074">
      <w:bodyDiv w:val="1"/>
      <w:marLeft w:val="0"/>
      <w:marRight w:val="0"/>
      <w:marTop w:val="0"/>
      <w:marBottom w:val="0"/>
      <w:divBdr>
        <w:top w:val="none" w:sz="0" w:space="0" w:color="auto"/>
        <w:left w:val="none" w:sz="0" w:space="0" w:color="auto"/>
        <w:bottom w:val="none" w:sz="0" w:space="0" w:color="auto"/>
        <w:right w:val="none" w:sz="0" w:space="0" w:color="auto"/>
      </w:divBdr>
    </w:div>
    <w:div w:id="1858928892">
      <w:bodyDiv w:val="1"/>
      <w:marLeft w:val="0"/>
      <w:marRight w:val="0"/>
      <w:marTop w:val="0"/>
      <w:marBottom w:val="0"/>
      <w:divBdr>
        <w:top w:val="none" w:sz="0" w:space="0" w:color="auto"/>
        <w:left w:val="none" w:sz="0" w:space="0" w:color="auto"/>
        <w:bottom w:val="none" w:sz="0" w:space="0" w:color="auto"/>
        <w:right w:val="none" w:sz="0" w:space="0" w:color="auto"/>
      </w:divBdr>
    </w:div>
    <w:div w:id="211269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rackie.com/inscription/evenement/nbiaa-north-east-regionals-cross-country/472801/"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trackie.com/online-registration/event/nbiaa-north-east-regionals-cross-country/472801/" TargetMode="External"/><Relationship Id="rId4" Type="http://schemas.openxmlformats.org/officeDocument/2006/relationships/numbering" Target="numbering.xml"/><Relationship Id="rId9" Type="http://schemas.openxmlformats.org/officeDocument/2006/relationships/hyperlink" Target="mailto:john.bryden@nbed.nb.c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52336B98498E43AC9572A6FA50282B" ma:contentTypeVersion="31" ma:contentTypeDescription="Create a new document." ma:contentTypeScope="" ma:versionID="1403fc026193477ceccff89c27685a96">
  <xsd:schema xmlns:xsd="http://www.w3.org/2001/XMLSchema" xmlns:xs="http://www.w3.org/2001/XMLSchema" xmlns:p="http://schemas.microsoft.com/office/2006/metadata/properties" xmlns:ns3="717987ee-c82c-4776-b480-5ff807c8c756" xmlns:ns4="41cffffa-8dd5-4313-8dd0-b34bdcf68c09" targetNamespace="http://schemas.microsoft.com/office/2006/metadata/properties" ma:root="true" ma:fieldsID="000a49469a5c8a85a3de360a92187d95" ns3:_="" ns4:_="">
    <xsd:import namespace="717987ee-c82c-4776-b480-5ff807c8c756"/>
    <xsd:import namespace="41cffffa-8dd5-4313-8dd0-b34bdcf68c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ath_Setting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987ee-c82c-4776-b480-5ff807c8c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MediaServic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msChannelId" ma:index="18" nillable="true" ma:displayName="Teams Channel Id" ma:internalName="TeamsChannelId">
      <xsd:simpleType>
        <xsd:restriction base="dms:Text"/>
      </xsd:simpleType>
    </xsd:element>
    <xsd:element name="Owner" ma:index="1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5" nillable="true" ma:displayName="Invited Teachers" ma:internalName="Invited_Teachers">
      <xsd:simpleType>
        <xsd:restriction base="dms:Note">
          <xsd:maxLength value="255"/>
        </xsd:restriction>
      </xsd:simpleType>
    </xsd:element>
    <xsd:element name="Invited_Students" ma:index="26" nillable="true" ma:displayName="Invited Students" ma:internalName="Invited_Students">
      <xsd:simpleType>
        <xsd:restriction base="dms:Note">
          <xsd:maxLength value="255"/>
        </xsd:restriction>
      </xsd:simpleType>
    </xsd:element>
    <xsd:element name="Self_Registration_Enabled" ma:index="27" nillable="true" ma:displayName="Self Registration Enabled" ma:internalName="Self_Registration_Enabled">
      <xsd:simpleType>
        <xsd:restriction base="dms:Boolean"/>
      </xsd:simpleType>
    </xsd:element>
    <xsd:element name="Has_Teacher_Only_SectionGroup" ma:index="28" nillable="true" ma:displayName="Has Teacher Only SectionGroup" ma:internalName="Has_Teacher_Only_SectionGroup">
      <xsd:simpleType>
        <xsd:restriction base="dms:Boolean"/>
      </xsd:simpleType>
    </xsd:element>
    <xsd:element name="Is_Collaboration_Space_Locked" ma:index="29" nillable="true" ma:displayName="Is Collaboration Space Locked" ma:internalName="Is_Collaboration_Space_Locked">
      <xsd:simpleType>
        <xsd:restriction base="dms:Boolean"/>
      </xsd:simpleType>
    </xsd:element>
    <xsd:element name="IsNotebookLocked" ma:index="30" nillable="true" ma:displayName="Is Notebook Locked" ma:internalName="IsNotebookLocked">
      <xsd:simpleType>
        <xsd:restriction base="dms:Boolean"/>
      </xsd:simpleType>
    </xsd:element>
    <xsd:element name="Math_Settings" ma:index="34" nillable="true" ma:displayName="Math Settings" ma:internalName="Math_Settings">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cffffa-8dd5-4313-8dd0-b34bdcf68c09"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element name="SharingHintHash" ma:index="3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pVersion xmlns="717987ee-c82c-4776-b480-5ff807c8c756" xsi:nil="true"/>
    <Invited_Teachers xmlns="717987ee-c82c-4776-b480-5ff807c8c756" xsi:nil="true"/>
    <IsNotebookLocked xmlns="717987ee-c82c-4776-b480-5ff807c8c756" xsi:nil="true"/>
    <Templates xmlns="717987ee-c82c-4776-b480-5ff807c8c756" xsi:nil="true"/>
    <Self_Registration_Enabled xmlns="717987ee-c82c-4776-b480-5ff807c8c756" xsi:nil="true"/>
    <Teachers xmlns="717987ee-c82c-4776-b480-5ff807c8c756">
      <UserInfo>
        <DisplayName/>
        <AccountId xsi:nil="true"/>
        <AccountType/>
      </UserInfo>
    </Teachers>
    <Student_Groups xmlns="717987ee-c82c-4776-b480-5ff807c8c756">
      <UserInfo>
        <DisplayName/>
        <AccountId xsi:nil="true"/>
        <AccountType/>
      </UserInfo>
    </Student_Groups>
    <Has_Teacher_Only_SectionGroup xmlns="717987ee-c82c-4776-b480-5ff807c8c756" xsi:nil="true"/>
    <NotebookType xmlns="717987ee-c82c-4776-b480-5ff807c8c756" xsi:nil="true"/>
    <Students xmlns="717987ee-c82c-4776-b480-5ff807c8c756">
      <UserInfo>
        <DisplayName/>
        <AccountId xsi:nil="true"/>
        <AccountType/>
      </UserInfo>
    </Students>
    <Invited_Students xmlns="717987ee-c82c-4776-b480-5ff807c8c756" xsi:nil="true"/>
    <FolderType xmlns="717987ee-c82c-4776-b480-5ff807c8c756" xsi:nil="true"/>
    <CultureName xmlns="717987ee-c82c-4776-b480-5ff807c8c756" xsi:nil="true"/>
    <Owner xmlns="717987ee-c82c-4776-b480-5ff807c8c756">
      <UserInfo>
        <DisplayName/>
        <AccountId xsi:nil="true"/>
        <AccountType/>
      </UserInfo>
    </Owner>
    <TeamsChannelId xmlns="717987ee-c82c-4776-b480-5ff807c8c756" xsi:nil="true"/>
    <DefaultSectionNames xmlns="717987ee-c82c-4776-b480-5ff807c8c756" xsi:nil="true"/>
    <Is_Collaboration_Space_Locked xmlns="717987ee-c82c-4776-b480-5ff807c8c756" xsi:nil="true"/>
    <Math_Settings xmlns="717987ee-c82c-4776-b480-5ff807c8c756" xsi:nil="true"/>
  </documentManagement>
</p:properties>
</file>

<file path=customXml/itemProps1.xml><?xml version="1.0" encoding="utf-8"?>
<ds:datastoreItem xmlns:ds="http://schemas.openxmlformats.org/officeDocument/2006/customXml" ds:itemID="{A34EE855-344A-4477-9AD9-4EB94BB92E19}">
  <ds:schemaRefs>
    <ds:schemaRef ds:uri="http://schemas.microsoft.com/sharepoint/v3/contenttype/forms"/>
  </ds:schemaRefs>
</ds:datastoreItem>
</file>

<file path=customXml/itemProps2.xml><?xml version="1.0" encoding="utf-8"?>
<ds:datastoreItem xmlns:ds="http://schemas.openxmlformats.org/officeDocument/2006/customXml" ds:itemID="{B7A23B56-B1C4-49AF-A8C1-19A823E7E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987ee-c82c-4776-b480-5ff807c8c756"/>
    <ds:schemaRef ds:uri="41cffffa-8dd5-4313-8dd0-b34bdcf68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6032F0-4D73-4EF0-8EF7-8365265F5637}">
  <ds:schemaRefs>
    <ds:schemaRef ds:uri="http://schemas.microsoft.com/office/2006/metadata/properties"/>
    <ds:schemaRef ds:uri="http://schemas.microsoft.com/office/infopath/2007/PartnerControls"/>
    <ds:schemaRef ds:uri="717987ee-c82c-4776-b480-5ff807c8c75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899</Words>
  <Characters>5125</Characters>
  <Application>Microsoft Office Word</Application>
  <DocSecurity>0</DocSecurity>
  <Lines>42</Lines>
  <Paragraphs>12</Paragraphs>
  <ScaleCrop>false</ScaleCrop>
  <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Allerston</dc:creator>
  <cp:keywords/>
  <dc:description/>
  <cp:lastModifiedBy>Bryden, John (ASD-E)</cp:lastModifiedBy>
  <cp:revision>2</cp:revision>
  <dcterms:created xsi:type="dcterms:W3CDTF">2021-10-19T16:10:00Z</dcterms:created>
  <dcterms:modified xsi:type="dcterms:W3CDTF">2021-10-19T16:10:00Z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0x0101007D52336B98498E43AC9572A6FA50282B</vt:lpwstr>
  </property>
</Properties>
</file>