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914B" w14:textId="62DFB211" w:rsidR="00FC2257" w:rsidRDefault="00FC2257" w:rsidP="00A24CDA">
      <w:pPr>
        <w:shd w:val="clear" w:color="auto" w:fill="FFFFFF"/>
        <w:spacing w:after="450"/>
        <w:rPr>
          <w:rFonts w:ascii="Montserrat" w:eastAsia="Times New Roman" w:hAnsi="Montserrat" w:cs="Times New Roman"/>
          <w:b/>
          <w:bCs/>
          <w:color w:val="3C4858"/>
          <w:sz w:val="27"/>
          <w:szCs w:val="27"/>
        </w:rPr>
      </w:pPr>
      <w:r>
        <w:rPr>
          <w:rFonts w:ascii="Montserrat" w:eastAsia="Times New Roman" w:hAnsi="Montserrat" w:cs="Times New Roman"/>
          <w:b/>
          <w:bCs/>
          <w:noProof/>
          <w:color w:val="3C4858"/>
          <w:sz w:val="27"/>
          <w:szCs w:val="27"/>
        </w:rPr>
        <w:drawing>
          <wp:inline distT="0" distB="0" distL="0" distR="0" wp14:anchorId="3ABF21EC" wp14:editId="7BA156D7">
            <wp:extent cx="2486025" cy="777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21" cy="78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CD6B" w14:textId="3203D2EC" w:rsid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b/>
          <w:bCs/>
          <w:color w:val="3C4858"/>
          <w:sz w:val="27"/>
          <w:szCs w:val="27"/>
        </w:rPr>
        <w:t>Location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: Icy Waters road off the Fish Lake Road</w:t>
      </w:r>
    </w:p>
    <w:p w14:paraId="4E3978BA" w14:textId="7A18C9BA" w:rsidR="00A24CDA" w:rsidRP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b/>
          <w:bCs/>
          <w:color w:val="3C4858"/>
          <w:sz w:val="27"/>
          <w:szCs w:val="27"/>
        </w:rPr>
        <w:t>Cost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: Free for Athletics Yukon members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 (must be member to participate in compliance with COVID safe-sport policy)</w:t>
      </w:r>
    </w:p>
    <w:p w14:paraId="0DD962F2" w14:textId="3BB42EA2" w:rsidR="00A24CDA" w:rsidRP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This race starts 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across the road from 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the wildlife viewing area at </w:t>
      </w:r>
      <w:r w:rsidRPr="00A24CDA">
        <w:rPr>
          <w:rFonts w:ascii="Montserrat" w:eastAsia="Times New Roman" w:hAnsi="Montserrat" w:cs="Times New Roman"/>
          <w:b/>
          <w:bCs/>
          <w:color w:val="3C4858"/>
          <w:sz w:val="27"/>
          <w:szCs w:val="27"/>
        </w:rPr>
        <w:t>10:30AM SHARP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 and goes to the wind turbines at the top of the mountain.  Please arrive 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15 minutes 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early to 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>check in.</w:t>
      </w:r>
    </w:p>
    <w:p w14:paraId="67B59C8D" w14:textId="1EBCDBEC" w:rsidR="00A24CDA" w:rsidRP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Approximately 6.4 kms in length with over 500m of elevation gain. Food and drink will be offered at the top. Please note that there 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>may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 be some rides down the hill afterwards but they will be first come, first serve.</w:t>
      </w:r>
    </w:p>
    <w:p w14:paraId="3D43C7BB" w14:textId="77777777" w:rsidR="00A24CDA" w:rsidRP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This is an annual AY event. Check out the course details by viewing the </w:t>
      </w:r>
      <w:hyperlink r:id="rId9" w:history="1">
        <w:r w:rsidRPr="00A24CDA">
          <w:rPr>
            <w:rFonts w:ascii="Montserrat" w:eastAsia="Times New Roman" w:hAnsi="Montserrat" w:cs="Times New Roman"/>
            <w:b/>
            <w:bCs/>
            <w:color w:val="E91E63"/>
            <w:sz w:val="27"/>
            <w:szCs w:val="27"/>
            <w:u w:val="single"/>
          </w:rPr>
          <w:t>Yukon Energy Haeckel Hill Run details</w:t>
        </w:r>
      </w:hyperlink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 page.</w:t>
      </w:r>
    </w:p>
    <w:p w14:paraId="28333742" w14:textId="7FE2D63C" w:rsidR="00A9204E" w:rsidRDefault="00FC2257">
      <w:r>
        <w:rPr>
          <w:noProof/>
        </w:rPr>
        <w:drawing>
          <wp:inline distT="0" distB="0" distL="0" distR="0" wp14:anchorId="149AF0CB" wp14:editId="6522B767">
            <wp:extent cx="36861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CA9C" w14:textId="77777777" w:rsidR="00FC2257" w:rsidRDefault="00FC2257"/>
    <w:sectPr w:rsidR="00FC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DA"/>
    <w:rsid w:val="00645252"/>
    <w:rsid w:val="006D3D74"/>
    <w:rsid w:val="0083569A"/>
    <w:rsid w:val="00A24CDA"/>
    <w:rsid w:val="00A9204E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2C3A"/>
  <w15:chartTrackingRefBased/>
  <w15:docId w15:val="{DC52ED80-FF29-40A4-ABD9-DA59A46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athleticsyukon.ca/haeckel-hill-ru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2021-05-06T18:37:00Z</dcterms:created>
  <dcterms:modified xsi:type="dcterms:W3CDTF">2021-05-06T18:50:00Z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