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5DBD5" w14:textId="77777777" w:rsidR="00B64F69" w:rsidRDefault="00206713" w:rsidP="009D0FBB">
      <w:pPr>
        <w:rPr>
          <w:rFonts w:ascii="Arial" w:hAnsi="Arial" w:cs="Arial"/>
          <w:sz w:val="22"/>
          <w:szCs w:val="22"/>
        </w:rPr>
      </w:pPr>
      <w:r w:rsidRPr="00B64F69">
        <w:rPr>
          <w:rFonts w:ascii="Arial" w:hAnsi="Arial" w:cs="Arial"/>
          <w:noProof/>
          <w:sz w:val="22"/>
          <w:szCs w:val="22"/>
          <w:lang w:eastAsia="en-CA"/>
        </w:rPr>
        <w:drawing>
          <wp:inline distT="0" distB="0" distL="0" distR="0" wp14:anchorId="2919F2C2" wp14:editId="6382C65B">
            <wp:extent cx="1371600" cy="6492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649224"/>
                    </a:xfrm>
                    <a:prstGeom prst="rect">
                      <a:avLst/>
                    </a:prstGeom>
                  </pic:spPr>
                </pic:pic>
              </a:graphicData>
            </a:graphic>
          </wp:inline>
        </w:drawing>
      </w:r>
    </w:p>
    <w:p w14:paraId="480F57AA" w14:textId="77777777" w:rsidR="0070094C" w:rsidRPr="00B64F69" w:rsidRDefault="0070094C" w:rsidP="009D0FBB">
      <w:pPr>
        <w:rPr>
          <w:rFonts w:ascii="Arial" w:hAnsi="Arial" w:cs="Arial"/>
          <w:sz w:val="22"/>
          <w:szCs w:val="22"/>
        </w:rPr>
      </w:pPr>
    </w:p>
    <w:p w14:paraId="0FA2F412" w14:textId="77777777" w:rsidR="004509B4" w:rsidRDefault="004509B4" w:rsidP="0018581F">
      <w:pPr>
        <w:pStyle w:val="bylawtitle"/>
      </w:pPr>
    </w:p>
    <w:p w14:paraId="797A0BCF" w14:textId="77777777" w:rsidR="00520EF7" w:rsidRPr="0018581F" w:rsidRDefault="00520EF7" w:rsidP="0018581F">
      <w:pPr>
        <w:pStyle w:val="bylawtitle"/>
      </w:pPr>
      <w:r w:rsidRPr="0018581F">
        <w:t xml:space="preserve">BYLAW NUMBER </w:t>
      </w:r>
      <w:r w:rsidR="000A3C72">
        <w:t>5</w:t>
      </w:r>
      <w:r w:rsidRPr="0018581F">
        <w:t xml:space="preserve"> — </w:t>
      </w:r>
      <w:r w:rsidR="000A3C72">
        <w:t>code of conduct</w:t>
      </w:r>
    </w:p>
    <w:p w14:paraId="5A240A05" w14:textId="77777777" w:rsidR="00520EF7" w:rsidRDefault="00520EF7" w:rsidP="009D0FBB">
      <w:pPr>
        <w:pStyle w:val="Default"/>
        <w:rPr>
          <w:rFonts w:ascii="Arial" w:hAnsi="Arial" w:cs="Arial"/>
          <w:color w:val="auto"/>
          <w:sz w:val="22"/>
          <w:szCs w:val="22"/>
        </w:rPr>
      </w:pPr>
    </w:p>
    <w:p w14:paraId="33A14B8B" w14:textId="77777777" w:rsidR="00B41AEC" w:rsidRPr="00B64F69" w:rsidRDefault="00B41AEC" w:rsidP="009D0FBB">
      <w:pPr>
        <w:pStyle w:val="Default"/>
        <w:rPr>
          <w:rFonts w:ascii="Arial" w:hAnsi="Arial" w:cs="Arial"/>
          <w:color w:val="auto"/>
          <w:sz w:val="22"/>
          <w:szCs w:val="22"/>
        </w:rPr>
      </w:pPr>
    </w:p>
    <w:p w14:paraId="4DDBD249" w14:textId="77777777" w:rsidR="0054659B" w:rsidRDefault="00520EF7" w:rsidP="00AC4286">
      <w:pPr>
        <w:pStyle w:val="bylawheading1"/>
      </w:pPr>
      <w:r w:rsidRPr="008A3056">
        <w:rPr>
          <w:b w:val="0"/>
        </w:rPr>
        <w:t>1.</w:t>
      </w:r>
      <w:r w:rsidRPr="007D70C3">
        <w:t xml:space="preserve"> </w:t>
      </w:r>
      <w:r w:rsidR="00860370">
        <w:t>kingston Pickleball club</w:t>
      </w:r>
      <w:r w:rsidR="000A3C72">
        <w:t xml:space="preserve"> objective</w:t>
      </w:r>
    </w:p>
    <w:p w14:paraId="051F1C9B" w14:textId="77777777" w:rsidR="0054659B" w:rsidRDefault="0054659B" w:rsidP="0054659B">
      <w:pPr>
        <w:pStyle w:val="bylawnormal"/>
      </w:pPr>
    </w:p>
    <w:p w14:paraId="159910DF" w14:textId="77777777" w:rsidR="008A3056" w:rsidRPr="008A3056" w:rsidRDefault="00860370" w:rsidP="00586DFA">
      <w:pPr>
        <w:pStyle w:val="bylawnormal"/>
      </w:pPr>
      <w:r w:rsidRPr="00586DFA">
        <w:t xml:space="preserve">The </w:t>
      </w:r>
      <w:r w:rsidR="000A3C72" w:rsidRPr="00586DFA">
        <w:t>main objective</w:t>
      </w:r>
      <w:r w:rsidR="00A876BB" w:rsidRPr="00586DFA">
        <w:t xml:space="preserve"> of the Kingston Pickleball Club code of conduct</w:t>
      </w:r>
      <w:r w:rsidR="000A3C72" w:rsidRPr="00586DFA">
        <w:t xml:space="preserve"> is to ensure that its members conduct themselves in a manner that will respect all members </w:t>
      </w:r>
      <w:r w:rsidR="00260C83" w:rsidRPr="00586DFA">
        <w:t xml:space="preserve">and guests </w:t>
      </w:r>
      <w:r w:rsidR="000A3C72" w:rsidRPr="00586DFA">
        <w:t>of the Club to</w:t>
      </w:r>
      <w:r w:rsidR="000A3C72">
        <w:t xml:space="preserve"> ensure a safe and enjoyable environment. </w:t>
      </w:r>
    </w:p>
    <w:p w14:paraId="2C28F515" w14:textId="77777777" w:rsidR="00520EF7" w:rsidRPr="007D70C3" w:rsidRDefault="00520EF7" w:rsidP="008A3056">
      <w:pPr>
        <w:pStyle w:val="bylawnormal"/>
      </w:pPr>
    </w:p>
    <w:p w14:paraId="3A4EF7B4" w14:textId="77777777" w:rsidR="00344563" w:rsidRDefault="00520EF7" w:rsidP="00344563">
      <w:pPr>
        <w:pStyle w:val="bylawheading1"/>
      </w:pPr>
      <w:r w:rsidRPr="008A3056">
        <w:rPr>
          <w:b w:val="0"/>
        </w:rPr>
        <w:t>2.</w:t>
      </w:r>
      <w:r w:rsidRPr="007D70C3">
        <w:t xml:space="preserve"> </w:t>
      </w:r>
      <w:r w:rsidR="00A876BB">
        <w:t>application</w:t>
      </w:r>
    </w:p>
    <w:p w14:paraId="02817C67" w14:textId="77777777" w:rsidR="0054659B" w:rsidRDefault="0054659B" w:rsidP="00344563">
      <w:pPr>
        <w:pStyle w:val="bylawheading1"/>
      </w:pPr>
    </w:p>
    <w:p w14:paraId="3C8E1DE3" w14:textId="6E07D7F4" w:rsidR="00860370" w:rsidRPr="007A1CED" w:rsidRDefault="00A876BB" w:rsidP="00860370">
      <w:pPr>
        <w:pStyle w:val="bylawnormal"/>
      </w:pPr>
      <w:r>
        <w:t xml:space="preserve">The </w:t>
      </w:r>
      <w:r w:rsidRPr="0025061F">
        <w:t>Kingston Pickleball Club</w:t>
      </w:r>
      <w:r>
        <w:t xml:space="preserve"> code of conduct applies to all participants, members</w:t>
      </w:r>
      <w:r w:rsidR="00CB4228">
        <w:t>, corporate sponsors,</w:t>
      </w:r>
      <w:r>
        <w:t xml:space="preserve"> and guests, who participate in a Club activity or event</w:t>
      </w:r>
      <w:r w:rsidR="00860370" w:rsidRPr="007A1CED">
        <w:t>.</w:t>
      </w:r>
      <w:r>
        <w:t xml:space="preserve"> It also requires members of the Club to demonstrate appropriate behaviour at all times, including in their use of social media to ensure that it is not detrimental to the Club or its members.</w:t>
      </w:r>
    </w:p>
    <w:p w14:paraId="331D5639" w14:textId="77777777" w:rsidR="00520EF7" w:rsidRPr="007D70C3" w:rsidRDefault="00520EF7" w:rsidP="009D0FBB">
      <w:pPr>
        <w:pStyle w:val="Default"/>
        <w:rPr>
          <w:rFonts w:ascii="Arial" w:hAnsi="Arial" w:cs="Arial"/>
          <w:color w:val="auto"/>
          <w:sz w:val="22"/>
          <w:szCs w:val="22"/>
        </w:rPr>
      </w:pPr>
    </w:p>
    <w:p w14:paraId="0781A180" w14:textId="77777777" w:rsidR="00520EF7" w:rsidRPr="007D70C3" w:rsidRDefault="00520EF7" w:rsidP="00344563">
      <w:pPr>
        <w:pStyle w:val="bylawheading1"/>
      </w:pPr>
      <w:r w:rsidRPr="008A3056">
        <w:rPr>
          <w:b w:val="0"/>
        </w:rPr>
        <w:t>3.</w:t>
      </w:r>
      <w:r w:rsidRPr="007D70C3">
        <w:t xml:space="preserve"> </w:t>
      </w:r>
      <w:r w:rsidR="00C5233E">
        <w:t>responsibilities</w:t>
      </w:r>
    </w:p>
    <w:p w14:paraId="131D6858" w14:textId="77777777" w:rsidR="00520EF7" w:rsidRPr="007D70C3" w:rsidRDefault="00520EF7" w:rsidP="009D0FBB">
      <w:pPr>
        <w:pStyle w:val="Default"/>
        <w:rPr>
          <w:rFonts w:ascii="Arial" w:hAnsi="Arial" w:cs="Arial"/>
          <w:color w:val="auto"/>
          <w:sz w:val="22"/>
          <w:szCs w:val="22"/>
        </w:rPr>
      </w:pPr>
    </w:p>
    <w:p w14:paraId="6A38BE53" w14:textId="77777777" w:rsidR="00C5233E" w:rsidRDefault="00520EF7" w:rsidP="00586DFA">
      <w:pPr>
        <w:pStyle w:val="bylawnormal"/>
      </w:pPr>
      <w:r w:rsidRPr="007D70C3">
        <w:t xml:space="preserve">3.1. </w:t>
      </w:r>
      <w:r w:rsidR="0052793E">
        <w:t>D</w:t>
      </w:r>
      <w:r w:rsidR="00C5233E">
        <w:t>emonstrat</w:t>
      </w:r>
      <w:r w:rsidR="0052793E">
        <w:t>e</w:t>
      </w:r>
      <w:r w:rsidR="00C5233E">
        <w:t xml:space="preserve"> respect </w:t>
      </w:r>
      <w:r w:rsidR="00260C83">
        <w:t xml:space="preserve">and courtesy </w:t>
      </w:r>
      <w:r w:rsidR="00C5233E">
        <w:t>for every person regardless of physical characteristics, athletic ability, age, ancestry, colour, race, citizenship, ethnic origin, creed, disability, family,</w:t>
      </w:r>
      <w:r w:rsidR="0052793E">
        <w:t xml:space="preserve"> </w:t>
      </w:r>
      <w:r w:rsidR="00C5233E">
        <w:t>economic or marital status, gender identity or expression, or sexual orientation</w:t>
      </w:r>
      <w:r w:rsidR="0052793E">
        <w:t>.</w:t>
      </w:r>
      <w:r w:rsidR="0074494A">
        <w:t xml:space="preserve"> Respect the rights, dignity, </w:t>
      </w:r>
      <w:r w:rsidR="00260C83">
        <w:t xml:space="preserve">sensitivities </w:t>
      </w:r>
      <w:r w:rsidR="0074494A">
        <w:t>and worth of everyone.</w:t>
      </w:r>
    </w:p>
    <w:p w14:paraId="1DEA6580" w14:textId="77777777" w:rsidR="00C5233E" w:rsidRDefault="00C5233E" w:rsidP="00586DFA">
      <w:pPr>
        <w:pStyle w:val="bylawnormal"/>
      </w:pPr>
    </w:p>
    <w:p w14:paraId="44448FD4" w14:textId="77777777" w:rsidR="0052793E" w:rsidRDefault="0052793E" w:rsidP="00586DFA">
      <w:pPr>
        <w:pStyle w:val="bylawnormal"/>
      </w:pPr>
      <w:r>
        <w:t>3.2 Never verbally or physically abuse</w:t>
      </w:r>
      <w:r w:rsidR="00DA2BDF">
        <w:t xml:space="preserve">, </w:t>
      </w:r>
      <w:r w:rsidR="004C066D">
        <w:t xml:space="preserve">discriminate, </w:t>
      </w:r>
      <w:r w:rsidR="00DA2BDF">
        <w:t>harass in any way</w:t>
      </w:r>
      <w:r w:rsidR="009B3BEE">
        <w:t>, including sexual harassment</w:t>
      </w:r>
      <w:r w:rsidR="004C066D">
        <w:t>,</w:t>
      </w:r>
      <w:r w:rsidR="00DA2BDF">
        <w:t xml:space="preserve"> or use profane, insulting or otherwise offensive language</w:t>
      </w:r>
      <w:r>
        <w:t xml:space="preserve"> </w:t>
      </w:r>
      <w:r w:rsidR="00DA2BDF">
        <w:t xml:space="preserve">towards any </w:t>
      </w:r>
      <w:r>
        <w:t>opponents, officials, spectators or sponsors</w:t>
      </w:r>
      <w:r w:rsidR="00DA2BDF">
        <w:t xml:space="preserve">. Always treat everyone </w:t>
      </w:r>
      <w:r w:rsidR="001F4EF3">
        <w:t xml:space="preserve">honestly, </w:t>
      </w:r>
      <w:r w:rsidR="00DA2BDF">
        <w:t>fairly</w:t>
      </w:r>
      <w:r w:rsidR="00621888">
        <w:t>,</w:t>
      </w:r>
      <w:r w:rsidR="00DA2BDF">
        <w:t xml:space="preserve"> reasonably</w:t>
      </w:r>
      <w:r w:rsidR="00621888">
        <w:t xml:space="preserve"> and with dignity</w:t>
      </w:r>
      <w:r w:rsidR="00DA2BDF">
        <w:t>.</w:t>
      </w:r>
      <w:r w:rsidR="00F80B5A">
        <w:t xml:space="preserve"> Exercise self-control in all situations</w:t>
      </w:r>
      <w:r w:rsidR="00CD3D0D">
        <w:t xml:space="preserve"> and remember that good sportsmanship is a very important part of the game of Pickleball</w:t>
      </w:r>
      <w:r w:rsidR="00F80B5A">
        <w:t>.</w:t>
      </w:r>
    </w:p>
    <w:p w14:paraId="154E97ED" w14:textId="77777777" w:rsidR="00DA2BDF" w:rsidRDefault="00DA2BDF" w:rsidP="00586DFA">
      <w:pPr>
        <w:pStyle w:val="bylawnormal"/>
      </w:pPr>
    </w:p>
    <w:p w14:paraId="032725C2" w14:textId="77777777" w:rsidR="00C5233E" w:rsidRDefault="00C5233E" w:rsidP="00586DFA">
      <w:pPr>
        <w:pStyle w:val="bylawnormal"/>
      </w:pPr>
      <w:r>
        <w:t>3.</w:t>
      </w:r>
      <w:r w:rsidR="001F4EF3">
        <w:t>3</w:t>
      </w:r>
      <w:r>
        <w:t xml:space="preserve"> </w:t>
      </w:r>
      <w:r w:rsidR="00DA2BDF">
        <w:t xml:space="preserve">Avoid inappropriate </w:t>
      </w:r>
      <w:r>
        <w:t xml:space="preserve">comments or criticism </w:t>
      </w:r>
      <w:r w:rsidR="00DA2BDF">
        <w:t xml:space="preserve">of </w:t>
      </w:r>
      <w:r>
        <w:t>coaches, officials, org</w:t>
      </w:r>
      <w:r w:rsidR="00DA2BDF">
        <w:t xml:space="preserve">anizers, volunteers, </w:t>
      </w:r>
      <w:r>
        <w:t>or members;</w:t>
      </w:r>
      <w:r w:rsidR="00DA2BDF">
        <w:t xml:space="preserve"> </w:t>
      </w:r>
      <w:r w:rsidR="001F4EF3">
        <w:t>use the proper channels for your grievances</w:t>
      </w:r>
      <w:r w:rsidR="00260C83">
        <w:t xml:space="preserve"> and recommendations for changes</w:t>
      </w:r>
      <w:r w:rsidR="001F4EF3">
        <w:t>.</w:t>
      </w:r>
      <w:r w:rsidR="00260C83">
        <w:t xml:space="preserve"> Remember that without volunteers our Club could not exist.</w:t>
      </w:r>
    </w:p>
    <w:p w14:paraId="0FE041F8" w14:textId="77777777" w:rsidR="001F4EF3" w:rsidRDefault="001F4EF3" w:rsidP="00586DFA">
      <w:pPr>
        <w:pStyle w:val="bylawnormal"/>
      </w:pPr>
    </w:p>
    <w:p w14:paraId="294F8D4E" w14:textId="77777777" w:rsidR="001F4EF3" w:rsidRDefault="001F4EF3" w:rsidP="00586DFA">
      <w:pPr>
        <w:pStyle w:val="bylawnormal"/>
      </w:pPr>
      <w:r>
        <w:t>3.4 Respect the property of others and do not wilfully cause any damage.</w:t>
      </w:r>
      <w:r w:rsidR="009B3BEE">
        <w:t xml:space="preserve"> </w:t>
      </w:r>
    </w:p>
    <w:p w14:paraId="6BECBB61" w14:textId="77777777" w:rsidR="001F4EF3" w:rsidRDefault="001F4EF3" w:rsidP="00586DFA">
      <w:pPr>
        <w:pStyle w:val="bylawnormal"/>
      </w:pPr>
    </w:p>
    <w:p w14:paraId="73DD7477" w14:textId="77777777" w:rsidR="00576152" w:rsidRDefault="00576152" w:rsidP="00586DFA">
      <w:pPr>
        <w:pStyle w:val="bylawnormal"/>
      </w:pPr>
      <w:r>
        <w:t xml:space="preserve">3.5 Wear </w:t>
      </w:r>
      <w:r w:rsidR="00621888">
        <w:t xml:space="preserve">safe and </w:t>
      </w:r>
      <w:r>
        <w:t xml:space="preserve">appropriate </w:t>
      </w:r>
      <w:r w:rsidR="00621888">
        <w:t xml:space="preserve">clothing </w:t>
      </w:r>
      <w:r>
        <w:t>for the game of Pickleball and ensure that no article of clothing will be offensive to anyone.</w:t>
      </w:r>
    </w:p>
    <w:p w14:paraId="11C9FFBB" w14:textId="77777777" w:rsidR="00576152" w:rsidRDefault="00576152" w:rsidP="00586DFA">
      <w:pPr>
        <w:pStyle w:val="bylawnormal"/>
      </w:pPr>
    </w:p>
    <w:p w14:paraId="0D645E36" w14:textId="77777777" w:rsidR="00C5233E" w:rsidRDefault="001F4EF3" w:rsidP="00586DFA">
      <w:pPr>
        <w:pStyle w:val="bylawnormal"/>
      </w:pPr>
      <w:r>
        <w:t>3.</w:t>
      </w:r>
      <w:r w:rsidR="00576152">
        <w:t>6</w:t>
      </w:r>
      <w:r>
        <w:t xml:space="preserve"> </w:t>
      </w:r>
      <w:r w:rsidR="009B3BEE">
        <w:t>Adhere</w:t>
      </w:r>
      <w:r>
        <w:t xml:space="preserve"> to the rules of Pickleball and the spirit of those rules and </w:t>
      </w:r>
      <w:r w:rsidR="00C5233E">
        <w:t>demonstrat</w:t>
      </w:r>
      <w:r>
        <w:t>e</w:t>
      </w:r>
      <w:r w:rsidR="00C5233E">
        <w:t xml:space="preserve"> the spirit of sportsmanship, sport leadership, and ethical conduct</w:t>
      </w:r>
      <w:r>
        <w:t xml:space="preserve"> at all times. </w:t>
      </w:r>
      <w:r w:rsidR="00260C83">
        <w:t xml:space="preserve">Members are responsible for the conduct of their guests. </w:t>
      </w:r>
      <w:r>
        <w:t>Promote the sport of Pickleball.</w:t>
      </w:r>
    </w:p>
    <w:p w14:paraId="5E7EF6B6" w14:textId="77777777" w:rsidR="00C5233E" w:rsidRDefault="00C5233E" w:rsidP="00586DFA">
      <w:pPr>
        <w:pStyle w:val="bylawnormal"/>
      </w:pPr>
    </w:p>
    <w:p w14:paraId="47CB8DB1" w14:textId="77777777" w:rsidR="00C5233E" w:rsidRDefault="001F4EF3" w:rsidP="00586DFA">
      <w:pPr>
        <w:pStyle w:val="bylawnormal"/>
      </w:pPr>
      <w:r>
        <w:t>3.</w:t>
      </w:r>
      <w:r w:rsidR="0074494A">
        <w:t>7</w:t>
      </w:r>
      <w:r>
        <w:t xml:space="preserve"> </w:t>
      </w:r>
      <w:r w:rsidR="009D4D40">
        <w:t xml:space="preserve">Ensure that any </w:t>
      </w:r>
      <w:r w:rsidR="00030174">
        <w:t>post</w:t>
      </w:r>
      <w:r w:rsidR="009D4D40" w:rsidRPr="009D4D40">
        <w:t xml:space="preserve"> on </w:t>
      </w:r>
      <w:r w:rsidRPr="009D4D40">
        <w:t>social media</w:t>
      </w:r>
      <w:r w:rsidR="009D4D40" w:rsidRPr="009D4D40">
        <w:t xml:space="preserve"> will not</w:t>
      </w:r>
      <w:r w:rsidR="009D4D40">
        <w:t xml:space="preserve"> be offensive to any members and </w:t>
      </w:r>
      <w:r w:rsidR="00030174">
        <w:t xml:space="preserve">will </w:t>
      </w:r>
      <w:r w:rsidR="009D4D40">
        <w:t>not be detrimental to the Club or the game of Pickleball.</w:t>
      </w:r>
    </w:p>
    <w:p w14:paraId="67079684" w14:textId="77777777" w:rsidR="009B3BEE" w:rsidRDefault="009B3BEE" w:rsidP="00586DFA">
      <w:pPr>
        <w:pStyle w:val="bylawnormal"/>
      </w:pPr>
    </w:p>
    <w:p w14:paraId="29263047" w14:textId="77777777" w:rsidR="009B3BEE" w:rsidRDefault="009B3BEE" w:rsidP="00586DFA">
      <w:pPr>
        <w:pStyle w:val="bylawnormal"/>
      </w:pPr>
      <w:r>
        <w:t>3.8 Members will not infer that they speak on behalf of the Club, unless specifically authorized by the Board.</w:t>
      </w:r>
    </w:p>
    <w:p w14:paraId="3916E3F8" w14:textId="77777777" w:rsidR="009B3BEE" w:rsidRDefault="009B3BEE" w:rsidP="00586DFA">
      <w:pPr>
        <w:pStyle w:val="bylawnormal"/>
      </w:pPr>
    </w:p>
    <w:p w14:paraId="3E346235" w14:textId="77777777" w:rsidR="009B3BEE" w:rsidRDefault="009B3BEE" w:rsidP="00586DFA">
      <w:pPr>
        <w:pStyle w:val="bylawnormal"/>
      </w:pPr>
      <w:r>
        <w:t>3.9 Abide to the bylaws of the Club. Suggestions for improving the bylaws are always welcome and must be submitted to the Board</w:t>
      </w:r>
      <w:r w:rsidR="00CD3D0D">
        <w:t xml:space="preserve"> of directors</w:t>
      </w:r>
      <w:r>
        <w:t>.</w:t>
      </w:r>
    </w:p>
    <w:p w14:paraId="7AA85F2C" w14:textId="77777777" w:rsidR="007D7F6F" w:rsidRPr="007A5E49" w:rsidRDefault="007D7F6F" w:rsidP="00586DFA">
      <w:pPr>
        <w:pStyle w:val="bylawnormal"/>
      </w:pPr>
    </w:p>
    <w:p w14:paraId="2858059C" w14:textId="77777777" w:rsidR="007D7F6F" w:rsidRDefault="007D7F6F" w:rsidP="00C61B0D">
      <w:pPr>
        <w:pStyle w:val="bylawnormal"/>
      </w:pPr>
    </w:p>
    <w:p w14:paraId="53DBF76E" w14:textId="77777777" w:rsidR="00520EF7" w:rsidRDefault="00520EF7" w:rsidP="0074494A">
      <w:pPr>
        <w:pStyle w:val="bylawheading1"/>
      </w:pPr>
      <w:r w:rsidRPr="008A3056">
        <w:t>4.</w:t>
      </w:r>
      <w:r w:rsidRPr="007D70C3">
        <w:t xml:space="preserve"> </w:t>
      </w:r>
      <w:r w:rsidR="0074494A">
        <w:t xml:space="preserve">potential consequences for violating the code of conduct </w:t>
      </w:r>
    </w:p>
    <w:p w14:paraId="38B014EC" w14:textId="77777777" w:rsidR="008A3056" w:rsidRDefault="008A3056" w:rsidP="008A3056">
      <w:pPr>
        <w:pStyle w:val="bylawheading1"/>
      </w:pPr>
    </w:p>
    <w:p w14:paraId="561F7308" w14:textId="77777777" w:rsidR="00DD08F9" w:rsidRDefault="008A3056" w:rsidP="00586DFA">
      <w:pPr>
        <w:pStyle w:val="bylawnormal"/>
      </w:pPr>
      <w:r w:rsidRPr="008A3056">
        <w:t>4.1.</w:t>
      </w:r>
      <w:r w:rsidR="00DD08F9">
        <w:t xml:space="preserve"> </w:t>
      </w:r>
      <w:r w:rsidR="009B3BEE">
        <w:t xml:space="preserve">Members recognize that, failure to abide by this Code of conduct may result in disciplinary action by the Board </w:t>
      </w:r>
      <w:r w:rsidR="00CD3D0D">
        <w:t xml:space="preserve">of directors </w:t>
      </w:r>
      <w:r w:rsidR="009B3BEE">
        <w:t>as detailed in Club Bylaw 2</w:t>
      </w:r>
      <w:r w:rsidR="00416399">
        <w:t xml:space="preserve"> Membership</w:t>
      </w:r>
      <w:r w:rsidR="009B3BEE">
        <w:t>. This may range from a simple discussion of the matter at hand, to a warning, to suspension</w:t>
      </w:r>
      <w:r w:rsidR="00030174">
        <w:t xml:space="preserve"> or</w:t>
      </w:r>
      <w:r w:rsidR="009B3BEE">
        <w:t xml:space="preserve"> revocation of membership.</w:t>
      </w:r>
    </w:p>
    <w:p w14:paraId="0F8CD6D2" w14:textId="77777777" w:rsidR="00DD08F9" w:rsidRPr="008A3056" w:rsidRDefault="00DD08F9" w:rsidP="00DD08F9">
      <w:pPr>
        <w:pStyle w:val="bylawnormal"/>
      </w:pPr>
    </w:p>
    <w:sectPr w:rsidR="00DD08F9" w:rsidRPr="008A3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B605E" w14:textId="77777777" w:rsidR="00B44A1C" w:rsidRDefault="00B44A1C" w:rsidP="00EA2E55">
      <w:r>
        <w:separator/>
      </w:r>
    </w:p>
  </w:endnote>
  <w:endnote w:type="continuationSeparator" w:id="0">
    <w:p w14:paraId="42446AF6" w14:textId="77777777" w:rsidR="00B44A1C" w:rsidRDefault="00B44A1C" w:rsidP="00EA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5D47" w14:textId="77777777" w:rsidR="00E47EF9" w:rsidRDefault="00E47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BDCD" w14:textId="77777777" w:rsidR="007D70C3" w:rsidRDefault="007D70C3">
    <w:pPr>
      <w:pStyle w:val="Footer"/>
      <w:rPr>
        <w:color w:val="7F7F7F" w:themeColor="background1" w:themeShade="7F"/>
        <w:spacing w:val="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3DFC" w14:textId="77777777" w:rsidR="00E47EF9" w:rsidRDefault="00E4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E5E01" w14:textId="77777777" w:rsidR="00B44A1C" w:rsidRDefault="00B44A1C" w:rsidP="00EA2E55">
      <w:r>
        <w:separator/>
      </w:r>
    </w:p>
  </w:footnote>
  <w:footnote w:type="continuationSeparator" w:id="0">
    <w:p w14:paraId="3B883E13" w14:textId="77777777" w:rsidR="00B44A1C" w:rsidRDefault="00B44A1C" w:rsidP="00EA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F0F8" w14:textId="77777777" w:rsidR="00E47EF9" w:rsidRDefault="00E47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B759" w14:textId="77777777" w:rsidR="00E47EF9" w:rsidRDefault="00E47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F66C" w14:textId="77777777" w:rsidR="00E47EF9" w:rsidRDefault="00E47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1F"/>
    <w:rsid w:val="00030174"/>
    <w:rsid w:val="000A3C72"/>
    <w:rsid w:val="000E7AB6"/>
    <w:rsid w:val="00185141"/>
    <w:rsid w:val="0018581F"/>
    <w:rsid w:val="001E28D0"/>
    <w:rsid w:val="001F4EF3"/>
    <w:rsid w:val="00206713"/>
    <w:rsid w:val="00220347"/>
    <w:rsid w:val="00260C83"/>
    <w:rsid w:val="002625CC"/>
    <w:rsid w:val="002D4721"/>
    <w:rsid w:val="00342C6E"/>
    <w:rsid w:val="00344563"/>
    <w:rsid w:val="00353FD3"/>
    <w:rsid w:val="00370789"/>
    <w:rsid w:val="0040584D"/>
    <w:rsid w:val="00416399"/>
    <w:rsid w:val="004509B4"/>
    <w:rsid w:val="004B3891"/>
    <w:rsid w:val="004C066D"/>
    <w:rsid w:val="004F666F"/>
    <w:rsid w:val="00520EF7"/>
    <w:rsid w:val="0052793E"/>
    <w:rsid w:val="00542AB4"/>
    <w:rsid w:val="0054659B"/>
    <w:rsid w:val="00576152"/>
    <w:rsid w:val="005779FE"/>
    <w:rsid w:val="00586DFA"/>
    <w:rsid w:val="005C6FA2"/>
    <w:rsid w:val="005D096A"/>
    <w:rsid w:val="00621888"/>
    <w:rsid w:val="00630270"/>
    <w:rsid w:val="0065445E"/>
    <w:rsid w:val="00655329"/>
    <w:rsid w:val="006C0A54"/>
    <w:rsid w:val="006F4A60"/>
    <w:rsid w:val="0070094C"/>
    <w:rsid w:val="0072271F"/>
    <w:rsid w:val="0074494A"/>
    <w:rsid w:val="007A5E49"/>
    <w:rsid w:val="007D70C3"/>
    <w:rsid w:val="007D7F6F"/>
    <w:rsid w:val="007F29A1"/>
    <w:rsid w:val="007F6EE5"/>
    <w:rsid w:val="008179E3"/>
    <w:rsid w:val="00837DD1"/>
    <w:rsid w:val="00845688"/>
    <w:rsid w:val="00860370"/>
    <w:rsid w:val="008A3056"/>
    <w:rsid w:val="00910F9F"/>
    <w:rsid w:val="00935338"/>
    <w:rsid w:val="00941D99"/>
    <w:rsid w:val="009B3BEE"/>
    <w:rsid w:val="009B4F49"/>
    <w:rsid w:val="009D0FBB"/>
    <w:rsid w:val="009D4D40"/>
    <w:rsid w:val="009E2848"/>
    <w:rsid w:val="009E373B"/>
    <w:rsid w:val="00A876BB"/>
    <w:rsid w:val="00AA2568"/>
    <w:rsid w:val="00AC4286"/>
    <w:rsid w:val="00B41AEC"/>
    <w:rsid w:val="00B42FA1"/>
    <w:rsid w:val="00B44A1C"/>
    <w:rsid w:val="00B64F69"/>
    <w:rsid w:val="00C0269C"/>
    <w:rsid w:val="00C24F26"/>
    <w:rsid w:val="00C5233E"/>
    <w:rsid w:val="00C61B0D"/>
    <w:rsid w:val="00CA74F4"/>
    <w:rsid w:val="00CB4228"/>
    <w:rsid w:val="00CD3D0D"/>
    <w:rsid w:val="00D02183"/>
    <w:rsid w:val="00D24436"/>
    <w:rsid w:val="00D25B56"/>
    <w:rsid w:val="00D92DAF"/>
    <w:rsid w:val="00DA2BDF"/>
    <w:rsid w:val="00DD08F9"/>
    <w:rsid w:val="00E05084"/>
    <w:rsid w:val="00E44F8E"/>
    <w:rsid w:val="00E47EF9"/>
    <w:rsid w:val="00EA2E55"/>
    <w:rsid w:val="00EF50AF"/>
    <w:rsid w:val="00F00EB4"/>
    <w:rsid w:val="00F50A76"/>
    <w:rsid w:val="00F60B42"/>
    <w:rsid w:val="00F80B5A"/>
    <w:rsid w:val="00FB6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388D"/>
  <w15:chartTrackingRefBased/>
  <w15:docId w15:val="{C701F3CA-DD26-4A26-902B-37FA8EFD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D3"/>
    <w:rPr>
      <w:rFonts w:ascii="Arial" w:hAnsi="Arial" w:cs="Lucida Grande"/>
      <w:szCs w:val="18"/>
    </w:rPr>
  </w:style>
  <w:style w:type="character" w:customStyle="1" w:styleId="BalloonTextChar">
    <w:name w:val="Balloon Text Char"/>
    <w:basedOn w:val="DefaultParagraphFont"/>
    <w:link w:val="BalloonText"/>
    <w:uiPriority w:val="99"/>
    <w:semiHidden/>
    <w:rsid w:val="00353FD3"/>
    <w:rPr>
      <w:rFonts w:ascii="Arial" w:eastAsiaTheme="minorEastAsia" w:hAnsi="Arial" w:cs="Lucida Grande"/>
      <w:sz w:val="24"/>
      <w:szCs w:val="18"/>
      <w:lang w:val="en-US"/>
    </w:rPr>
  </w:style>
  <w:style w:type="paragraph" w:styleId="CommentText">
    <w:name w:val="annotation text"/>
    <w:basedOn w:val="Normal"/>
    <w:link w:val="CommentTextChar"/>
    <w:uiPriority w:val="99"/>
    <w:semiHidden/>
    <w:unhideWhenUsed/>
    <w:rsid w:val="00353FD3"/>
    <w:rPr>
      <w:sz w:val="20"/>
      <w:szCs w:val="20"/>
    </w:rPr>
  </w:style>
  <w:style w:type="character" w:customStyle="1" w:styleId="CommentTextChar">
    <w:name w:val="Comment Text Char"/>
    <w:basedOn w:val="DefaultParagraphFont"/>
    <w:link w:val="CommentText"/>
    <w:uiPriority w:val="99"/>
    <w:semiHidden/>
    <w:rsid w:val="00353FD3"/>
    <w:rPr>
      <w:rFonts w:asciiTheme="minorHAnsi" w:eastAsiaTheme="minorEastAsia" w:hAnsiTheme="minorHAnsi"/>
      <w:sz w:val="20"/>
      <w:szCs w:val="20"/>
      <w:lang w:val="en-US"/>
    </w:rPr>
  </w:style>
  <w:style w:type="paragraph" w:styleId="Header">
    <w:name w:val="header"/>
    <w:basedOn w:val="Normal"/>
    <w:link w:val="HeaderChar"/>
    <w:uiPriority w:val="99"/>
    <w:unhideWhenUsed/>
    <w:rsid w:val="00353FD3"/>
    <w:pPr>
      <w:tabs>
        <w:tab w:val="center" w:pos="4320"/>
        <w:tab w:val="right" w:pos="8640"/>
      </w:tabs>
    </w:pPr>
  </w:style>
  <w:style w:type="character" w:customStyle="1" w:styleId="HeaderChar">
    <w:name w:val="Header Char"/>
    <w:basedOn w:val="DefaultParagraphFont"/>
    <w:link w:val="Header"/>
    <w:uiPriority w:val="99"/>
    <w:rsid w:val="00353FD3"/>
    <w:rPr>
      <w:rFonts w:asciiTheme="minorHAnsi" w:eastAsiaTheme="minorEastAsia" w:hAnsiTheme="minorHAnsi"/>
      <w:sz w:val="24"/>
      <w:szCs w:val="24"/>
      <w:lang w:val="en-US"/>
    </w:rPr>
  </w:style>
  <w:style w:type="paragraph" w:styleId="Footer">
    <w:name w:val="footer"/>
    <w:basedOn w:val="Normal"/>
    <w:link w:val="FooterChar"/>
    <w:uiPriority w:val="99"/>
    <w:unhideWhenUsed/>
    <w:rsid w:val="00353FD3"/>
    <w:pPr>
      <w:tabs>
        <w:tab w:val="center" w:pos="4320"/>
        <w:tab w:val="right" w:pos="8640"/>
      </w:tabs>
    </w:pPr>
  </w:style>
  <w:style w:type="character" w:customStyle="1" w:styleId="FooterChar">
    <w:name w:val="Footer Char"/>
    <w:basedOn w:val="DefaultParagraphFont"/>
    <w:link w:val="Footer"/>
    <w:uiPriority w:val="99"/>
    <w:rsid w:val="00353FD3"/>
    <w:rPr>
      <w:rFonts w:asciiTheme="minorHAnsi" w:eastAsiaTheme="minorEastAsia" w:hAnsiTheme="minorHAnsi"/>
      <w:sz w:val="24"/>
      <w:szCs w:val="24"/>
      <w:lang w:val="en-US"/>
    </w:rPr>
  </w:style>
  <w:style w:type="character" w:styleId="CommentReference">
    <w:name w:val="annotation reference"/>
    <w:basedOn w:val="DefaultParagraphFont"/>
    <w:uiPriority w:val="99"/>
    <w:semiHidden/>
    <w:unhideWhenUsed/>
    <w:rsid w:val="00353FD3"/>
    <w:rPr>
      <w:sz w:val="16"/>
      <w:szCs w:val="16"/>
    </w:rPr>
  </w:style>
  <w:style w:type="character" w:styleId="PageNumber">
    <w:name w:val="page number"/>
    <w:basedOn w:val="DefaultParagraphFont"/>
    <w:uiPriority w:val="99"/>
    <w:semiHidden/>
    <w:unhideWhenUsed/>
    <w:rsid w:val="00353FD3"/>
  </w:style>
  <w:style w:type="paragraph" w:styleId="NormalWeb">
    <w:name w:val="Normal (Web)"/>
    <w:basedOn w:val="Normal"/>
    <w:uiPriority w:val="99"/>
    <w:semiHidden/>
    <w:unhideWhenUsed/>
    <w:rsid w:val="00353FD3"/>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53FD3"/>
    <w:rPr>
      <w:b/>
      <w:bCs/>
    </w:rPr>
  </w:style>
  <w:style w:type="character" w:customStyle="1" w:styleId="CommentSubjectChar">
    <w:name w:val="Comment Subject Char"/>
    <w:basedOn w:val="CommentTextChar"/>
    <w:link w:val="CommentSubject"/>
    <w:uiPriority w:val="99"/>
    <w:semiHidden/>
    <w:rsid w:val="00353FD3"/>
    <w:rPr>
      <w:rFonts w:asciiTheme="minorHAnsi" w:eastAsiaTheme="minorEastAsia" w:hAnsiTheme="minorHAnsi"/>
      <w:b/>
      <w:bCs/>
      <w:sz w:val="20"/>
      <w:szCs w:val="20"/>
      <w:lang w:val="en-US"/>
    </w:rPr>
  </w:style>
  <w:style w:type="paragraph" w:styleId="ListParagraph">
    <w:name w:val="List Paragraph"/>
    <w:basedOn w:val="Normal"/>
    <w:uiPriority w:val="34"/>
    <w:qFormat/>
    <w:rsid w:val="00353FD3"/>
    <w:pPr>
      <w:ind w:left="720"/>
      <w:contextualSpacing/>
    </w:pPr>
  </w:style>
  <w:style w:type="paragraph" w:customStyle="1" w:styleId="Default">
    <w:name w:val="Default"/>
    <w:rsid w:val="00520EF7"/>
    <w:pPr>
      <w:autoSpaceDE w:val="0"/>
      <w:autoSpaceDN w:val="0"/>
      <w:adjustRightInd w:val="0"/>
    </w:pPr>
    <w:rPr>
      <w:rFonts w:ascii="Calibri" w:hAnsi="Calibri" w:cs="Calibri"/>
      <w:color w:val="000000"/>
    </w:rPr>
  </w:style>
  <w:style w:type="paragraph" w:customStyle="1" w:styleId="bylawtitle">
    <w:name w:val="bylaw title"/>
    <w:basedOn w:val="Default"/>
    <w:qFormat/>
    <w:rsid w:val="0018581F"/>
    <w:pPr>
      <w:jc w:val="center"/>
    </w:pPr>
    <w:rPr>
      <w:rFonts w:ascii="Arial" w:hAnsi="Arial" w:cs="Arial"/>
      <w:b/>
      <w:caps/>
      <w:color w:val="auto"/>
      <w:sz w:val="28"/>
      <w:szCs w:val="28"/>
    </w:rPr>
  </w:style>
  <w:style w:type="paragraph" w:customStyle="1" w:styleId="bylawnormal">
    <w:name w:val="bylaw normal"/>
    <w:basedOn w:val="Default"/>
    <w:qFormat/>
    <w:rsid w:val="0054659B"/>
    <w:rPr>
      <w:rFonts w:ascii="Arial" w:hAnsi="Arial" w:cs="Arial"/>
      <w:color w:val="auto"/>
      <w:sz w:val="22"/>
      <w:szCs w:val="22"/>
    </w:rPr>
  </w:style>
  <w:style w:type="paragraph" w:customStyle="1" w:styleId="bylawheading1">
    <w:name w:val="bylaw heading1"/>
    <w:basedOn w:val="Normal"/>
    <w:qFormat/>
    <w:rsid w:val="00344563"/>
    <w:rPr>
      <w:rFonts w:ascii="Arial" w:hAnsi="Arial" w:cs="Arial"/>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illes\Documents\Custom%20Office%20Templates\STYLES%20Byla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 Bylaw</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Langlois</dc:creator>
  <cp:keywords/>
  <dc:description/>
  <cp:lastModifiedBy>Rick Ottenhof</cp:lastModifiedBy>
  <cp:revision>4</cp:revision>
  <dcterms:created xsi:type="dcterms:W3CDTF">2021-02-18T21:13:00Z</dcterms:created>
  <dcterms:modified xsi:type="dcterms:W3CDTF">2021-02-24T19:17:00Z</dcterms:modified>
</cp:coreProperties>
</file>