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160"/>
        <w:jc w:val="center"/>
        <w:rPr/>
      </w:pPr>
      <w:r>
        <w:rPr>
          <w:b/>
          <w:bCs/>
          <w:sz w:val="32"/>
          <w:szCs w:val="32"/>
        </w:rPr>
        <w:t>2020 Eastern Ontario Cross Country Championships</w:t>
      </w:r>
    </w:p>
    <w:p>
      <w:pPr>
        <w:pStyle w:val="Normal"/>
        <w:spacing w:before="0" w:after="160"/>
        <w:jc w:val="center"/>
        <w:rPr/>
      </w:pPr>
      <w:r>
        <w:rPr>
          <w:b/>
          <w:bCs/>
          <w:sz w:val="24"/>
          <w:szCs w:val="24"/>
        </w:rPr>
        <w:t>Final schedule Updated Nov 1</w:t>
      </w:r>
      <w:r>
        <w:rPr>
          <w:b/>
          <w:bCs/>
          <w:sz w:val="24"/>
          <w:szCs w:val="24"/>
        </w:rPr>
        <w:t>4</w:t>
      </w:r>
    </w:p>
    <w:p>
      <w:pPr>
        <w:pStyle w:val="Normal"/>
        <w:spacing w:before="0" w:after="16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16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9:00 U10/U12 Boys </w:t>
      </w:r>
    </w:p>
    <w:p>
      <w:pPr>
        <w:pStyle w:val="Normal"/>
        <w:spacing w:before="0" w:after="16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9:20 U10/U12 Girls </w:t>
      </w:r>
    </w:p>
    <w:p>
      <w:pPr>
        <w:pStyle w:val="Normal"/>
        <w:spacing w:before="0" w:after="160"/>
        <w:jc w:val="left"/>
        <w:rPr>
          <w:sz w:val="24"/>
          <w:szCs w:val="24"/>
        </w:rPr>
      </w:pPr>
      <w:r>
        <w:rPr>
          <w:sz w:val="24"/>
          <w:szCs w:val="24"/>
        </w:rP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3113405</wp:posOffset>
                </wp:positionH>
                <wp:positionV relativeFrom="paragraph">
                  <wp:posOffset>186055</wp:posOffset>
                </wp:positionV>
                <wp:extent cx="2944495" cy="1927225"/>
                <wp:effectExtent l="0" t="0" r="0" b="0"/>
                <wp:wrapNone/>
                <wp:docPr id="1" name="Shap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720" cy="1926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overflowPunct w:val="true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Late registration will remain open until noon, Nov 14</w:t>
                            </w:r>
                            <w:r>
                              <w:rPr>
                                <w:color w:val="auto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color w:val="auto"/>
                              </w:rPr>
                              <w:t xml:space="preserve"> for heats that have spaces remaining.   There is no same day registration.</w:t>
                            </w:r>
                          </w:p>
                          <w:p>
                            <w:pPr>
                              <w:pStyle w:val="FrameContents"/>
                              <w:overflowPunct w:val="true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  <w:p>
                            <w:pPr>
                              <w:pStyle w:val="FrameContents"/>
                              <w:overflowPunct w:val="true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  <w:lang w:val="en-US"/>
                              </w:rPr>
                              <w:t>Please ensure that on the day of the event all athletes, coaches, spectators (max one per athlete please) and volunteers complete the health check/registration at</w:t>
                            </w:r>
                          </w:p>
                          <w:p>
                            <w:pPr>
                              <w:pStyle w:val="FrameContents"/>
                              <w:overflowPunct w:val="true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color w:val="auto"/>
                                <w:lang w:val="en-US"/>
                              </w:rPr>
                              <w:t>https://www.brockvillelegiontrackandfield.com/eoxchealthcheck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Shape1" stroked="f" style="position:absolute;margin-left:245.15pt;margin-top:14.65pt;width:231.75pt;height:151.6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overflowPunct w:val="true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Late registration will remain open until noon, Nov 14</w:t>
                      </w:r>
                      <w:r>
                        <w:rPr>
                          <w:color w:val="auto"/>
                          <w:vertAlign w:val="superscript"/>
                        </w:rPr>
                        <w:t>th</w:t>
                      </w:r>
                      <w:r>
                        <w:rPr>
                          <w:color w:val="auto"/>
                        </w:rPr>
                        <w:t xml:space="preserve"> for heats that have spaces remaining.   There is no same day registration.</w:t>
                      </w:r>
                    </w:p>
                    <w:p>
                      <w:pPr>
                        <w:pStyle w:val="FrameContents"/>
                        <w:overflowPunct w:val="true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  <w:p>
                      <w:pPr>
                        <w:pStyle w:val="FrameContents"/>
                        <w:overflowPunct w:val="true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  <w:lang w:val="en-US"/>
                        </w:rPr>
                        <w:t>Please ensure that on the day of the event all athletes, coaches, spectators (max one per athlete please) and volunteers complete the health check/registration at</w:t>
                      </w:r>
                    </w:p>
                    <w:p>
                      <w:pPr>
                        <w:pStyle w:val="FrameContents"/>
                        <w:overflowPunct w:val="true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  <w:lang w:val="en-US"/>
                        </w:rPr>
                        <w:t xml:space="preserve"> </w:t>
                      </w:r>
                      <w:r>
                        <w:rPr>
                          <w:color w:val="auto"/>
                          <w:lang w:val="en-US"/>
                        </w:rPr>
                        <w:t>https://www.brockvillelegiontrackandfield.com/eoxchealthcheck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before="0" w:after="16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9:40 U14 Boys </w:t>
      </w:r>
    </w:p>
    <w:p>
      <w:pPr>
        <w:pStyle w:val="Normal"/>
        <w:spacing w:before="0" w:after="16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10:00  U14 Girls </w:t>
      </w:r>
    </w:p>
    <w:p>
      <w:pPr>
        <w:pStyle w:val="Normal"/>
        <w:spacing w:before="0" w:after="16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160"/>
        <w:jc w:val="left"/>
        <w:rPr>
          <w:sz w:val="24"/>
          <w:szCs w:val="24"/>
        </w:rPr>
      </w:pPr>
      <w:r>
        <w:rPr>
          <w:sz w:val="24"/>
          <w:szCs w:val="24"/>
        </w:rPr>
        <w:t>10:30 U16 Boys Heat 1</w:t>
      </w:r>
    </w:p>
    <w:p>
      <w:pPr>
        <w:pStyle w:val="Normal"/>
        <w:spacing w:before="0" w:after="160"/>
        <w:jc w:val="left"/>
        <w:rPr>
          <w:sz w:val="24"/>
          <w:szCs w:val="24"/>
        </w:rPr>
      </w:pPr>
      <w:r>
        <w:rPr>
          <w:sz w:val="24"/>
          <w:szCs w:val="24"/>
        </w:rPr>
        <w:t>10:50 U16 Boys Heat 2</w:t>
      </w:r>
    </w:p>
    <w:p>
      <w:pPr>
        <w:pStyle w:val="Normal"/>
        <w:spacing w:before="0" w:after="160"/>
        <w:jc w:val="left"/>
        <w:rPr>
          <w:sz w:val="24"/>
          <w:szCs w:val="24"/>
        </w:rPr>
      </w:pPr>
      <w:r>
        <w:rPr/>
      </w:r>
    </w:p>
    <w:p>
      <w:pPr>
        <w:pStyle w:val="Normal"/>
        <w:spacing w:before="0" w:after="160"/>
        <w:jc w:val="left"/>
        <w:rPr/>
      </w:pPr>
      <w:r>
        <w:rPr>
          <w:sz w:val="24"/>
          <w:szCs w:val="24"/>
        </w:rPr>
        <w:t xml:space="preserve">11:30 U16 Girls </w:t>
      </w:r>
    </w:p>
    <w:p>
      <w:pPr>
        <w:pStyle w:val="Normal"/>
        <w:spacing w:before="0" w:after="16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160"/>
        <w:jc w:val="left"/>
        <w:rPr>
          <w:sz w:val="24"/>
          <w:szCs w:val="24"/>
        </w:rPr>
      </w:pPr>
      <w:r>
        <w:rPr>
          <w:sz w:val="24"/>
          <w:szCs w:val="24"/>
        </w:rPr>
        <w:t>12:00 U18 Boys Heat 1</w:t>
      </w:r>
    </w:p>
    <w:p>
      <w:pPr>
        <w:pStyle w:val="Normal"/>
        <w:spacing w:before="0" w:after="160"/>
        <w:jc w:val="left"/>
        <w:rPr>
          <w:sz w:val="24"/>
          <w:szCs w:val="24"/>
        </w:rPr>
      </w:pPr>
      <w:r>
        <w:rPr>
          <w:sz w:val="24"/>
          <w:szCs w:val="24"/>
        </w:rPr>
        <w:t>12:20 U18 Boys Heat 2</w:t>
      </w:r>
    </w:p>
    <w:p>
      <w:pPr>
        <w:pStyle w:val="Normal"/>
        <w:spacing w:before="0" w:after="16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160"/>
        <w:jc w:val="left"/>
        <w:rPr>
          <w:sz w:val="24"/>
          <w:szCs w:val="24"/>
        </w:rPr>
      </w:pPr>
      <w:r>
        <w:rPr>
          <w:sz w:val="24"/>
          <w:szCs w:val="24"/>
        </w:rPr>
        <w:t>1:00 U18 Girls Heat 1</w:t>
      </w:r>
    </w:p>
    <w:p>
      <w:pPr>
        <w:pStyle w:val="Normal"/>
        <w:spacing w:before="0" w:after="160"/>
        <w:jc w:val="left"/>
        <w:rPr>
          <w:sz w:val="24"/>
          <w:szCs w:val="24"/>
        </w:rPr>
      </w:pPr>
      <w:r>
        <w:rPr>
          <w:sz w:val="24"/>
          <w:szCs w:val="24"/>
        </w:rPr>
        <w:t>1:25 U18 Girls Heat 2</w:t>
      </w:r>
    </w:p>
    <w:p>
      <w:pPr>
        <w:pStyle w:val="Normal"/>
        <w:spacing w:before="0" w:after="16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160"/>
        <w:jc w:val="left"/>
        <w:rPr/>
      </w:pPr>
      <w:r>
        <w:rPr>
          <w:sz w:val="24"/>
          <w:szCs w:val="24"/>
        </w:rPr>
        <w:t>2:15 U20 Mens/</w:t>
      </w:r>
      <w:r>
        <w:rPr>
          <w:sz w:val="24"/>
          <w:szCs w:val="24"/>
        </w:rPr>
        <w:t>Women’s</w:t>
      </w:r>
    </w:p>
    <w:p>
      <w:pPr>
        <w:pStyle w:val="Normal"/>
        <w:spacing w:before="0" w:after="16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160"/>
        <w:jc w:val="left"/>
        <w:rPr/>
      </w:pPr>
      <w:r>
        <w:rPr>
          <w:sz w:val="24"/>
          <w:szCs w:val="24"/>
        </w:rPr>
        <w:t xml:space="preserve">3:05 Open Men’s </w:t>
      </w:r>
      <w:r>
        <w:rPr>
          <w:sz w:val="24"/>
          <w:szCs w:val="24"/>
        </w:rPr>
        <w:t>8k</w:t>
      </w:r>
    </w:p>
    <w:p>
      <w:pPr>
        <w:pStyle w:val="Normal"/>
        <w:spacing w:before="0" w:after="160"/>
        <w:jc w:val="left"/>
        <w:rPr>
          <w:sz w:val="24"/>
          <w:szCs w:val="24"/>
        </w:rPr>
      </w:pPr>
      <w:r>
        <w:rPr/>
      </w:r>
    </w:p>
    <w:p>
      <w:pPr>
        <w:pStyle w:val="Normal"/>
        <w:spacing w:before="0" w:after="160"/>
        <w:jc w:val="left"/>
        <w:rPr/>
      </w:pPr>
      <w:r>
        <w:rPr>
          <w:sz w:val="24"/>
          <w:szCs w:val="24"/>
        </w:rPr>
        <w:t xml:space="preserve">3:30 Mixed Masters </w:t>
      </w:r>
      <w:r>
        <w:rPr>
          <w:sz w:val="24"/>
          <w:szCs w:val="24"/>
        </w:rPr>
        <w:t>4km</w:t>
      </w:r>
    </w:p>
    <w:p>
      <w:pPr>
        <w:pStyle w:val="Normal"/>
        <w:spacing w:before="0" w:after="160"/>
        <w:jc w:val="left"/>
        <w:rPr>
          <w:sz w:val="24"/>
          <w:szCs w:val="24"/>
        </w:rPr>
      </w:pPr>
      <w:r>
        <w:rPr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en-US" w:eastAsia="zh-CN" w:bidi="hi-IN"/>
    </w:rPr>
  </w:style>
  <w:style w:type="paragraph" w:styleId="Heading1">
    <w:name w:val="Heading 1"/>
    <w:basedOn w:val="Normal"/>
    <w:next w:val="Normal"/>
    <w:qFormat/>
    <w:pPr>
      <w:keepNext w:val="true"/>
      <w:keepLines/>
      <w:spacing w:before="240" w:after="0"/>
      <w:outlineLvl w:val="0"/>
    </w:pPr>
    <w:rPr>
      <w:rFonts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keepLines/>
      <w:spacing w:before="40" w:after="0"/>
      <w:outlineLvl w:val="1"/>
    </w:pPr>
    <w:rPr>
      <w:rFonts w:eastAsia="" w:cs="" w:asciiTheme="majorHAnsi" w:cstheme="majorBidi" w:eastAsiaTheme="majorEastAsia" w:hAnsiTheme="majorHAnsi"/>
      <w:color w:val="2E74B5" w:themeColor="accent1" w:themeShade="bf"/>
      <w:sz w:val="26"/>
      <w:szCs w:val="2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FrameContents">
    <w:name w:val="Frame Contents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21</TotalTime>
  <Application>LibreOffice/6.1.4.2$Windows_X86_64 LibreOffice_project/9d0f32d1f0b509096fd65e0d4bec26ddd1938fd3</Application>
  <Pages>1</Pages>
  <Words>114</Words>
  <Characters>598</Characters>
  <CharactersWithSpaces>702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2020-10-19T21:06:20Z</dcterms:created>
  <dc:creator/>
  <dc:description/>
  <dc:language>en-US</dc:language>
  <cp:lastModifiedBy/>
  <dcterms:modified xsi:type="dcterms:W3CDTF">2020-11-14T19:25:16Z</dcterms:modified>
  <cp:revision>9</cp:revision>
  <dc:subject/>
  <dc:title/>
</cp:coreProperties>
</file>