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E300B" w14:textId="77777777" w:rsidR="00F0468A" w:rsidRDefault="00F0468A" w:rsidP="00F0468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41"/>
          <w:szCs w:val="41"/>
          <w:lang w:eastAsia="en-CA"/>
        </w:rPr>
      </w:pPr>
      <w:r w:rsidRPr="00F0468A">
        <w:rPr>
          <w:rFonts w:ascii="Arial" w:eastAsia="Times New Roman" w:hAnsi="Arial" w:cs="Arial"/>
          <w:noProof/>
          <w:color w:val="333333"/>
          <w:sz w:val="41"/>
          <w:szCs w:val="41"/>
          <w:lang w:eastAsia="en-CA"/>
        </w:rPr>
        <w:drawing>
          <wp:inline distT="0" distB="0" distL="0" distR="0" wp14:anchorId="6FD28CCB" wp14:editId="7B704792">
            <wp:extent cx="1285875" cy="578644"/>
            <wp:effectExtent l="0" t="0" r="0" b="0"/>
            <wp:docPr id="2" name="Picture 2" descr="C:\Users\bdjoh\Dropbox\PacificAthletics\PATH\2018\Website\AthleticsVicto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joh\Dropbox\PacificAthletics\PATH\2018\Website\AthleticsVictor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048" cy="58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5E4E5" w14:textId="77777777" w:rsidR="00F0468A" w:rsidRPr="00F0468A" w:rsidRDefault="00F0468A" w:rsidP="00F0468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CA"/>
        </w:rPr>
      </w:pPr>
      <w:r w:rsidRPr="00F0468A">
        <w:rPr>
          <w:rFonts w:ascii="Arial" w:eastAsia="Times New Roman" w:hAnsi="Arial" w:cs="Arial"/>
          <w:color w:val="333333"/>
          <w:sz w:val="36"/>
          <w:szCs w:val="36"/>
          <w:lang w:eastAsia="en-CA"/>
        </w:rPr>
        <w:t>Parent Participation</w:t>
      </w:r>
    </w:p>
    <w:p w14:paraId="486B094C" w14:textId="77777777" w:rsidR="00F0468A" w:rsidRPr="00062975" w:rsidRDefault="00F0468A" w:rsidP="00F0468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Mandatory </w:t>
      </w:r>
      <w:r w:rsidRPr="00062975">
        <w:rPr>
          <w:rFonts w:ascii="Arial" w:hAnsi="Arial" w:cs="Arial"/>
          <w:color w:val="000000" w:themeColor="text1"/>
          <w:sz w:val="24"/>
          <w:szCs w:val="24"/>
        </w:rPr>
        <w:t>Volunteer Bond</w:t>
      </w:r>
    </w:p>
    <w:p w14:paraId="4D5075DC" w14:textId="77777777" w:rsidR="00F0468A" w:rsidRPr="00062975" w:rsidRDefault="00F0468A" w:rsidP="00F0468A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Athletics Victoria</w:t>
      </w:r>
      <w:r w:rsidRPr="00062975">
        <w:rPr>
          <w:rFonts w:ascii="Arial" w:hAnsi="Arial" w:cs="Arial"/>
          <w:color w:val="000000" w:themeColor="text1"/>
        </w:rPr>
        <w:t xml:space="preserve"> relies on volunteers to make the club run smoothly and </w:t>
      </w:r>
      <w:r>
        <w:rPr>
          <w:rFonts w:ascii="Arial" w:hAnsi="Arial" w:cs="Arial"/>
          <w:color w:val="000000" w:themeColor="text1"/>
        </w:rPr>
        <w:t xml:space="preserve">be </w:t>
      </w:r>
      <w:r w:rsidRPr="00062975">
        <w:rPr>
          <w:rFonts w:ascii="Arial" w:hAnsi="Arial" w:cs="Arial"/>
          <w:color w:val="000000" w:themeColor="text1"/>
        </w:rPr>
        <w:t>fun</w:t>
      </w:r>
      <w:r>
        <w:rPr>
          <w:rFonts w:ascii="Arial" w:hAnsi="Arial" w:cs="Arial"/>
          <w:color w:val="000000" w:themeColor="text1"/>
        </w:rPr>
        <w:t xml:space="preserve"> for all</w:t>
      </w:r>
      <w:r w:rsidRPr="00062975">
        <w:rPr>
          <w:rFonts w:ascii="Arial" w:hAnsi="Arial" w:cs="Arial"/>
          <w:color w:val="000000" w:themeColor="text1"/>
        </w:rPr>
        <w:t xml:space="preserve">. From the volunteer coaches to the Board Members, volunteering is what makes AV a success.  </w:t>
      </w:r>
    </w:p>
    <w:p w14:paraId="22C65D2E" w14:textId="77777777" w:rsidR="00F0468A" w:rsidRPr="00C9250E" w:rsidRDefault="00F0468A" w:rsidP="00F046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</w:pPr>
      <w:r w:rsidRPr="00062975">
        <w:rPr>
          <w:rFonts w:ascii="Arial" w:hAnsi="Arial" w:cs="Arial"/>
          <w:color w:val="000000" w:themeColor="text1"/>
          <w:sz w:val="24"/>
          <w:szCs w:val="24"/>
        </w:rPr>
        <w:t>Many people are unaware of just how much volunteer work is necessary to keep the club functioning well.  A volunteer bond is bei</w:t>
      </w:r>
      <w:r>
        <w:rPr>
          <w:rFonts w:ascii="Arial" w:hAnsi="Arial" w:cs="Arial"/>
          <w:color w:val="000000" w:themeColor="text1"/>
          <w:sz w:val="24"/>
          <w:szCs w:val="24"/>
        </w:rPr>
        <w:t>ng introduced to encourage all m</w:t>
      </w:r>
      <w:r w:rsidRPr="00062975">
        <w:rPr>
          <w:rFonts w:ascii="Arial" w:hAnsi="Arial" w:cs="Arial"/>
          <w:color w:val="000000" w:themeColor="text1"/>
          <w:sz w:val="24"/>
          <w:szCs w:val="24"/>
        </w:rPr>
        <w:t>ember</w:t>
      </w:r>
      <w:r>
        <w:rPr>
          <w:rFonts w:ascii="Arial" w:hAnsi="Arial" w:cs="Arial"/>
          <w:color w:val="000000" w:themeColor="text1"/>
          <w:sz w:val="24"/>
          <w:szCs w:val="24"/>
        </w:rPr>
        <w:t>s to step forward and help by volunteering 12 hours over the course of the season.  The</w:t>
      </w:r>
      <w:r>
        <w:rPr>
          <w:rFonts w:ascii="Arial" w:hAnsi="Arial" w:cs="Arial"/>
          <w:color w:val="000000" w:themeColor="text1"/>
        </w:rPr>
        <w:t xml:space="preserve"> t</w:t>
      </w:r>
      <w:r w:rsidRPr="00062975">
        <w:rPr>
          <w:rFonts w:ascii="Arial" w:hAnsi="Arial" w:cs="Arial"/>
          <w:color w:val="000000" w:themeColor="text1"/>
          <w:sz w:val="24"/>
          <w:szCs w:val="24"/>
        </w:rPr>
        <w:t>ime commitment is not unreasonable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062975">
        <w:rPr>
          <w:rFonts w:ascii="Arial" w:hAnsi="Arial" w:cs="Arial"/>
          <w:color w:val="000000" w:themeColor="text1"/>
          <w:sz w:val="24"/>
          <w:szCs w:val="24"/>
        </w:rPr>
        <w:t xml:space="preserve"> and the help is beneficial and greatly appreciated.</w:t>
      </w:r>
      <w:r w:rsidRPr="00062975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 </w:t>
      </w:r>
      <w:r w:rsidRPr="00C9250E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At the completion of 12 hours the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volunteer bond </w:t>
      </w:r>
      <w:r w:rsidRPr="00C9250E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>will be returned or destroyed or, if the choice is to not complete the volunteer hours, the cheque will be deposited.</w:t>
      </w:r>
    </w:p>
    <w:p w14:paraId="2EF16289" w14:textId="77777777" w:rsidR="00F0468A" w:rsidRDefault="00F0468A" w:rsidP="00F0468A">
      <w:pPr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</w:pPr>
      <w:r w:rsidRPr="00062975">
        <w:rPr>
          <w:rFonts w:ascii="Arial" w:hAnsi="Arial" w:cs="Arial"/>
          <w:color w:val="000000" w:themeColor="text1"/>
          <w:sz w:val="24"/>
          <w:szCs w:val="24"/>
        </w:rPr>
        <w:t>There are many ways one can volunteer.  If you plan to watch your child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’s practice you can </w:t>
      </w:r>
      <w:r w:rsidRPr="00062975">
        <w:rPr>
          <w:rFonts w:ascii="Arial" w:hAnsi="Arial" w:cs="Arial"/>
          <w:color w:val="000000" w:themeColor="text1"/>
          <w:sz w:val="24"/>
          <w:szCs w:val="24"/>
        </w:rPr>
        <w:t xml:space="preserve">help to </w:t>
      </w:r>
      <w:r w:rsidR="00A25A8E">
        <w:rPr>
          <w:rFonts w:ascii="Arial" w:hAnsi="Arial" w:cs="Arial"/>
          <w:color w:val="000000" w:themeColor="text1"/>
          <w:sz w:val="24"/>
          <w:szCs w:val="24"/>
        </w:rPr>
        <w:t xml:space="preserve">move and </w:t>
      </w:r>
      <w:r w:rsidRPr="00062975">
        <w:rPr>
          <w:rFonts w:ascii="Arial" w:hAnsi="Arial" w:cs="Arial"/>
          <w:color w:val="000000" w:themeColor="text1"/>
          <w:sz w:val="24"/>
          <w:szCs w:val="24"/>
        </w:rPr>
        <w:t>set up equipment, rake sand p</w:t>
      </w:r>
      <w:r w:rsidR="00A25A8E">
        <w:rPr>
          <w:rFonts w:ascii="Arial" w:hAnsi="Arial" w:cs="Arial"/>
          <w:color w:val="000000" w:themeColor="text1"/>
          <w:sz w:val="24"/>
          <w:szCs w:val="24"/>
        </w:rPr>
        <w:t xml:space="preserve">its, </w:t>
      </w:r>
      <w:r>
        <w:rPr>
          <w:rFonts w:ascii="Arial" w:hAnsi="Arial" w:cs="Arial"/>
          <w:color w:val="000000" w:themeColor="text1"/>
          <w:sz w:val="24"/>
          <w:szCs w:val="24"/>
        </w:rPr>
        <w:t>clean/</w:t>
      </w:r>
      <w:r w:rsidRPr="00062975">
        <w:rPr>
          <w:rFonts w:ascii="Arial" w:hAnsi="Arial" w:cs="Arial"/>
          <w:color w:val="000000" w:themeColor="text1"/>
          <w:sz w:val="24"/>
          <w:szCs w:val="24"/>
        </w:rPr>
        <w:t xml:space="preserve">sort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A25A8E">
        <w:rPr>
          <w:rFonts w:ascii="Arial" w:hAnsi="Arial" w:cs="Arial"/>
          <w:color w:val="000000" w:themeColor="text1"/>
          <w:sz w:val="24"/>
          <w:szCs w:val="24"/>
        </w:rPr>
        <w:t xml:space="preserve">equipment storage </w:t>
      </w:r>
      <w:r w:rsidRPr="00062975">
        <w:rPr>
          <w:rFonts w:ascii="Arial" w:hAnsi="Arial" w:cs="Arial"/>
          <w:color w:val="000000" w:themeColor="text1"/>
          <w:sz w:val="24"/>
          <w:szCs w:val="24"/>
        </w:rPr>
        <w:t xml:space="preserve">bunker or put out hurdles.  In addition to these </w:t>
      </w:r>
      <w:r w:rsidR="00A25A8E">
        <w:rPr>
          <w:rFonts w:ascii="Arial" w:hAnsi="Arial" w:cs="Arial"/>
          <w:color w:val="000000" w:themeColor="text1"/>
          <w:sz w:val="24"/>
          <w:szCs w:val="24"/>
        </w:rPr>
        <w:t xml:space="preserve">practice volunteer </w:t>
      </w:r>
      <w:r w:rsidRPr="00062975">
        <w:rPr>
          <w:rFonts w:ascii="Arial" w:hAnsi="Arial" w:cs="Arial"/>
          <w:color w:val="000000" w:themeColor="text1"/>
          <w:sz w:val="24"/>
          <w:szCs w:val="24"/>
        </w:rPr>
        <w:t>opportunities, we officiate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one or more events at every</w:t>
      </w:r>
      <w:r w:rsidRPr="00062975">
        <w:rPr>
          <w:rFonts w:ascii="Arial" w:hAnsi="Arial" w:cs="Arial"/>
          <w:color w:val="000000" w:themeColor="text1"/>
          <w:sz w:val="24"/>
          <w:szCs w:val="24"/>
        </w:rPr>
        <w:t xml:space="preserve"> VIAA track meet and we host the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annual </w:t>
      </w:r>
      <w:r w:rsidRPr="00062975">
        <w:rPr>
          <w:rFonts w:ascii="Arial" w:hAnsi="Arial" w:cs="Arial"/>
          <w:color w:val="000000" w:themeColor="text1"/>
          <w:sz w:val="24"/>
          <w:szCs w:val="24"/>
        </w:rPr>
        <w:t>Dogwood Meet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 May</w:t>
      </w:r>
      <w:r w:rsidRPr="00062975">
        <w:rPr>
          <w:rFonts w:ascii="Arial" w:hAnsi="Arial" w:cs="Arial"/>
          <w:color w:val="000000" w:themeColor="text1"/>
          <w:sz w:val="24"/>
          <w:szCs w:val="24"/>
        </w:rPr>
        <w:t>.</w:t>
      </w:r>
      <w:r w:rsidRPr="00062975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 Not to worry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>,</w:t>
      </w:r>
      <w:r w:rsidRPr="00062975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 training is provided.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 </w:t>
      </w:r>
      <w:r w:rsidR="008671C2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  There are 5 VIAA meets and all AV families are expected to help for 1-2 hours at each meet they attend.</w:t>
      </w:r>
    </w:p>
    <w:p w14:paraId="7D5DFDC7" w14:textId="77777777" w:rsidR="00AE60A2" w:rsidRDefault="00AE60A2" w:rsidP="00AE60A2">
      <w:pPr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>If you are registering online for your child’s club membership, please note registration will not be considered completed until both the volunteer bond and medical form are received by the club.</w:t>
      </w:r>
    </w:p>
    <w:p w14:paraId="19DDBD99" w14:textId="64C9A833" w:rsidR="00AE60A2" w:rsidRDefault="00AE60A2" w:rsidP="00AE60A2">
      <w:pPr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>Please make a post-dated cheque (dated June 30, 20</w:t>
      </w:r>
      <w:r w:rsidR="002901AB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>20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>) payable to Athletics Victoria for $150.00 and bring it to the first practice along with your child’s required medical form.  Alternatively, you may drop off or mail these forms to:</w:t>
      </w:r>
    </w:p>
    <w:p w14:paraId="6ABF4543" w14:textId="77777777" w:rsidR="00AE60A2" w:rsidRPr="00AE60A2" w:rsidRDefault="00AE60A2" w:rsidP="00AE60A2">
      <w:pPr>
        <w:spacing w:line="240" w:lineRule="exac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CA"/>
        </w:rPr>
      </w:pPr>
      <w:r w:rsidRPr="00AE60A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CA"/>
        </w:rPr>
        <w:t>Athletics Victoria Track and Field Society</w:t>
      </w:r>
    </w:p>
    <w:p w14:paraId="46D0FB66" w14:textId="016C541E" w:rsidR="00AE60A2" w:rsidRPr="00AE60A2" w:rsidRDefault="00AE60A2" w:rsidP="00AE60A2">
      <w:pPr>
        <w:spacing w:line="240" w:lineRule="exac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CA"/>
        </w:rPr>
      </w:pPr>
      <w:r w:rsidRPr="00AE60A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CA"/>
        </w:rPr>
        <w:t xml:space="preserve">c/o </w:t>
      </w:r>
      <w:r w:rsidR="002901A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CA"/>
        </w:rPr>
        <w:t>1600 Hampshire Road</w:t>
      </w:r>
    </w:p>
    <w:p w14:paraId="5A494CA6" w14:textId="50F4BBDE" w:rsidR="00AE60A2" w:rsidRPr="00AE60A2" w:rsidRDefault="00AE60A2" w:rsidP="00AE60A2">
      <w:pPr>
        <w:spacing w:line="240" w:lineRule="exac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CA"/>
        </w:rPr>
      </w:pPr>
      <w:r w:rsidRPr="00AE60A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CA"/>
        </w:rPr>
        <w:t xml:space="preserve">Victoria, BC </w:t>
      </w:r>
      <w:r w:rsidR="002901A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CA"/>
        </w:rPr>
        <w:t>V8R 5T5</w:t>
      </w:r>
      <w:bookmarkStart w:id="0" w:name="_GoBack"/>
      <w:bookmarkEnd w:id="0"/>
    </w:p>
    <w:p w14:paraId="490E58EA" w14:textId="77777777" w:rsidR="00AE60A2" w:rsidRDefault="00AE60A2" w:rsidP="00F0468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675F654" w14:textId="2469C39F" w:rsidR="00F0468A" w:rsidRPr="00062975" w:rsidRDefault="00A25A8E" w:rsidP="00F0468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Volunteer hours will be tracke</w:t>
      </w:r>
      <w:r w:rsidR="002901AB">
        <w:rPr>
          <w:rFonts w:ascii="Arial" w:hAnsi="Arial" w:cs="Arial"/>
          <w:color w:val="000000" w:themeColor="text1"/>
          <w:sz w:val="24"/>
          <w:szCs w:val="24"/>
        </w:rPr>
        <w:t>d and updated throughout the season.</w:t>
      </w:r>
    </w:p>
    <w:p w14:paraId="3677CEE1" w14:textId="77777777" w:rsidR="00F0468A" w:rsidRDefault="00F0468A" w:rsidP="00F046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</w:pPr>
    </w:p>
    <w:p w14:paraId="2D4869D4" w14:textId="77777777" w:rsidR="00F0468A" w:rsidRDefault="00F0468A" w:rsidP="00F046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</w:pPr>
    </w:p>
    <w:p w14:paraId="4E10A68F" w14:textId="77777777" w:rsidR="006B5130" w:rsidRDefault="006B5130"/>
    <w:sectPr w:rsidR="006B5130" w:rsidSect="009C02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8A"/>
    <w:rsid w:val="002901AB"/>
    <w:rsid w:val="006B5130"/>
    <w:rsid w:val="008671C2"/>
    <w:rsid w:val="0097724D"/>
    <w:rsid w:val="009C02E8"/>
    <w:rsid w:val="00A25A8E"/>
    <w:rsid w:val="00AE60A2"/>
    <w:rsid w:val="00B1294F"/>
    <w:rsid w:val="00F0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E2007"/>
  <w15:docId w15:val="{964363FE-0F44-4131-8D99-D5921C51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A25A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Johnson</dc:creator>
  <cp:lastModifiedBy>Best Western Plus Inner Harbour</cp:lastModifiedBy>
  <cp:revision>2</cp:revision>
  <cp:lastPrinted>2018-02-19T17:16:00Z</cp:lastPrinted>
  <dcterms:created xsi:type="dcterms:W3CDTF">2020-01-29T23:54:00Z</dcterms:created>
  <dcterms:modified xsi:type="dcterms:W3CDTF">2020-01-29T23:54:00Z</dcterms:modified>
</cp:coreProperties>
</file>